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1FF" w:rsidRDefault="004C61FF" w:rsidP="004C61FF">
      <w:pPr>
        <w:shd w:val="clear" w:color="auto" w:fill="FFFFFF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/>
          <w:b/>
          <w:bCs/>
          <w:sz w:val="36"/>
          <w:szCs w:val="36"/>
          <w:lang w:eastAsia="ru-RU"/>
        </w:rPr>
        <w:t>Изменены требования по представлению персональных данных</w:t>
      </w:r>
    </w:p>
    <w:p w:rsidR="004C61FF" w:rsidRDefault="004C61FF" w:rsidP="004C61FF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</w:p>
    <w:p w:rsidR="004C61FF" w:rsidRDefault="004C61FF" w:rsidP="004C61FF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Федеральным законом Российской Федерации от 28.05.2022 №145-ФЗ внесены изменения в статью 14.8 КоАП РФ, согласно которым отказ в заключении исполнении или расторжении договора с потребителем в связи с отказом потребителя предоставить персональные данные, влечет наложение административного штрафа:</w:t>
      </w:r>
    </w:p>
    <w:p w:rsidR="004C61FF" w:rsidRDefault="004C61FF" w:rsidP="004C61FF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должностных лиц - от пяти тысяч до десяти тысяч рублей;</w:t>
      </w:r>
    </w:p>
    <w:p w:rsidR="004C61FF" w:rsidRDefault="004C61FF" w:rsidP="004C61FF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юридических лиц – от тридцати тысяч до пятидесяти тысяч рублей.</w:t>
      </w:r>
    </w:p>
    <w:p w:rsidR="004C61FF" w:rsidRDefault="004C61FF" w:rsidP="004C61FF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Ответственность не наступит в случаях, когда предоставление потребителем персональных данных является обязательным в соответствии с федеральными законами и принятыми в соответствии с ними иными нормативными правовыми актами или непосредственно связано с исполнением договора.</w:t>
      </w:r>
    </w:p>
    <w:p w:rsidR="004C61FF" w:rsidRDefault="004C61FF" w:rsidP="004C61FF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Федеральный закон вступает в силу с 01.09.2022.</w:t>
      </w:r>
    </w:p>
    <w:p w:rsidR="004C61FF" w:rsidRDefault="004C61FF" w:rsidP="004C61FF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4C61FF" w:rsidRDefault="004C61FF" w:rsidP="004C61FF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F70E2"/>
    <w:rsid w:val="00307748"/>
    <w:rsid w:val="003270BB"/>
    <w:rsid w:val="003703DF"/>
    <w:rsid w:val="003D6C15"/>
    <w:rsid w:val="004728ED"/>
    <w:rsid w:val="00475277"/>
    <w:rsid w:val="004C61FF"/>
    <w:rsid w:val="004D7443"/>
    <w:rsid w:val="00604D5B"/>
    <w:rsid w:val="00633C65"/>
    <w:rsid w:val="00681475"/>
    <w:rsid w:val="00683613"/>
    <w:rsid w:val="006A41CA"/>
    <w:rsid w:val="007E3275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41CA"/>
    <w:rsid w:val="00E356D9"/>
    <w:rsid w:val="00EA215A"/>
    <w:rsid w:val="00F048BB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2022-06-30T11:31:00Z</dcterms:created>
  <dcterms:modified xsi:type="dcterms:W3CDTF">2022-06-30T11:31:00Z</dcterms:modified>
</cp:coreProperties>
</file>