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058D" w14:textId="3B951B72" w:rsidR="006F3BB6" w:rsidRPr="006F3BB6" w:rsidRDefault="006F3BB6" w:rsidP="006F3BB6">
      <w:pPr>
        <w:pStyle w:val="Default"/>
        <w:jc w:val="center"/>
        <w:rPr>
          <w:b/>
          <w:i/>
          <w:iCs/>
          <w:sz w:val="28"/>
          <w:szCs w:val="28"/>
        </w:rPr>
      </w:pPr>
      <w:r w:rsidRPr="006F3BB6">
        <w:rPr>
          <w:b/>
          <w:i/>
          <w:iCs/>
          <w:sz w:val="28"/>
          <w:szCs w:val="28"/>
        </w:rPr>
        <w:t>В Ленинградской области стартовал прием предложений от жителей по благоустройству общественных территорий!</w:t>
      </w:r>
    </w:p>
    <w:p w14:paraId="0CFF5CBB" w14:textId="77777777" w:rsidR="006F3BB6" w:rsidRPr="006F3BB6" w:rsidRDefault="006F3BB6" w:rsidP="006F3BB6">
      <w:pPr>
        <w:pStyle w:val="Default"/>
        <w:rPr>
          <w:sz w:val="28"/>
          <w:szCs w:val="28"/>
        </w:rPr>
      </w:pPr>
    </w:p>
    <w:p w14:paraId="2B5FA5DA" w14:textId="103653B0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  <w:r w:rsidRPr="006F3BB6">
        <w:rPr>
          <w:sz w:val="28"/>
          <w:szCs w:val="28"/>
        </w:rPr>
        <w:t>До 5 декабря Ленобласть определит, какие территории будут вынесены на платформу вМесте47.рф для участия в рейтинговом голосовании в 2023 году.</w:t>
      </w:r>
    </w:p>
    <w:p w14:paraId="0F353459" w14:textId="77777777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</w:p>
    <w:p w14:paraId="0F6A5572" w14:textId="664F6DDB" w:rsidR="006F3BB6" w:rsidRPr="006F3BB6" w:rsidRDefault="006F3BB6" w:rsidP="006F3BB6">
      <w:pPr>
        <w:pStyle w:val="Default"/>
        <w:jc w:val="center"/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t>До 5 декабря пишите в свою местную администрацию — лично, по электронной почте или в соцсети — предложения, какое пространство вы предлагаете вынести на рейтинговое голосование для благоустройства.</w:t>
      </w:r>
    </w:p>
    <w:p w14:paraId="7D5CA132" w14:textId="77777777" w:rsidR="006F3BB6" w:rsidRPr="006F3BB6" w:rsidRDefault="006F3BB6" w:rsidP="006F3BB6">
      <w:pPr>
        <w:pStyle w:val="Default"/>
        <w:rPr>
          <w:sz w:val="28"/>
          <w:szCs w:val="28"/>
        </w:rPr>
      </w:pPr>
    </w:p>
    <w:p w14:paraId="65A0F080" w14:textId="4A12CF3F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  <w:r w:rsidRPr="006F3BB6">
        <w:rPr>
          <w:sz w:val="28"/>
          <w:szCs w:val="28"/>
        </w:rPr>
        <w:t>Территории, вынесенные на рейтинговое голосование и набравшие наибольшее количество голосов, смогут быть благоустроены в 2024 году в рамках федерального проекта «Формирование комфортной городской среды» нацпроекта «Жилье и городская среда».</w:t>
      </w:r>
    </w:p>
    <w:p w14:paraId="558E2AF5" w14:textId="77777777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</w:p>
    <w:p w14:paraId="6A3749B8" w14:textId="4EA58059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  <w:r w:rsidRPr="006F3BB6">
        <w:rPr>
          <w:sz w:val="28"/>
          <w:szCs w:val="28"/>
        </w:rPr>
        <w:t>В этом году, благодаря федеральному проекту «Формирование комфортной городской среды» благоустроено 77 общественных пространств во всех районах Ленобласти: это парки, спортивные и детские пространства, набережные, скверы, площади. В планах на 2024 году — благоустройство 134 территории.</w:t>
      </w:r>
    </w:p>
    <w:p w14:paraId="66141546" w14:textId="3E39B5B7" w:rsidR="006F3BB6" w:rsidRPr="006F3BB6" w:rsidRDefault="006F3BB6" w:rsidP="006F3BB6">
      <w:pPr>
        <w:pStyle w:val="Default"/>
        <w:jc w:val="center"/>
        <w:rPr>
          <w:color w:val="0065CC"/>
          <w:sz w:val="28"/>
          <w:szCs w:val="28"/>
        </w:rPr>
      </w:pPr>
      <w:r w:rsidRPr="006F3BB6">
        <w:rPr>
          <w:color w:val="0065CC"/>
          <w:sz w:val="28"/>
          <w:szCs w:val="28"/>
        </w:rPr>
        <w:t>#</w:t>
      </w:r>
      <w:proofErr w:type="spellStart"/>
      <w:r w:rsidRPr="006F3BB6">
        <w:rPr>
          <w:color w:val="0065CC"/>
          <w:sz w:val="28"/>
          <w:szCs w:val="28"/>
        </w:rPr>
        <w:t>ленинградскаяобласть</w:t>
      </w:r>
      <w:proofErr w:type="spellEnd"/>
      <w:r w:rsidRPr="006F3BB6">
        <w:rPr>
          <w:color w:val="0065CC"/>
          <w:sz w:val="28"/>
          <w:szCs w:val="28"/>
        </w:rPr>
        <w:t xml:space="preserve"> #</w:t>
      </w:r>
      <w:proofErr w:type="spellStart"/>
      <w:r w:rsidRPr="006F3BB6">
        <w:rPr>
          <w:color w:val="0065CC"/>
          <w:sz w:val="28"/>
          <w:szCs w:val="28"/>
        </w:rPr>
        <w:t>цкло</w:t>
      </w:r>
      <w:proofErr w:type="spellEnd"/>
      <w:r w:rsidRPr="006F3BB6">
        <w:rPr>
          <w:color w:val="0065CC"/>
          <w:sz w:val="28"/>
          <w:szCs w:val="28"/>
        </w:rPr>
        <w:t xml:space="preserve"> #</w:t>
      </w:r>
      <w:proofErr w:type="spellStart"/>
      <w:r w:rsidRPr="006F3BB6">
        <w:rPr>
          <w:color w:val="0065CC"/>
          <w:sz w:val="28"/>
          <w:szCs w:val="28"/>
        </w:rPr>
        <w:t>центркомпетенцийло</w:t>
      </w:r>
      <w:proofErr w:type="spellEnd"/>
      <w:r w:rsidRPr="006F3BB6">
        <w:rPr>
          <w:color w:val="0065CC"/>
          <w:sz w:val="28"/>
          <w:szCs w:val="28"/>
        </w:rPr>
        <w:t xml:space="preserve"> #</w:t>
      </w:r>
      <w:proofErr w:type="spellStart"/>
      <w:r w:rsidRPr="006F3BB6">
        <w:rPr>
          <w:color w:val="0065CC"/>
          <w:sz w:val="28"/>
          <w:szCs w:val="28"/>
        </w:rPr>
        <w:t>фкгс</w:t>
      </w:r>
      <w:proofErr w:type="spellEnd"/>
    </w:p>
    <w:p w14:paraId="2B80FAD1" w14:textId="46FD1016" w:rsidR="006F3BB6" w:rsidRPr="006F3BB6" w:rsidRDefault="006F3BB6" w:rsidP="006F3BB6">
      <w:pPr>
        <w:pStyle w:val="Default"/>
        <w:jc w:val="center"/>
        <w:rPr>
          <w:sz w:val="28"/>
          <w:szCs w:val="28"/>
        </w:rPr>
      </w:pPr>
      <w:r w:rsidRPr="006F3BB6">
        <w:rPr>
          <w:i/>
          <w:iCs/>
          <w:sz w:val="28"/>
          <w:szCs w:val="28"/>
        </w:rPr>
        <w:t>Единое областное рейтинговое голосование пройдет с января по февраль 2023 года на платформе вМесте47.рф.</w:t>
      </w:r>
    </w:p>
    <w:p w14:paraId="7247CEC4" w14:textId="69544B18" w:rsidR="008928AA" w:rsidRDefault="006F3BB6" w:rsidP="006F3BB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3BB6">
        <w:rPr>
          <w:rFonts w:ascii="Times New Roman" w:hAnsi="Times New Roman" w:cs="Times New Roman"/>
          <w:i/>
          <w:iCs/>
          <w:sz w:val="28"/>
          <w:szCs w:val="28"/>
        </w:rPr>
        <w:t>В соответствии с Постановлением Правительства РФ от 8 октября 2020 года №1630 о новом формате голосования по вопросам благоустройства с 1 января 2021 года рейтинговое голосование по выбору территории для включения в федеральный проект “Формирование комфортной городской среды” должно проходить в онлайн формате.</w:t>
      </w:r>
    </w:p>
    <w:p w14:paraId="61D1BCCC" w14:textId="4644B939" w:rsidR="00A61FA4" w:rsidRDefault="00A61FA4" w:rsidP="006F3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294C0" w14:textId="04CA4F8E" w:rsidR="00A61FA4" w:rsidRPr="00A61FA4" w:rsidRDefault="00A61FA4" w:rsidP="006F3B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61FA4">
        <w:rPr>
          <w:rFonts w:ascii="Times New Roman" w:hAnsi="Times New Roman" w:cs="Times New Roman"/>
          <w:b/>
          <w:sz w:val="52"/>
          <w:szCs w:val="52"/>
        </w:rPr>
        <w:t xml:space="preserve">Единое областное рейтинговое голосование пройдет с 16 января по 15 февраля 2023 года на платформе </w:t>
      </w:r>
      <w:proofErr w:type="spellStart"/>
      <w:r w:rsidRPr="00A61FA4">
        <w:rPr>
          <w:rFonts w:ascii="Times New Roman" w:hAnsi="Times New Roman" w:cs="Times New Roman"/>
          <w:b/>
          <w:sz w:val="52"/>
          <w:szCs w:val="52"/>
        </w:rPr>
        <w:t>вМесте</w:t>
      </w:r>
      <w:bookmarkStart w:id="0" w:name="_GoBack"/>
      <w:bookmarkEnd w:id="0"/>
      <w:proofErr w:type="spellEnd"/>
      <w:r w:rsidRPr="00A61FA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Pr="00A61FA4">
        <w:rPr>
          <w:rFonts w:ascii="Times New Roman" w:hAnsi="Times New Roman" w:cs="Times New Roman"/>
          <w:b/>
          <w:sz w:val="52"/>
          <w:szCs w:val="52"/>
        </w:rPr>
        <w:t>47.рф</w:t>
      </w:r>
      <w:proofErr w:type="gramEnd"/>
    </w:p>
    <w:sectPr w:rsidR="00A61FA4" w:rsidRPr="00A6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98"/>
    <w:rsid w:val="006F3BB6"/>
    <w:rsid w:val="008928AA"/>
    <w:rsid w:val="00A61FA4"/>
    <w:rsid w:val="00D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7C54"/>
  <w15:chartTrackingRefBased/>
  <w15:docId w15:val="{00F35A3F-044E-4F13-8189-909FF8C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2022-12-15T13:59:00Z</cp:lastPrinted>
  <dcterms:created xsi:type="dcterms:W3CDTF">2022-12-15T13:57:00Z</dcterms:created>
  <dcterms:modified xsi:type="dcterms:W3CDTF">2022-12-15T14:06:00Z</dcterms:modified>
</cp:coreProperties>
</file>