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6BE0" w14:textId="77777777" w:rsidR="00323979" w:rsidRDefault="00323979" w:rsidP="00323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14:paraId="418C4F62" w14:textId="77777777" w:rsidR="00323979" w:rsidRDefault="00323979" w:rsidP="00323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3ECE48BB" w14:textId="77777777" w:rsidR="00323979" w:rsidRDefault="00323979" w:rsidP="00323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БОЛЬШЕИЖОРСКОЕ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ГОРОДСКОЕ  ПОСЕЛЕНИЕ</w:t>
      </w:r>
      <w:proofErr w:type="gramEnd"/>
    </w:p>
    <w:p w14:paraId="0AC8F784" w14:textId="77777777" w:rsidR="00323979" w:rsidRDefault="00323979" w:rsidP="00323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5ACC44AA" w14:textId="77777777" w:rsidR="00323979" w:rsidRDefault="00323979" w:rsidP="00323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14:paraId="6973130F" w14:textId="77777777" w:rsidR="00323979" w:rsidRDefault="00323979" w:rsidP="00323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7EAF1677" w14:textId="77777777" w:rsidR="00323979" w:rsidRDefault="00323979" w:rsidP="003239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FDC247" w14:textId="77777777" w:rsidR="00323979" w:rsidRDefault="00323979" w:rsidP="00323979">
      <w:pPr>
        <w:keepNext/>
        <w:spacing w:after="0" w:line="240" w:lineRule="auto"/>
        <w:jc w:val="center"/>
        <w:outlineLvl w:val="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14:paraId="1B172A1E" w14:textId="77777777" w:rsidR="00323979" w:rsidRDefault="00323979" w:rsidP="00323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10.07.2017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№  119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14:paraId="36D80BEE" w14:textId="77777777" w:rsidR="00323979" w:rsidRDefault="00323979" w:rsidP="0032397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административный</w:t>
      </w:r>
    </w:p>
    <w:p w14:paraId="194E8088" w14:textId="77777777" w:rsidR="00323979" w:rsidRDefault="00323979" w:rsidP="0032397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регламент предоставления муниципальной услуги</w:t>
      </w:r>
    </w:p>
    <w:p w14:paraId="73A5976D" w14:textId="77777777" w:rsidR="00323979" w:rsidRDefault="00323979" w:rsidP="0032397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"Присвоение, изменение и аннулирование адресов»</w:t>
      </w:r>
    </w:p>
    <w:p w14:paraId="32AF2F61" w14:textId="77777777" w:rsidR="00323979" w:rsidRDefault="00323979" w:rsidP="0032397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color w:val="2D3038"/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color w:val="2D3038"/>
          <w:sz w:val="28"/>
          <w:szCs w:val="28"/>
        </w:rPr>
        <w:t>Большеижорского</w:t>
      </w:r>
      <w:proofErr w:type="spellEnd"/>
      <w:r>
        <w:rPr>
          <w:color w:val="2D3038"/>
          <w:sz w:val="28"/>
          <w:szCs w:val="28"/>
        </w:rPr>
        <w:t xml:space="preserve"> городского  поселения, </w:t>
      </w:r>
      <w:r>
        <w:rPr>
          <w:sz w:val="28"/>
          <w:szCs w:val="28"/>
        </w:rPr>
        <w:t xml:space="preserve"> </w:t>
      </w:r>
    </w:p>
    <w:p w14:paraId="05B95C9B" w14:textId="77777777" w:rsidR="00323979" w:rsidRDefault="00323979" w:rsidP="00323979">
      <w:pPr>
        <w:pStyle w:val="Default"/>
        <w:ind w:firstLine="708"/>
        <w:jc w:val="both"/>
        <w:rPr>
          <w:sz w:val="28"/>
          <w:szCs w:val="28"/>
        </w:rPr>
      </w:pPr>
    </w:p>
    <w:p w14:paraId="33225AE9" w14:textId="77777777" w:rsidR="00323979" w:rsidRDefault="00323979" w:rsidP="0032397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80663C0" w14:textId="77777777" w:rsidR="00323979" w:rsidRDefault="00323979" w:rsidP="00323979">
      <w:pPr>
        <w:pStyle w:val="Default"/>
        <w:ind w:firstLine="708"/>
        <w:jc w:val="both"/>
        <w:rPr>
          <w:b/>
          <w:sz w:val="28"/>
          <w:szCs w:val="28"/>
        </w:rPr>
      </w:pPr>
    </w:p>
    <w:p w14:paraId="382DA50D" w14:textId="77777777" w:rsidR="00323979" w:rsidRDefault="00323979" w:rsidP="003239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«Присвоение, изменение и </w:t>
      </w:r>
      <w:proofErr w:type="gramStart"/>
      <w:r>
        <w:rPr>
          <w:rFonts w:ascii="Times New Roman" w:hAnsi="Times New Roman"/>
          <w:sz w:val="28"/>
          <w:szCs w:val="28"/>
        </w:rPr>
        <w:t>аннулирование  адресов</w:t>
      </w:r>
      <w:proofErr w:type="gramEnd"/>
      <w:r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 поселение от 01.04.2015 № 27 следующие изменения:</w:t>
      </w:r>
    </w:p>
    <w:p w14:paraId="4A21B791" w14:textId="77777777" w:rsidR="00323979" w:rsidRDefault="00323979" w:rsidP="00323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2.4.1 Административного регламента изложить в следующей редакции:</w:t>
      </w:r>
    </w:p>
    <w:p w14:paraId="0A8C1956" w14:textId="77777777" w:rsidR="00323979" w:rsidRDefault="00323979" w:rsidP="0032397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«2.4.1. Срок предоставления муниципальной услуги не должен    превышать    12 рабочих дней со дня подачи заявления о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 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услуги».</w:t>
      </w:r>
    </w:p>
    <w:p w14:paraId="3BB49BAF" w14:textId="77777777" w:rsidR="00323979" w:rsidRDefault="00323979" w:rsidP="00323979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 Настоящее постановление вступает в силу со дня его подписания и подлежит   официальному обнародованию на официальном сайте МО </w:t>
      </w:r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в сети Интернет.</w:t>
      </w:r>
    </w:p>
    <w:p w14:paraId="1AC55F32" w14:textId="77777777" w:rsidR="00323979" w:rsidRDefault="00323979" w:rsidP="003239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  Контроль за исполнением настоящего постановления оставляю за собой.</w:t>
      </w: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7"/>
      </w:tblGrid>
      <w:tr w:rsidR="00323979" w14:paraId="18777EF4" w14:textId="77777777" w:rsidTr="00323979">
        <w:trPr>
          <w:cantSplit/>
          <w:trHeight w:val="284"/>
        </w:trPr>
        <w:tc>
          <w:tcPr>
            <w:tcW w:w="9157" w:type="dxa"/>
          </w:tcPr>
          <w:p w14:paraId="0DB94ACE" w14:textId="77777777" w:rsidR="00323979" w:rsidRDefault="00323979">
            <w:pPr>
              <w:rPr>
                <w:rStyle w:val="a4"/>
                <w:b/>
                <w:i w:val="0"/>
                <w:sz w:val="28"/>
                <w:szCs w:val="28"/>
              </w:rPr>
            </w:pPr>
          </w:p>
        </w:tc>
      </w:tr>
    </w:tbl>
    <w:p w14:paraId="3B4E205F" w14:textId="77777777" w:rsidR="00323979" w:rsidRDefault="00323979" w:rsidP="00323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14:paraId="3F3CAC29" w14:textId="3FB9B18B" w:rsidR="00323979" w:rsidRDefault="00323979" w:rsidP="00323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Г.А. Воронов</w:t>
      </w:r>
    </w:p>
    <w:p w14:paraId="52776138" w14:textId="77777777" w:rsidR="00C56A84" w:rsidRDefault="00C56A84"/>
    <w:sectPr w:rsidR="00C5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03C6"/>
    <w:multiLevelType w:val="hybridMultilevel"/>
    <w:tmpl w:val="D61C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0E"/>
    <w:rsid w:val="00323979"/>
    <w:rsid w:val="00C56A84"/>
    <w:rsid w:val="00D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5ABB"/>
  <w15:chartTrackingRefBased/>
  <w15:docId w15:val="{79BE2E49-E8E9-44F7-8BB2-571ABBB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9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3979"/>
    <w:rPr>
      <w:color w:val="0000FF"/>
      <w:u w:val="single"/>
    </w:rPr>
  </w:style>
  <w:style w:type="paragraph" w:customStyle="1" w:styleId="Default">
    <w:name w:val="Default"/>
    <w:rsid w:val="00323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323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2023-01-31T12:21:00Z</dcterms:created>
  <dcterms:modified xsi:type="dcterms:W3CDTF">2023-01-31T12:22:00Z</dcterms:modified>
</cp:coreProperties>
</file>