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CB8" w:rsidRDefault="00910CB8" w:rsidP="006D6443">
      <w:pPr>
        <w:jc w:val="center"/>
      </w:pPr>
      <w:r>
        <w:rPr>
          <w:sz w:val="28"/>
        </w:rPr>
        <w:t xml:space="preserve"> ПРОТОКОЛ</w:t>
      </w:r>
    </w:p>
    <w:p w:rsidR="00910CB8" w:rsidRDefault="00910CB8" w:rsidP="006D6443">
      <w:pPr>
        <w:jc w:val="center"/>
      </w:pPr>
      <w:r>
        <w:rPr>
          <w:sz w:val="28"/>
        </w:rPr>
        <w:t xml:space="preserve">заседания Комиссии </w:t>
      </w:r>
      <w:r w:rsidR="002E3285" w:rsidRPr="002E3285">
        <w:rPr>
          <w:sz w:val="28"/>
          <w:szCs w:val="28"/>
        </w:rPr>
        <w:t>урегулированию конфликта интересов в администрации МО Большеижорское городское поселение</w:t>
      </w:r>
    </w:p>
    <w:p w:rsidR="00910CB8" w:rsidRDefault="00910CB8" w:rsidP="006D6443">
      <w:pPr>
        <w:jc w:val="center"/>
        <w:rPr>
          <w:sz w:val="28"/>
          <w:szCs w:val="28"/>
        </w:rPr>
      </w:pPr>
    </w:p>
    <w:p w:rsidR="00910CB8" w:rsidRDefault="002E3285" w:rsidP="006D6443">
      <w:pPr>
        <w:jc w:val="both"/>
      </w:pPr>
      <w:r>
        <w:rPr>
          <w:sz w:val="28"/>
        </w:rPr>
        <w:t xml:space="preserve">гп. Большая Ижора                                   </w:t>
      </w:r>
      <w:r w:rsidR="00BD3C08">
        <w:rPr>
          <w:sz w:val="28"/>
        </w:rPr>
        <w:t>14</w:t>
      </w:r>
      <w:r w:rsidR="00910CB8">
        <w:rPr>
          <w:sz w:val="28"/>
        </w:rPr>
        <w:t xml:space="preserve"> </w:t>
      </w:r>
      <w:r w:rsidR="00BD3C08">
        <w:rPr>
          <w:sz w:val="28"/>
        </w:rPr>
        <w:t>августа</w:t>
      </w:r>
      <w:r w:rsidR="00910CB8">
        <w:rPr>
          <w:sz w:val="28"/>
        </w:rPr>
        <w:t xml:space="preserve"> 202</w:t>
      </w:r>
      <w:r>
        <w:rPr>
          <w:sz w:val="28"/>
        </w:rPr>
        <w:t>3</w:t>
      </w:r>
      <w:r w:rsidR="00910CB8">
        <w:rPr>
          <w:sz w:val="28"/>
        </w:rPr>
        <w:t xml:space="preserve"> года</w:t>
      </w:r>
      <w:r w:rsidR="0008783F">
        <w:rPr>
          <w:sz w:val="28"/>
        </w:rPr>
        <w:t xml:space="preserve"> 11 часов 00 минут</w:t>
      </w:r>
    </w:p>
    <w:p w:rsidR="00910CB8" w:rsidRDefault="00910CB8" w:rsidP="006D6443">
      <w:pPr>
        <w:jc w:val="both"/>
        <w:rPr>
          <w:sz w:val="28"/>
        </w:rPr>
      </w:pPr>
    </w:p>
    <w:p w:rsidR="00910CB8" w:rsidRDefault="00910CB8" w:rsidP="006D6443">
      <w:pPr>
        <w:jc w:val="both"/>
      </w:pPr>
      <w:r>
        <w:rPr>
          <w:sz w:val="28"/>
          <w:u w:val="single"/>
        </w:rPr>
        <w:t>Присутствовали:</w:t>
      </w:r>
    </w:p>
    <w:p w:rsidR="00910CB8" w:rsidRDefault="00910CB8" w:rsidP="006D6443">
      <w:pPr>
        <w:jc w:val="both"/>
        <w:rPr>
          <w:sz w:val="28"/>
          <w:u w:val="single"/>
        </w:rPr>
      </w:pPr>
    </w:p>
    <w:p w:rsidR="00910CB8" w:rsidRDefault="002E3285" w:rsidP="006D6443">
      <w:pPr>
        <w:jc w:val="both"/>
      </w:pPr>
      <w:r>
        <w:rPr>
          <w:sz w:val="28"/>
        </w:rPr>
        <w:t>Бочаров Юрий Владимирович</w:t>
      </w:r>
      <w:r w:rsidR="00910CB8">
        <w:rPr>
          <w:sz w:val="28"/>
        </w:rPr>
        <w:t>,</w:t>
      </w:r>
      <w:r w:rsidR="006D6443">
        <w:rPr>
          <w:sz w:val="28"/>
        </w:rPr>
        <w:t xml:space="preserve"> заместитель главы администрации -</w:t>
      </w:r>
      <w:r w:rsidR="00910CB8">
        <w:rPr>
          <w:sz w:val="28"/>
        </w:rPr>
        <w:t xml:space="preserve"> председатель комиссии</w:t>
      </w:r>
      <w:r w:rsidR="006D6443">
        <w:rPr>
          <w:sz w:val="28"/>
        </w:rPr>
        <w:t>;</w:t>
      </w:r>
    </w:p>
    <w:p w:rsidR="00910CB8" w:rsidRDefault="002E3285" w:rsidP="006D6443">
      <w:pPr>
        <w:jc w:val="both"/>
      </w:pPr>
      <w:r>
        <w:rPr>
          <w:sz w:val="28"/>
        </w:rPr>
        <w:t>Титов Сергей Анатольевич</w:t>
      </w:r>
      <w:r w:rsidR="00910CB8">
        <w:rPr>
          <w:sz w:val="28"/>
        </w:rPr>
        <w:t>,</w:t>
      </w:r>
      <w:r w:rsidR="006D6443">
        <w:rPr>
          <w:sz w:val="28"/>
        </w:rPr>
        <w:t xml:space="preserve"> главный специалист администрации -</w:t>
      </w:r>
      <w:r w:rsidR="00910CB8">
        <w:rPr>
          <w:sz w:val="28"/>
        </w:rPr>
        <w:t xml:space="preserve"> заместитель председателя комиссии</w:t>
      </w:r>
      <w:r w:rsidR="006D6443">
        <w:rPr>
          <w:sz w:val="28"/>
        </w:rPr>
        <w:t>;</w:t>
      </w:r>
    </w:p>
    <w:p w:rsidR="00910CB8" w:rsidRDefault="002E3285" w:rsidP="006D6443">
      <w:pPr>
        <w:jc w:val="both"/>
      </w:pPr>
      <w:proofErr w:type="spellStart"/>
      <w:r>
        <w:rPr>
          <w:sz w:val="28"/>
        </w:rPr>
        <w:t>Казмирук</w:t>
      </w:r>
      <w:proofErr w:type="spellEnd"/>
      <w:r>
        <w:rPr>
          <w:sz w:val="28"/>
        </w:rPr>
        <w:t xml:space="preserve"> Елена Александровна</w:t>
      </w:r>
      <w:r w:rsidR="00910CB8">
        <w:rPr>
          <w:sz w:val="28"/>
        </w:rPr>
        <w:t>,</w:t>
      </w:r>
      <w:r w:rsidR="006D6443">
        <w:rPr>
          <w:sz w:val="28"/>
        </w:rPr>
        <w:t xml:space="preserve"> специалист администрации -</w:t>
      </w:r>
      <w:r w:rsidR="00910CB8">
        <w:rPr>
          <w:sz w:val="28"/>
        </w:rPr>
        <w:t xml:space="preserve"> секретарь комиссии</w:t>
      </w:r>
      <w:r w:rsidR="006D6443">
        <w:rPr>
          <w:sz w:val="28"/>
        </w:rPr>
        <w:t>;</w:t>
      </w:r>
    </w:p>
    <w:p w:rsidR="00910CB8" w:rsidRDefault="00910CB8" w:rsidP="006D6443">
      <w:pPr>
        <w:jc w:val="both"/>
        <w:rPr>
          <w:sz w:val="28"/>
          <w:u w:val="single"/>
        </w:rPr>
      </w:pPr>
    </w:p>
    <w:p w:rsidR="00910CB8" w:rsidRDefault="00910CB8" w:rsidP="006D6443">
      <w:pPr>
        <w:jc w:val="both"/>
      </w:pPr>
      <w:r>
        <w:rPr>
          <w:sz w:val="28"/>
          <w:u w:val="single"/>
        </w:rPr>
        <w:t>Члены комиссии</w:t>
      </w:r>
      <w:r>
        <w:rPr>
          <w:sz w:val="28"/>
        </w:rPr>
        <w:t>:</w:t>
      </w:r>
    </w:p>
    <w:p w:rsidR="006D6443" w:rsidRDefault="002E3285" w:rsidP="006D64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Шваркунов</w:t>
      </w:r>
      <w:r w:rsidR="009D09B0">
        <w:rPr>
          <w:sz w:val="28"/>
          <w:szCs w:val="28"/>
        </w:rPr>
        <w:t xml:space="preserve"> Владислав Валерьевич</w:t>
      </w:r>
      <w:r>
        <w:rPr>
          <w:sz w:val="28"/>
          <w:szCs w:val="28"/>
        </w:rPr>
        <w:t xml:space="preserve">, </w:t>
      </w:r>
      <w:r w:rsidR="006D6443">
        <w:rPr>
          <w:sz w:val="28"/>
          <w:szCs w:val="28"/>
        </w:rPr>
        <w:t>главный специалист администрации;</w:t>
      </w:r>
    </w:p>
    <w:p w:rsidR="00910CB8" w:rsidRDefault="0008783F" w:rsidP="006D6443">
      <w:pPr>
        <w:jc w:val="both"/>
        <w:rPr>
          <w:sz w:val="28"/>
        </w:rPr>
      </w:pPr>
      <w:r>
        <w:rPr>
          <w:sz w:val="28"/>
        </w:rPr>
        <w:t>Смирнова Екатерина Николаевна, депутат Совета депутатов</w:t>
      </w:r>
      <w:r w:rsidR="00BD3C08">
        <w:rPr>
          <w:sz w:val="28"/>
        </w:rPr>
        <w:t>.</w:t>
      </w:r>
    </w:p>
    <w:p w:rsidR="00BD3C08" w:rsidRDefault="00BD3C08" w:rsidP="006D6443">
      <w:pPr>
        <w:jc w:val="both"/>
        <w:rPr>
          <w:sz w:val="28"/>
        </w:rPr>
      </w:pPr>
    </w:p>
    <w:p w:rsidR="00910CB8" w:rsidRDefault="00910CB8" w:rsidP="006D6443">
      <w:pPr>
        <w:jc w:val="both"/>
      </w:pPr>
      <w:r>
        <w:rPr>
          <w:sz w:val="28"/>
          <w:u w:val="single"/>
        </w:rPr>
        <w:t>На заседании комиссии присутствует</w:t>
      </w:r>
      <w:r>
        <w:rPr>
          <w:sz w:val="28"/>
        </w:rPr>
        <w:t xml:space="preserve">: </w:t>
      </w:r>
    </w:p>
    <w:p w:rsidR="001F45E2" w:rsidRDefault="001F45E2" w:rsidP="006D6443">
      <w:pPr>
        <w:jc w:val="both"/>
      </w:pPr>
    </w:p>
    <w:p w:rsidR="009D09B0" w:rsidRPr="009D09B0" w:rsidRDefault="00587FF2" w:rsidP="009D09B0">
      <w:pPr>
        <w:jc w:val="both"/>
        <w:rPr>
          <w:sz w:val="28"/>
        </w:rPr>
      </w:pPr>
      <w:r>
        <w:rPr>
          <w:sz w:val="28"/>
        </w:rPr>
        <w:t>Пожарский Илья Дмитриевич</w:t>
      </w:r>
      <w:r w:rsidR="009D09B0" w:rsidRPr="009D09B0">
        <w:rPr>
          <w:sz w:val="28"/>
        </w:rPr>
        <w:t xml:space="preserve">, </w:t>
      </w: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Администрации </w:t>
      </w:r>
      <w:proofErr w:type="spellStart"/>
      <w:r>
        <w:rPr>
          <w:sz w:val="28"/>
        </w:rPr>
        <w:t>Большеижорского</w:t>
      </w:r>
      <w:proofErr w:type="spellEnd"/>
      <w:r>
        <w:rPr>
          <w:sz w:val="28"/>
        </w:rPr>
        <w:t xml:space="preserve"> городского поселения.</w:t>
      </w:r>
    </w:p>
    <w:p w:rsidR="00587FF2" w:rsidRDefault="00587FF2">
      <w:pPr>
        <w:jc w:val="center"/>
        <w:rPr>
          <w:sz w:val="28"/>
          <w:u w:val="single"/>
        </w:rPr>
      </w:pPr>
    </w:p>
    <w:p w:rsidR="00910CB8" w:rsidRDefault="00910CB8">
      <w:pPr>
        <w:jc w:val="center"/>
      </w:pPr>
      <w:r>
        <w:rPr>
          <w:sz w:val="28"/>
          <w:u w:val="single"/>
        </w:rPr>
        <w:t>ПОВЕСТКА ДНЯ</w:t>
      </w:r>
    </w:p>
    <w:p w:rsidR="00910CB8" w:rsidRDefault="00910CB8">
      <w:pPr>
        <w:jc w:val="center"/>
        <w:rPr>
          <w:sz w:val="28"/>
          <w:u w:val="single"/>
        </w:rPr>
      </w:pPr>
    </w:p>
    <w:p w:rsidR="00910CB8" w:rsidRDefault="00910CB8" w:rsidP="006D6443">
      <w:pPr>
        <w:ind w:firstLine="720"/>
        <w:jc w:val="both"/>
      </w:pPr>
      <w:r w:rsidRPr="006B55F8">
        <w:rPr>
          <w:sz w:val="28"/>
        </w:rPr>
        <w:t xml:space="preserve">Рассмотрение </w:t>
      </w:r>
      <w:r w:rsidR="00587FF2">
        <w:rPr>
          <w:sz w:val="28"/>
        </w:rPr>
        <w:t xml:space="preserve">уведомления о возможности </w:t>
      </w:r>
      <w:r w:rsidR="00587FF2" w:rsidRPr="00587FF2">
        <w:rPr>
          <w:sz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 от</w:t>
      </w:r>
      <w:r w:rsidR="009D09B0">
        <w:rPr>
          <w:sz w:val="28"/>
        </w:rPr>
        <w:t xml:space="preserve"> </w:t>
      </w:r>
      <w:proofErr w:type="spellStart"/>
      <w:r w:rsidR="00587FF2">
        <w:rPr>
          <w:sz w:val="28"/>
        </w:rPr>
        <w:t>и.о</w:t>
      </w:r>
      <w:proofErr w:type="spellEnd"/>
      <w:r w:rsidR="00587FF2">
        <w:rPr>
          <w:sz w:val="28"/>
        </w:rPr>
        <w:t xml:space="preserve">. главы Администрации </w:t>
      </w:r>
      <w:proofErr w:type="spellStart"/>
      <w:r w:rsidR="00587FF2">
        <w:rPr>
          <w:sz w:val="28"/>
        </w:rPr>
        <w:t>Большежорского</w:t>
      </w:r>
      <w:proofErr w:type="spellEnd"/>
      <w:r w:rsidR="00587FF2">
        <w:rPr>
          <w:sz w:val="28"/>
        </w:rPr>
        <w:t xml:space="preserve"> городского поселения Пожарского Ильи Дмитриевича</w:t>
      </w:r>
      <w:r w:rsidR="006B55F8" w:rsidRPr="006B55F8">
        <w:rPr>
          <w:sz w:val="28"/>
        </w:rPr>
        <w:t xml:space="preserve">. </w:t>
      </w:r>
    </w:p>
    <w:p w:rsidR="008C1593" w:rsidRDefault="008C1593" w:rsidP="008C1593">
      <w:pPr>
        <w:jc w:val="both"/>
      </w:pPr>
    </w:p>
    <w:p w:rsidR="00910CB8" w:rsidRPr="0008783F" w:rsidRDefault="00910CB8">
      <w:pPr>
        <w:jc w:val="both"/>
      </w:pPr>
      <w:r>
        <w:rPr>
          <w:sz w:val="28"/>
          <w:u w:val="single"/>
        </w:rPr>
        <w:t>Слушали:</w:t>
      </w:r>
    </w:p>
    <w:p w:rsidR="00587FF2" w:rsidRPr="00587FF2" w:rsidRDefault="00910CB8" w:rsidP="00587FF2">
      <w:pPr>
        <w:pStyle w:val="a7"/>
        <w:numPr>
          <w:ilvl w:val="0"/>
          <w:numId w:val="4"/>
        </w:numPr>
        <w:suppressAutoHyphens w:val="0"/>
        <w:spacing w:line="259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2073E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4F44" w:rsidRPr="002073EF">
        <w:rPr>
          <w:rFonts w:ascii="Times New Roman" w:hAnsi="Times New Roman"/>
          <w:sz w:val="28"/>
          <w:szCs w:val="28"/>
          <w:u w:val="single"/>
        </w:rPr>
        <w:t>Титов С.А.</w:t>
      </w:r>
      <w:r w:rsidR="0000750D" w:rsidRPr="002073EF">
        <w:rPr>
          <w:rFonts w:ascii="Times New Roman" w:hAnsi="Times New Roman"/>
          <w:sz w:val="28"/>
          <w:szCs w:val="28"/>
          <w:u w:val="single"/>
        </w:rPr>
        <w:t>:</w:t>
      </w:r>
      <w:r w:rsidR="00587FF2" w:rsidRPr="00587FF2">
        <w:rPr>
          <w:rFonts w:ascii="Times New Roman" w:hAnsi="Times New Roman"/>
          <w:sz w:val="28"/>
          <w:szCs w:val="28"/>
        </w:rPr>
        <w:t xml:space="preserve"> сообщил, что </w:t>
      </w:r>
      <w:r w:rsidR="00CC4309">
        <w:rPr>
          <w:rFonts w:ascii="Times New Roman" w:hAnsi="Times New Roman"/>
          <w:sz w:val="28"/>
          <w:szCs w:val="28"/>
        </w:rPr>
        <w:t xml:space="preserve">на имя Главы МО </w:t>
      </w:r>
      <w:r w:rsidR="00587FF2" w:rsidRPr="00587FF2">
        <w:rPr>
          <w:rFonts w:ascii="Times New Roman" w:hAnsi="Times New Roman"/>
          <w:sz w:val="28"/>
          <w:szCs w:val="28"/>
        </w:rPr>
        <w:t>Большеижорско</w:t>
      </w:r>
      <w:r w:rsidR="00CC4309">
        <w:rPr>
          <w:rFonts w:ascii="Times New Roman" w:hAnsi="Times New Roman"/>
          <w:sz w:val="28"/>
          <w:szCs w:val="28"/>
        </w:rPr>
        <w:t>е</w:t>
      </w:r>
      <w:r w:rsidR="00587FF2" w:rsidRPr="00587FF2">
        <w:rPr>
          <w:rFonts w:ascii="Times New Roman" w:hAnsi="Times New Roman"/>
          <w:sz w:val="28"/>
          <w:szCs w:val="28"/>
        </w:rPr>
        <w:t xml:space="preserve"> городско</w:t>
      </w:r>
      <w:r w:rsidR="00CC4309">
        <w:rPr>
          <w:rFonts w:ascii="Times New Roman" w:hAnsi="Times New Roman"/>
          <w:sz w:val="28"/>
          <w:szCs w:val="28"/>
        </w:rPr>
        <w:t>е</w:t>
      </w:r>
      <w:r w:rsidR="00587FF2" w:rsidRPr="00587FF2">
        <w:rPr>
          <w:rFonts w:ascii="Times New Roman" w:hAnsi="Times New Roman"/>
          <w:sz w:val="28"/>
          <w:szCs w:val="28"/>
        </w:rPr>
        <w:t xml:space="preserve"> поселени</w:t>
      </w:r>
      <w:r w:rsidR="00CC4309">
        <w:rPr>
          <w:rFonts w:ascii="Times New Roman" w:hAnsi="Times New Roman"/>
          <w:sz w:val="28"/>
          <w:szCs w:val="28"/>
        </w:rPr>
        <w:t>е Суховой Елены Владимировны</w:t>
      </w:r>
      <w:r w:rsidR="00587FF2" w:rsidRPr="00587FF2">
        <w:rPr>
          <w:rFonts w:ascii="Times New Roman" w:hAnsi="Times New Roman"/>
          <w:sz w:val="28"/>
          <w:szCs w:val="28"/>
        </w:rPr>
        <w:t xml:space="preserve"> поступило поступил уведомление от заместителя главы Администрации </w:t>
      </w:r>
      <w:proofErr w:type="spellStart"/>
      <w:r w:rsidR="00587FF2" w:rsidRPr="00587FF2">
        <w:rPr>
          <w:rFonts w:ascii="Times New Roman" w:hAnsi="Times New Roman"/>
          <w:sz w:val="28"/>
          <w:szCs w:val="28"/>
        </w:rPr>
        <w:t>Большеижорского</w:t>
      </w:r>
      <w:proofErr w:type="spellEnd"/>
      <w:r w:rsidR="00587FF2" w:rsidRPr="00587FF2">
        <w:rPr>
          <w:rFonts w:ascii="Times New Roman" w:hAnsi="Times New Roman"/>
          <w:sz w:val="28"/>
          <w:szCs w:val="28"/>
        </w:rPr>
        <w:t xml:space="preserve"> городского поселения Пожарского Ильи Дмитриевича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 при исполнении им служебных обязанностей. </w:t>
      </w:r>
    </w:p>
    <w:p w:rsidR="00587FF2" w:rsidRPr="00587FF2" w:rsidRDefault="00587FF2" w:rsidP="00587FF2">
      <w:pPr>
        <w:jc w:val="both"/>
        <w:rPr>
          <w:sz w:val="28"/>
          <w:szCs w:val="28"/>
        </w:rPr>
      </w:pPr>
      <w:r w:rsidRPr="00587FF2">
        <w:rPr>
          <w:sz w:val="28"/>
          <w:szCs w:val="28"/>
        </w:rPr>
        <w:t>Согласно данного уведомления, поступившего от Пожарского Ильи Дмитриевича, он планирует приобретение доли в обществе с ограниченной ответственностью, которое ранее находилось в его единоличной собственности. Данное общество с ограниченной ответственностью зарегистрировано в другом регионе РФ и не производит работ (не оказывает услуг) на территории МО Большеижорское городское поселение.</w:t>
      </w:r>
      <w:r w:rsidR="00CC4309">
        <w:rPr>
          <w:sz w:val="28"/>
          <w:szCs w:val="28"/>
        </w:rPr>
        <w:t xml:space="preserve"> Ранее, при </w:t>
      </w:r>
      <w:r w:rsidR="00CC4309">
        <w:rPr>
          <w:sz w:val="28"/>
          <w:szCs w:val="28"/>
        </w:rPr>
        <w:lastRenderedPageBreak/>
        <w:t xml:space="preserve">приеме на работу в Администрацию </w:t>
      </w:r>
      <w:proofErr w:type="spellStart"/>
      <w:r w:rsidR="00CC4309">
        <w:rPr>
          <w:sz w:val="28"/>
          <w:szCs w:val="28"/>
        </w:rPr>
        <w:t>Большеижорского</w:t>
      </w:r>
      <w:proofErr w:type="spellEnd"/>
      <w:r w:rsidR="00CC4309">
        <w:rPr>
          <w:sz w:val="28"/>
          <w:szCs w:val="28"/>
        </w:rPr>
        <w:t xml:space="preserve"> городского поселения</w:t>
      </w:r>
      <w:r w:rsidR="00271371">
        <w:rPr>
          <w:sz w:val="28"/>
          <w:szCs w:val="28"/>
        </w:rPr>
        <w:t>,</w:t>
      </w:r>
      <w:r w:rsidR="00CC4309">
        <w:rPr>
          <w:sz w:val="28"/>
          <w:szCs w:val="28"/>
        </w:rPr>
        <w:t xml:space="preserve"> заявитель письменно уведомил своего работодателя о факте владения данным обществом с ограниченной ответственностью, на что получил устную рекомендацию избавиться от собственности, что и было сделано. При этом </w:t>
      </w:r>
      <w:r w:rsidR="00656ACA">
        <w:rPr>
          <w:sz w:val="28"/>
          <w:szCs w:val="28"/>
        </w:rPr>
        <w:t xml:space="preserve">работодателем не была проведена </w:t>
      </w:r>
      <w:r w:rsidR="00CC4309">
        <w:rPr>
          <w:sz w:val="28"/>
          <w:szCs w:val="28"/>
        </w:rPr>
        <w:t>установленная законодательством процедура урегулирования конфликта интересов</w:t>
      </w:r>
      <w:r w:rsidR="00656ACA">
        <w:rPr>
          <w:sz w:val="28"/>
          <w:szCs w:val="28"/>
        </w:rPr>
        <w:t>.</w:t>
      </w:r>
    </w:p>
    <w:p w:rsidR="0000750D" w:rsidRDefault="0000750D" w:rsidP="0008783F">
      <w:pPr>
        <w:autoSpaceDE w:val="0"/>
        <w:ind w:firstLine="709"/>
        <w:jc w:val="both"/>
        <w:rPr>
          <w:sz w:val="28"/>
        </w:rPr>
      </w:pPr>
    </w:p>
    <w:p w:rsidR="0000750D" w:rsidRPr="00587FF2" w:rsidRDefault="0000750D" w:rsidP="00587FF2">
      <w:pPr>
        <w:autoSpaceDE w:val="0"/>
        <w:ind w:firstLine="709"/>
        <w:jc w:val="both"/>
        <w:rPr>
          <w:sz w:val="28"/>
          <w:szCs w:val="28"/>
        </w:rPr>
      </w:pPr>
    </w:p>
    <w:p w:rsidR="00587FF2" w:rsidRPr="00587FF2" w:rsidRDefault="00910CB8" w:rsidP="00587FF2">
      <w:pPr>
        <w:pStyle w:val="a7"/>
        <w:numPr>
          <w:ilvl w:val="0"/>
          <w:numId w:val="4"/>
        </w:numPr>
        <w:suppressAutoHyphens w:val="0"/>
        <w:spacing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73E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980233" w:rsidRPr="002073EF">
        <w:rPr>
          <w:rFonts w:ascii="Times New Roman" w:hAnsi="Times New Roman"/>
          <w:sz w:val="28"/>
          <w:szCs w:val="28"/>
          <w:u w:val="single"/>
        </w:rPr>
        <w:t>Казмирук</w:t>
      </w:r>
      <w:proofErr w:type="spellEnd"/>
      <w:r w:rsidR="00980233" w:rsidRPr="002073EF">
        <w:rPr>
          <w:rFonts w:ascii="Times New Roman" w:hAnsi="Times New Roman"/>
          <w:sz w:val="28"/>
          <w:szCs w:val="28"/>
          <w:u w:val="single"/>
        </w:rPr>
        <w:t xml:space="preserve"> Е.А</w:t>
      </w:r>
      <w:r w:rsidR="0000750D" w:rsidRPr="002073EF">
        <w:rPr>
          <w:rFonts w:ascii="Times New Roman" w:hAnsi="Times New Roman"/>
          <w:sz w:val="28"/>
          <w:szCs w:val="28"/>
          <w:u w:val="single"/>
        </w:rPr>
        <w:t>.</w:t>
      </w:r>
      <w:r w:rsidRPr="002073EF">
        <w:rPr>
          <w:rFonts w:ascii="Times New Roman" w:hAnsi="Times New Roman"/>
          <w:sz w:val="28"/>
          <w:szCs w:val="28"/>
        </w:rPr>
        <w:t>:</w:t>
      </w:r>
      <w:r w:rsidR="0000750D" w:rsidRPr="00587FF2">
        <w:rPr>
          <w:sz w:val="28"/>
          <w:szCs w:val="28"/>
        </w:rPr>
        <w:t xml:space="preserve"> </w:t>
      </w:r>
      <w:r w:rsidR="00587FF2" w:rsidRPr="00587FF2">
        <w:rPr>
          <w:rFonts w:ascii="Times New Roman" w:hAnsi="Times New Roman"/>
          <w:sz w:val="28"/>
          <w:szCs w:val="28"/>
        </w:rPr>
        <w:t xml:space="preserve">Установлено, что Пожарский Илья Дмитриевич на постоянной основе работает в Администрации </w:t>
      </w:r>
      <w:proofErr w:type="spellStart"/>
      <w:r w:rsidR="00587FF2" w:rsidRPr="00587FF2">
        <w:rPr>
          <w:rFonts w:ascii="Times New Roman" w:hAnsi="Times New Roman"/>
          <w:sz w:val="28"/>
          <w:szCs w:val="28"/>
        </w:rPr>
        <w:t>Большеижорского</w:t>
      </w:r>
      <w:proofErr w:type="spellEnd"/>
      <w:r w:rsidR="00587FF2" w:rsidRPr="00587FF2">
        <w:rPr>
          <w:rFonts w:ascii="Times New Roman" w:hAnsi="Times New Roman"/>
          <w:sz w:val="28"/>
          <w:szCs w:val="28"/>
        </w:rPr>
        <w:t xml:space="preserve"> городского поселения в должности заместитель главы администрации и временно исполняет обязанности главы Администрации </w:t>
      </w:r>
      <w:proofErr w:type="spellStart"/>
      <w:r w:rsidR="00587FF2" w:rsidRPr="00587FF2">
        <w:rPr>
          <w:rFonts w:ascii="Times New Roman" w:hAnsi="Times New Roman"/>
          <w:sz w:val="28"/>
          <w:szCs w:val="28"/>
        </w:rPr>
        <w:t>Большеижорского</w:t>
      </w:r>
      <w:proofErr w:type="spellEnd"/>
      <w:r w:rsidR="00587FF2" w:rsidRPr="00587FF2">
        <w:rPr>
          <w:rFonts w:ascii="Times New Roman" w:hAnsi="Times New Roman"/>
          <w:sz w:val="28"/>
          <w:szCs w:val="28"/>
        </w:rPr>
        <w:t xml:space="preserve"> городского поселения. Контракт на исполнение обязанностей главы Администрации </w:t>
      </w:r>
      <w:proofErr w:type="spellStart"/>
      <w:r w:rsidR="00587FF2" w:rsidRPr="00587FF2">
        <w:rPr>
          <w:rFonts w:ascii="Times New Roman" w:hAnsi="Times New Roman"/>
          <w:sz w:val="28"/>
          <w:szCs w:val="28"/>
        </w:rPr>
        <w:t>Большеижорского</w:t>
      </w:r>
      <w:proofErr w:type="spellEnd"/>
      <w:r w:rsidR="00587FF2" w:rsidRPr="00587FF2">
        <w:rPr>
          <w:rFonts w:ascii="Times New Roman" w:hAnsi="Times New Roman"/>
          <w:sz w:val="28"/>
          <w:szCs w:val="28"/>
        </w:rPr>
        <w:t xml:space="preserve"> городского поселения с ним не заключался, следовательно, на него не распространяются ограничения, налагаемые на муниципальных служащих частью 2 статьи 11 </w:t>
      </w:r>
      <w:hyperlink r:id="rId5" w:history="1">
        <w:r w:rsidR="00587FF2" w:rsidRPr="00587FF2">
          <w:rPr>
            <w:rFonts w:ascii="Times New Roman" w:hAnsi="Times New Roman"/>
            <w:sz w:val="28"/>
            <w:szCs w:val="28"/>
          </w:rPr>
          <w:t>Федерального закона от 02.03.2007 N 25-ФЗ (ред. от 10.07.2023) "О муниципальной службе в Российской Федерации"</w:t>
        </w:r>
      </w:hyperlink>
      <w:r w:rsidR="00587FF2" w:rsidRPr="00587FF2">
        <w:rPr>
          <w:rFonts w:ascii="Times New Roman" w:hAnsi="Times New Roman"/>
          <w:sz w:val="28"/>
          <w:szCs w:val="28"/>
        </w:rPr>
        <w:t>.</w:t>
      </w:r>
    </w:p>
    <w:p w:rsidR="00CD4386" w:rsidRDefault="00CD4386" w:rsidP="0000750D">
      <w:pPr>
        <w:jc w:val="both"/>
        <w:rPr>
          <w:sz w:val="28"/>
        </w:rPr>
      </w:pPr>
    </w:p>
    <w:p w:rsidR="004D2DFC" w:rsidRPr="00587FF2" w:rsidRDefault="00CD4386" w:rsidP="00587FF2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</w:rPr>
      </w:pPr>
      <w:r w:rsidRPr="00587FF2">
        <w:rPr>
          <w:rFonts w:ascii="Times New Roman" w:hAnsi="Times New Roman"/>
          <w:sz w:val="28"/>
          <w:u w:val="single"/>
        </w:rPr>
        <w:t xml:space="preserve"> Шваркунов В.В.</w:t>
      </w:r>
      <w:r w:rsidR="004D2DFC" w:rsidRPr="00587FF2">
        <w:rPr>
          <w:rFonts w:ascii="Times New Roman" w:hAnsi="Times New Roman"/>
          <w:sz w:val="28"/>
          <w:u w:val="single"/>
        </w:rPr>
        <w:t>:</w:t>
      </w:r>
      <w:r w:rsidRPr="00587FF2">
        <w:rPr>
          <w:rFonts w:ascii="Times New Roman" w:hAnsi="Times New Roman"/>
          <w:sz w:val="28"/>
          <w:u w:val="single"/>
        </w:rPr>
        <w:t xml:space="preserve"> </w:t>
      </w:r>
      <w:r w:rsidR="004D2DFC" w:rsidRPr="00587FF2">
        <w:rPr>
          <w:rFonts w:ascii="Times New Roman" w:hAnsi="Times New Roman"/>
          <w:sz w:val="28"/>
        </w:rPr>
        <w:t>Федеральный закон от 25 декабря 2008 г. N 273-ФЗ "О противодействии коррупции" устанавливает, что конфликтом интересов является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 (далее - должностное лицо),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D2DFC" w:rsidRPr="00980233" w:rsidRDefault="004D2DFC" w:rsidP="004D2DFC">
      <w:pPr>
        <w:jc w:val="both"/>
        <w:rPr>
          <w:sz w:val="28"/>
        </w:rPr>
      </w:pPr>
      <w:r w:rsidRPr="00980233">
        <w:rPr>
          <w:sz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должностным лицом и (или) состоящими с ним в близком родстве или свойстве лицами,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980233" w:rsidRPr="00980233">
        <w:rPr>
          <w:sz w:val="28"/>
        </w:rPr>
        <w:t>.</w:t>
      </w:r>
    </w:p>
    <w:p w:rsidR="009F4388" w:rsidRDefault="004D2DFC" w:rsidP="00980233">
      <w:pPr>
        <w:jc w:val="both"/>
        <w:rPr>
          <w:sz w:val="28"/>
        </w:rPr>
      </w:pPr>
      <w:r w:rsidRPr="00980233">
        <w:rPr>
          <w:sz w:val="28"/>
        </w:rPr>
        <w:t>Антикоррупционные ограничения, запреты и обязанности установлены для лиц, наделенных властными и управленческими полномочиями, предусматривающими осуществление организационно-распорядительных и административно-хозяйственных функций, контрольных и надзорных мероприятий, государственных закупок, предоставление государственных услуг, распределение финансовых и иных ресурсов, управление имуществом и др.</w:t>
      </w:r>
    </w:p>
    <w:p w:rsidR="00587FF2" w:rsidRDefault="00587FF2" w:rsidP="00980233">
      <w:pPr>
        <w:jc w:val="both"/>
        <w:rPr>
          <w:sz w:val="28"/>
        </w:rPr>
      </w:pPr>
    </w:p>
    <w:p w:rsidR="00587FF2" w:rsidRPr="00587FF2" w:rsidRDefault="00ED0C5C" w:rsidP="00587FF2">
      <w:pPr>
        <w:pStyle w:val="aa"/>
        <w:numPr>
          <w:ilvl w:val="0"/>
          <w:numId w:val="4"/>
        </w:numPr>
        <w:shd w:val="clear" w:color="auto" w:fill="FFFFFF"/>
        <w:spacing w:before="0" w:beforeAutospacing="0" w:after="225" w:afterAutospacing="0" w:line="330" w:lineRule="atLeast"/>
        <w:ind w:left="0" w:firstLine="0"/>
        <w:jc w:val="both"/>
        <w:rPr>
          <w:rFonts w:eastAsiaTheme="minorHAnsi"/>
          <w:iCs/>
          <w:sz w:val="28"/>
          <w:szCs w:val="28"/>
          <w:lang w:eastAsia="en-US"/>
        </w:rPr>
      </w:pPr>
      <w:r w:rsidRPr="00587FF2">
        <w:rPr>
          <w:sz w:val="28"/>
          <w:szCs w:val="28"/>
          <w:u w:val="single"/>
        </w:rPr>
        <w:t xml:space="preserve"> </w:t>
      </w:r>
      <w:r w:rsidR="00980233" w:rsidRPr="00587FF2">
        <w:rPr>
          <w:sz w:val="28"/>
          <w:szCs w:val="28"/>
          <w:u w:val="single"/>
        </w:rPr>
        <w:t>Бочаров Ю.В.</w:t>
      </w:r>
      <w:r w:rsidR="00587FF2" w:rsidRPr="00587FF2">
        <w:rPr>
          <w:sz w:val="28"/>
          <w:szCs w:val="28"/>
          <w:u w:val="single"/>
        </w:rPr>
        <w:t xml:space="preserve">: </w:t>
      </w:r>
      <w:r w:rsidR="00587FF2" w:rsidRPr="00587FF2">
        <w:rPr>
          <w:sz w:val="28"/>
          <w:szCs w:val="28"/>
        </w:rPr>
        <w:t xml:space="preserve">В соответствии с </w:t>
      </w:r>
      <w:r w:rsidR="00587FF2" w:rsidRPr="0023525A">
        <w:rPr>
          <w:rFonts w:eastAsiaTheme="minorHAnsi"/>
          <w:sz w:val="28"/>
          <w:szCs w:val="28"/>
          <w:lang w:eastAsia="en-US"/>
        </w:rPr>
        <w:t>Обзор</w:t>
      </w:r>
      <w:r w:rsidR="00587FF2" w:rsidRPr="00587FF2">
        <w:rPr>
          <w:sz w:val="28"/>
          <w:szCs w:val="28"/>
        </w:rPr>
        <w:t>ом</w:t>
      </w:r>
      <w:r w:rsidR="00587FF2" w:rsidRPr="0023525A">
        <w:rPr>
          <w:rFonts w:eastAsiaTheme="minorHAnsi"/>
          <w:sz w:val="28"/>
          <w:szCs w:val="28"/>
          <w:lang w:eastAsia="en-US"/>
        </w:rPr>
        <w:t xml:space="preserve"> типовых ситуаций конфликта интересов на государственной службе Российской Федерации и порядка их </w:t>
      </w:r>
      <w:r w:rsidR="00587FF2" w:rsidRPr="0023525A">
        <w:rPr>
          <w:rFonts w:eastAsiaTheme="minorHAnsi"/>
          <w:sz w:val="28"/>
          <w:szCs w:val="28"/>
          <w:lang w:eastAsia="en-US"/>
        </w:rPr>
        <w:lastRenderedPageBreak/>
        <w:t>урегулирования</w:t>
      </w:r>
      <w:r w:rsidR="00587FF2" w:rsidRPr="00587FF2">
        <w:rPr>
          <w:sz w:val="28"/>
          <w:szCs w:val="28"/>
        </w:rPr>
        <w:t xml:space="preserve">, размещенным на официальном сайте </w:t>
      </w:r>
      <w:hyperlink r:id="rId6" w:history="1">
        <w:r w:rsidR="00587FF2" w:rsidRPr="00587FF2">
          <w:rPr>
            <w:sz w:val="28"/>
            <w:szCs w:val="28"/>
          </w:rPr>
          <w:t>Министерства юстиции Российской Федерации</w:t>
        </w:r>
      </w:hyperlink>
      <w:r w:rsidR="00587FF2" w:rsidRPr="00587FF2">
        <w:rPr>
          <w:sz w:val="28"/>
          <w:szCs w:val="28"/>
        </w:rPr>
        <w:t xml:space="preserve"> к конфликту интересов при исполнении должностных обязанностей может привести </w:t>
      </w:r>
      <w:r w:rsidR="00587FF2" w:rsidRPr="00587FF2">
        <w:rPr>
          <w:rFonts w:eastAsiaTheme="minorHAnsi"/>
          <w:sz w:val="28"/>
          <w:szCs w:val="28"/>
          <w:lang w:eastAsia="en-US"/>
        </w:rPr>
        <w:t>ситуация при которой: «Государственный служащий участвует в осуществлении отдельных функций государственного управления в отношении организации, которая имеет имущественные обязательства перед государственным служащим, его родственниками, или иными лицами, с которыми связана личная заинтересованность государственного служащего».</w:t>
      </w:r>
      <w:r w:rsidR="00587FF2" w:rsidRPr="00587FF2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587FF2" w:rsidRPr="00587FF2">
        <w:rPr>
          <w:rFonts w:eastAsiaTheme="minorHAnsi"/>
          <w:iCs/>
          <w:sz w:val="28"/>
          <w:szCs w:val="28"/>
          <w:lang w:eastAsia="en-US"/>
        </w:rPr>
        <w:t>Данная трактовка применима к лицам, занимающим должности муниципальной службы.</w:t>
      </w:r>
    </w:p>
    <w:p w:rsidR="00587FF2" w:rsidRPr="00587FF2" w:rsidRDefault="00587FF2" w:rsidP="00587FF2">
      <w:pPr>
        <w:pStyle w:val="aa"/>
        <w:shd w:val="clear" w:color="auto" w:fill="FFFFFF"/>
        <w:spacing w:before="0" w:beforeAutospacing="0" w:after="225" w:afterAutospacing="0" w:line="330" w:lineRule="atLeast"/>
        <w:jc w:val="both"/>
        <w:rPr>
          <w:rFonts w:eastAsiaTheme="minorHAnsi"/>
          <w:sz w:val="28"/>
          <w:szCs w:val="28"/>
          <w:lang w:eastAsia="en-US"/>
        </w:rPr>
      </w:pPr>
      <w:r w:rsidRPr="00587FF2">
        <w:rPr>
          <w:rFonts w:eastAsiaTheme="minorHAnsi"/>
          <w:sz w:val="28"/>
          <w:szCs w:val="28"/>
          <w:lang w:eastAsia="en-US"/>
        </w:rPr>
        <w:t>В связи с тем, что Пожарский Илья Дмитриевич не осуществляет функций муниципального управления, контроля и иного регулирования в отношении хозяйствующих субъектов осуществляющих свою деятельность за пределами МО Большеижорское городское поселение, причины для возникновения конфликта интересов отсутствуют.</w:t>
      </w:r>
    </w:p>
    <w:p w:rsidR="00A34F44" w:rsidRPr="00A34F44" w:rsidRDefault="00A34F44" w:rsidP="00A34F44">
      <w:pPr>
        <w:jc w:val="both"/>
        <w:rPr>
          <w:sz w:val="28"/>
        </w:rPr>
      </w:pPr>
      <w:r w:rsidRPr="00A34F44">
        <w:rPr>
          <w:sz w:val="28"/>
        </w:rPr>
        <w:t>По итогам рассмотрения</w:t>
      </w:r>
      <w:r>
        <w:rPr>
          <w:sz w:val="28"/>
        </w:rPr>
        <w:t xml:space="preserve"> </w:t>
      </w:r>
      <w:r w:rsidR="00D511A7">
        <w:rPr>
          <w:sz w:val="28"/>
        </w:rPr>
        <w:t>докладов членов комиссии,</w:t>
      </w:r>
      <w:r w:rsidRPr="00A34F44">
        <w:rPr>
          <w:sz w:val="28"/>
        </w:rPr>
        <w:t xml:space="preserve"> комиссия приняла следующее Решение:</w:t>
      </w:r>
    </w:p>
    <w:p w:rsidR="00A34F44" w:rsidRPr="00A34F44" w:rsidRDefault="00A34F44" w:rsidP="00A34F44">
      <w:pPr>
        <w:jc w:val="both"/>
        <w:rPr>
          <w:sz w:val="28"/>
        </w:rPr>
      </w:pPr>
    </w:p>
    <w:p w:rsidR="00A34F44" w:rsidRDefault="00345C69" w:rsidP="00A34F44">
      <w:pPr>
        <w:jc w:val="both"/>
        <w:rPr>
          <w:sz w:val="28"/>
        </w:rPr>
      </w:pPr>
      <w:r w:rsidRPr="00345C69">
        <w:rPr>
          <w:sz w:val="28"/>
        </w:rPr>
        <w:t xml:space="preserve">Комиссия не усматривает </w:t>
      </w:r>
      <w:r w:rsidR="00EB62D5">
        <w:rPr>
          <w:sz w:val="28"/>
        </w:rPr>
        <w:t xml:space="preserve">возникновения </w:t>
      </w:r>
      <w:r w:rsidRPr="00345C69">
        <w:rPr>
          <w:sz w:val="28"/>
        </w:rPr>
        <w:t>конфликта интересов в</w:t>
      </w:r>
      <w:r w:rsidR="00EB62D5">
        <w:rPr>
          <w:sz w:val="28"/>
        </w:rPr>
        <w:t xml:space="preserve"> случае приобретения Пожарским Ильей Дмитриевичем доли (долей) в юридическом лице, зарегистрированном за пределами муниципального образования Большеижорское городское поселение и не производящего работ (не оказывающего услуг) на территории муниципального образования Большеижорское городское поселение. </w:t>
      </w:r>
    </w:p>
    <w:p w:rsidR="00EB62D5" w:rsidRPr="00A34F44" w:rsidRDefault="00EB62D5" w:rsidP="00A34F44">
      <w:pPr>
        <w:jc w:val="both"/>
        <w:rPr>
          <w:sz w:val="28"/>
        </w:rPr>
      </w:pPr>
    </w:p>
    <w:p w:rsidR="00910CB8" w:rsidRDefault="00D511A7">
      <w:pPr>
        <w:jc w:val="both"/>
        <w:rPr>
          <w:sz w:val="28"/>
          <w:u w:val="single"/>
        </w:rPr>
      </w:pPr>
      <w:r w:rsidRPr="00A34F44">
        <w:rPr>
          <w:sz w:val="28"/>
        </w:rPr>
        <w:t xml:space="preserve">Голосование: </w:t>
      </w:r>
      <w:proofErr w:type="gramStart"/>
      <w:r w:rsidRPr="00A34F44">
        <w:rPr>
          <w:sz w:val="28"/>
        </w:rPr>
        <w:t>за</w:t>
      </w:r>
      <w:r w:rsidR="00A34F44" w:rsidRPr="00A34F44">
        <w:rPr>
          <w:sz w:val="28"/>
        </w:rPr>
        <w:t xml:space="preserve">  </w:t>
      </w:r>
      <w:r>
        <w:rPr>
          <w:sz w:val="28"/>
        </w:rPr>
        <w:t>-</w:t>
      </w:r>
      <w:proofErr w:type="gramEnd"/>
      <w:r w:rsidR="00A34F44" w:rsidRPr="00A34F44">
        <w:rPr>
          <w:sz w:val="28"/>
        </w:rPr>
        <w:t>_</w:t>
      </w:r>
      <w:r>
        <w:rPr>
          <w:sz w:val="28"/>
        </w:rPr>
        <w:t>5</w:t>
      </w:r>
      <w:r w:rsidRPr="00A34F44">
        <w:rPr>
          <w:sz w:val="28"/>
        </w:rPr>
        <w:t>_; против</w:t>
      </w:r>
      <w:r w:rsidR="00A34F44" w:rsidRPr="00A34F44">
        <w:rPr>
          <w:sz w:val="28"/>
        </w:rPr>
        <w:t xml:space="preserve">  _-_</w:t>
      </w:r>
      <w:r>
        <w:rPr>
          <w:sz w:val="28"/>
        </w:rPr>
        <w:t>0</w:t>
      </w:r>
      <w:r w:rsidR="00A34F44" w:rsidRPr="00A34F44">
        <w:rPr>
          <w:sz w:val="28"/>
        </w:rPr>
        <w:t xml:space="preserve"> ;   </w:t>
      </w:r>
      <w:proofErr w:type="spellStart"/>
      <w:r w:rsidR="00A34F44" w:rsidRPr="00A34F44">
        <w:rPr>
          <w:sz w:val="28"/>
        </w:rPr>
        <w:t>воздерж</w:t>
      </w:r>
      <w:proofErr w:type="spellEnd"/>
      <w:r w:rsidR="00A34F44" w:rsidRPr="00A34F44">
        <w:rPr>
          <w:sz w:val="28"/>
        </w:rPr>
        <w:t>.  _-</w:t>
      </w:r>
      <w:r>
        <w:rPr>
          <w:sz w:val="28"/>
        </w:rPr>
        <w:t xml:space="preserve"> </w:t>
      </w:r>
      <w:proofErr w:type="gramStart"/>
      <w:r>
        <w:rPr>
          <w:sz w:val="28"/>
        </w:rPr>
        <w:t>0;</w:t>
      </w:r>
      <w:r w:rsidR="00A34F44" w:rsidRPr="00A34F44">
        <w:rPr>
          <w:sz w:val="28"/>
        </w:rPr>
        <w:t>_</w:t>
      </w:r>
      <w:proofErr w:type="gramEnd"/>
    </w:p>
    <w:p w:rsidR="00910CB8" w:rsidRDefault="00910CB8">
      <w:pPr>
        <w:jc w:val="both"/>
        <w:rPr>
          <w:sz w:val="28"/>
          <w:u w:val="single"/>
        </w:rPr>
      </w:pPr>
    </w:p>
    <w:p w:rsidR="00910CB8" w:rsidRDefault="00910CB8">
      <w:pPr>
        <w:jc w:val="both"/>
        <w:rPr>
          <w:sz w:val="28"/>
        </w:rPr>
      </w:pPr>
    </w:p>
    <w:p w:rsidR="00910CB8" w:rsidRDefault="00910CB8">
      <w:pPr>
        <w:jc w:val="both"/>
      </w:pPr>
      <w:r>
        <w:rPr>
          <w:sz w:val="28"/>
        </w:rPr>
        <w:t xml:space="preserve">Председатель комиссии                             </w:t>
      </w:r>
      <w:r w:rsidR="00FE6294">
        <w:rPr>
          <w:sz w:val="28"/>
        </w:rPr>
        <w:t xml:space="preserve">                                </w:t>
      </w:r>
      <w:r w:rsidR="00511272">
        <w:rPr>
          <w:sz w:val="28"/>
        </w:rPr>
        <w:t>Бочаров</w:t>
      </w:r>
      <w:r w:rsidR="00FE6294">
        <w:rPr>
          <w:sz w:val="28"/>
        </w:rPr>
        <w:t xml:space="preserve"> Ю.В.</w:t>
      </w:r>
    </w:p>
    <w:p w:rsidR="00910CB8" w:rsidRDefault="00910CB8">
      <w:pPr>
        <w:jc w:val="both"/>
        <w:rPr>
          <w:sz w:val="28"/>
        </w:rPr>
      </w:pPr>
    </w:p>
    <w:p w:rsidR="00910CB8" w:rsidRDefault="00910CB8">
      <w:pPr>
        <w:jc w:val="both"/>
      </w:pPr>
      <w:r>
        <w:rPr>
          <w:sz w:val="28"/>
        </w:rPr>
        <w:t xml:space="preserve">Зам. председателя комиссии          </w:t>
      </w:r>
      <w:r w:rsidR="0091777C" w:rsidRPr="0091777C">
        <w:rPr>
          <w:sz w:val="28"/>
        </w:rPr>
        <w:t xml:space="preserve">        </w:t>
      </w:r>
      <w:r>
        <w:rPr>
          <w:sz w:val="28"/>
        </w:rPr>
        <w:t xml:space="preserve">   </w:t>
      </w:r>
      <w:r w:rsidR="00FE6294">
        <w:rPr>
          <w:sz w:val="28"/>
        </w:rPr>
        <w:t xml:space="preserve">                                 Титов С.А.</w:t>
      </w:r>
    </w:p>
    <w:p w:rsidR="00910CB8" w:rsidRDefault="00910CB8">
      <w:pPr>
        <w:jc w:val="both"/>
        <w:rPr>
          <w:sz w:val="28"/>
        </w:rPr>
      </w:pPr>
    </w:p>
    <w:p w:rsidR="00910CB8" w:rsidRDefault="00910CB8">
      <w:pPr>
        <w:jc w:val="both"/>
        <w:rPr>
          <w:sz w:val="28"/>
        </w:rPr>
      </w:pPr>
    </w:p>
    <w:p w:rsidR="008C1593" w:rsidRDefault="008C1593" w:rsidP="008C1593">
      <w:pPr>
        <w:jc w:val="both"/>
        <w:rPr>
          <w:sz w:val="28"/>
        </w:rPr>
      </w:pPr>
      <w:r>
        <w:rPr>
          <w:sz w:val="28"/>
        </w:rPr>
        <w:t xml:space="preserve">Секретарь комиссии                      </w:t>
      </w:r>
      <w:r w:rsidR="0091777C" w:rsidRPr="0091777C">
        <w:rPr>
          <w:sz w:val="28"/>
        </w:rPr>
        <w:t xml:space="preserve">         </w:t>
      </w:r>
      <w:r>
        <w:rPr>
          <w:sz w:val="28"/>
        </w:rPr>
        <w:t xml:space="preserve">    </w:t>
      </w:r>
      <w:r w:rsidR="00FE6294">
        <w:rPr>
          <w:sz w:val="28"/>
        </w:rPr>
        <w:t xml:space="preserve">                                 </w:t>
      </w:r>
      <w:proofErr w:type="spellStart"/>
      <w:r w:rsidR="00FE6294">
        <w:rPr>
          <w:sz w:val="28"/>
        </w:rPr>
        <w:t>Казмирук</w:t>
      </w:r>
      <w:proofErr w:type="spellEnd"/>
      <w:r w:rsidR="00FE6294">
        <w:rPr>
          <w:sz w:val="28"/>
        </w:rPr>
        <w:t xml:space="preserve"> Е.А.</w:t>
      </w:r>
      <w:r>
        <w:rPr>
          <w:sz w:val="28"/>
        </w:rPr>
        <w:t xml:space="preserve"> </w:t>
      </w:r>
    </w:p>
    <w:p w:rsidR="008C1593" w:rsidRDefault="008C1593" w:rsidP="0091777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</w:p>
    <w:p w:rsidR="008C1593" w:rsidRDefault="008C1593" w:rsidP="00AE129A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C1593" w:rsidRDefault="00FE6294" w:rsidP="0091777C">
      <w:pPr>
        <w:autoSpaceDE w:val="0"/>
        <w:autoSpaceDN w:val="0"/>
        <w:adjustRightInd w:val="0"/>
        <w:spacing w:before="280"/>
        <w:ind w:left="5040" w:hanging="220"/>
        <w:jc w:val="both"/>
        <w:rPr>
          <w:sz w:val="28"/>
          <w:szCs w:val="28"/>
        </w:rPr>
      </w:pPr>
      <w:r>
        <w:rPr>
          <w:sz w:val="28"/>
        </w:rPr>
        <w:t xml:space="preserve">                </w:t>
      </w:r>
      <w:r w:rsidR="0091777C">
        <w:rPr>
          <w:sz w:val="28"/>
        </w:rPr>
        <w:t xml:space="preserve">                 </w:t>
      </w:r>
      <w:r>
        <w:rPr>
          <w:sz w:val="28"/>
          <w:szCs w:val="28"/>
        </w:rPr>
        <w:t>Шваркунов В.В.</w:t>
      </w:r>
    </w:p>
    <w:p w:rsidR="008C1593" w:rsidRDefault="008C1593" w:rsidP="0091777C">
      <w:pPr>
        <w:autoSpaceDE w:val="0"/>
        <w:autoSpaceDN w:val="0"/>
        <w:adjustRightInd w:val="0"/>
        <w:spacing w:before="280"/>
        <w:ind w:left="5040" w:hanging="220"/>
        <w:jc w:val="both"/>
        <w:rPr>
          <w:sz w:val="28"/>
          <w:szCs w:val="28"/>
        </w:rPr>
      </w:pPr>
    </w:p>
    <w:p w:rsidR="008C1593" w:rsidRDefault="00FE6294" w:rsidP="0091777C">
      <w:pPr>
        <w:autoSpaceDE w:val="0"/>
        <w:autoSpaceDN w:val="0"/>
        <w:adjustRightInd w:val="0"/>
        <w:spacing w:before="280"/>
        <w:ind w:left="5040" w:hanging="220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</w:t>
      </w:r>
      <w:r>
        <w:rPr>
          <w:sz w:val="28"/>
          <w:szCs w:val="28"/>
        </w:rPr>
        <w:t>Смирнова Е.Н.</w:t>
      </w:r>
      <w:r w:rsidR="008C1593">
        <w:rPr>
          <w:sz w:val="28"/>
          <w:szCs w:val="28"/>
        </w:rPr>
        <w:t xml:space="preserve"> </w:t>
      </w:r>
    </w:p>
    <w:p w:rsidR="00910CB8" w:rsidRDefault="00910CB8" w:rsidP="00AE129A">
      <w:pPr>
        <w:ind w:firstLine="1056"/>
        <w:jc w:val="both"/>
        <w:rPr>
          <w:sz w:val="28"/>
        </w:rPr>
      </w:pPr>
      <w:bookmarkStart w:id="0" w:name="_GoBack"/>
      <w:bookmarkEnd w:id="0"/>
    </w:p>
    <w:p w:rsidR="00EA1F7B" w:rsidRDefault="00EA1F7B" w:rsidP="00AE129A">
      <w:pPr>
        <w:ind w:firstLine="1056"/>
        <w:jc w:val="both"/>
        <w:rPr>
          <w:sz w:val="28"/>
        </w:rPr>
      </w:pPr>
    </w:p>
    <w:p w:rsidR="00910CB8" w:rsidRDefault="00910CB8">
      <w:pPr>
        <w:jc w:val="both"/>
      </w:pPr>
      <w:r>
        <w:rPr>
          <w:sz w:val="28"/>
        </w:rPr>
        <w:t>Выписку из протокола получил (а):</w:t>
      </w:r>
    </w:p>
    <w:sectPr w:rsidR="00910CB8">
      <w:pgSz w:w="11906" w:h="16838"/>
      <w:pgMar w:top="993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000000"/>
        <w:sz w:val="28"/>
      </w:rPr>
    </w:lvl>
  </w:abstractNum>
  <w:abstractNum w:abstractNumId="3" w15:restartNumberingAfterBreak="0">
    <w:nsid w:val="61472968"/>
    <w:multiLevelType w:val="hybridMultilevel"/>
    <w:tmpl w:val="06D2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F4"/>
    <w:rsid w:val="0000750D"/>
    <w:rsid w:val="000827C2"/>
    <w:rsid w:val="0008783F"/>
    <w:rsid w:val="001F45E2"/>
    <w:rsid w:val="002073EF"/>
    <w:rsid w:val="00252D52"/>
    <w:rsid w:val="00271371"/>
    <w:rsid w:val="002750DD"/>
    <w:rsid w:val="002E3285"/>
    <w:rsid w:val="00345C69"/>
    <w:rsid w:val="00351AF1"/>
    <w:rsid w:val="003F40BF"/>
    <w:rsid w:val="00410BFD"/>
    <w:rsid w:val="00421CB1"/>
    <w:rsid w:val="00497992"/>
    <w:rsid w:val="004D2DFC"/>
    <w:rsid w:val="004D33FD"/>
    <w:rsid w:val="00511272"/>
    <w:rsid w:val="005144DA"/>
    <w:rsid w:val="00525A57"/>
    <w:rsid w:val="00587FF2"/>
    <w:rsid w:val="0062016A"/>
    <w:rsid w:val="00656ACA"/>
    <w:rsid w:val="00696CC8"/>
    <w:rsid w:val="006B55F8"/>
    <w:rsid w:val="006B5DEC"/>
    <w:rsid w:val="006D333F"/>
    <w:rsid w:val="006D6443"/>
    <w:rsid w:val="00786414"/>
    <w:rsid w:val="007C50F1"/>
    <w:rsid w:val="00815093"/>
    <w:rsid w:val="00872A6D"/>
    <w:rsid w:val="008A2BA0"/>
    <w:rsid w:val="008A4EA0"/>
    <w:rsid w:val="008C1593"/>
    <w:rsid w:val="00910CB8"/>
    <w:rsid w:val="0091777C"/>
    <w:rsid w:val="00962F95"/>
    <w:rsid w:val="009747F0"/>
    <w:rsid w:val="00980233"/>
    <w:rsid w:val="009B4ADD"/>
    <w:rsid w:val="009D09B0"/>
    <w:rsid w:val="009F4388"/>
    <w:rsid w:val="00A34F44"/>
    <w:rsid w:val="00A43B2B"/>
    <w:rsid w:val="00AB4850"/>
    <w:rsid w:val="00AE129A"/>
    <w:rsid w:val="00B2054C"/>
    <w:rsid w:val="00B22298"/>
    <w:rsid w:val="00B45391"/>
    <w:rsid w:val="00BA1ECF"/>
    <w:rsid w:val="00BA66A6"/>
    <w:rsid w:val="00BB4352"/>
    <w:rsid w:val="00BB5298"/>
    <w:rsid w:val="00BC1229"/>
    <w:rsid w:val="00BD04EC"/>
    <w:rsid w:val="00BD3C08"/>
    <w:rsid w:val="00C12F64"/>
    <w:rsid w:val="00C47974"/>
    <w:rsid w:val="00C63FEA"/>
    <w:rsid w:val="00CC4309"/>
    <w:rsid w:val="00CD0CA4"/>
    <w:rsid w:val="00CD4386"/>
    <w:rsid w:val="00CD563C"/>
    <w:rsid w:val="00D03E87"/>
    <w:rsid w:val="00D45266"/>
    <w:rsid w:val="00D511A7"/>
    <w:rsid w:val="00D8169E"/>
    <w:rsid w:val="00DB2C76"/>
    <w:rsid w:val="00DB3EF4"/>
    <w:rsid w:val="00DC5C6D"/>
    <w:rsid w:val="00DE11B6"/>
    <w:rsid w:val="00E75D2F"/>
    <w:rsid w:val="00EA1F7B"/>
    <w:rsid w:val="00EB62D5"/>
    <w:rsid w:val="00ED0C5C"/>
    <w:rsid w:val="00F82357"/>
    <w:rsid w:val="00F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F1E95DE-3A31-40D6-BEDB-1A14744C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/>
      <w:sz w:val="28"/>
      <w:szCs w:val="28"/>
    </w:rPr>
  </w:style>
  <w:style w:type="character" w:customStyle="1" w:styleId="WW8Num10z1">
    <w:name w:val="WW8Num10z1"/>
    <w:rPr>
      <w:rFonts w:ascii="Times New Roman" w:hAnsi="Times New Roman" w:cs="Times New Roman"/>
      <w:sz w:val="28"/>
      <w:szCs w:val="2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color w:val="00000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Times New Roman" w:hAnsi="Times New Roman" w:cs="Times New Roman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6D333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D333F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587FF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just.gov.ru/ru/" TargetMode="External"/><Relationship Id="rId5" Type="http://schemas.openxmlformats.org/officeDocument/2006/relationships/hyperlink" Target="https://www.consultant.ru/document/cons_doc_LAW_665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имтт</vt:lpstr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имтт</dc:title>
  <dc:creator>1</dc:creator>
  <cp:lastModifiedBy>Пользователь</cp:lastModifiedBy>
  <cp:revision>10</cp:revision>
  <cp:lastPrinted>2021-03-04T09:31:00Z</cp:lastPrinted>
  <dcterms:created xsi:type="dcterms:W3CDTF">2023-08-14T14:24:00Z</dcterms:created>
  <dcterms:modified xsi:type="dcterms:W3CDTF">2023-08-16T10:30:00Z</dcterms:modified>
</cp:coreProperties>
</file>