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B34D" w14:textId="07432229" w:rsidR="00CF74D0" w:rsidRDefault="00CF74D0" w:rsidP="00316032">
      <w:pPr>
        <w:pStyle w:val="ConsPlusTitle"/>
        <w:jc w:val="center"/>
        <w:rPr>
          <w:rFonts w:ascii="Times New Roman" w:hAnsi="Times New Roman" w:cs="Times New Roman"/>
        </w:rPr>
      </w:pPr>
      <w:r w:rsidRPr="00EC7760">
        <w:rPr>
          <w:rFonts w:ascii="Times New Roman" w:eastAsia="Times New Roman" w:hAnsi="Times New Roman" w:cs="Times New Roman"/>
          <w:noProof/>
          <w:sz w:val="20"/>
          <w:szCs w:val="20"/>
        </w:rPr>
        <w:drawing>
          <wp:inline distT="0" distB="0" distL="0" distR="0" wp14:anchorId="35824075" wp14:editId="60EF9FDE">
            <wp:extent cx="790575" cy="914400"/>
            <wp:effectExtent l="0" t="0" r="9525"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_Ижора_ГЕРБ5"/>
                    <pic:cNvPicPr>
                      <a:picLocks noChangeAspect="1" noChangeArrowheads="1"/>
                    </pic:cNvPicPr>
                  </pic:nvPicPr>
                  <pic:blipFill>
                    <a:blip r:embed="rId7" cstate="print">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14:paraId="7D6A5593" w14:textId="77777777" w:rsidR="00CF74D0" w:rsidRDefault="00CF74D0" w:rsidP="00316032">
      <w:pPr>
        <w:pStyle w:val="ConsPlusTitle"/>
        <w:jc w:val="center"/>
        <w:rPr>
          <w:rFonts w:ascii="Times New Roman" w:hAnsi="Times New Roman" w:cs="Times New Roman"/>
          <w:sz w:val="12"/>
          <w:szCs w:val="12"/>
        </w:rPr>
      </w:pPr>
    </w:p>
    <w:p w14:paraId="46F0A23D" w14:textId="63D4FFE8" w:rsidR="00316032" w:rsidRPr="00316032" w:rsidRDefault="00316032" w:rsidP="00316032">
      <w:pPr>
        <w:pStyle w:val="ConsPlusTitle"/>
        <w:jc w:val="center"/>
        <w:rPr>
          <w:rFonts w:ascii="Times New Roman" w:hAnsi="Times New Roman" w:cs="Times New Roman"/>
        </w:rPr>
      </w:pPr>
      <w:r w:rsidRPr="00316032">
        <w:rPr>
          <w:rFonts w:ascii="Times New Roman" w:hAnsi="Times New Roman" w:cs="Times New Roman"/>
        </w:rPr>
        <w:t>АДМИНИСТРАЦИЯ</w:t>
      </w:r>
    </w:p>
    <w:p w14:paraId="00B556C9" w14:textId="48B0FE78" w:rsidR="00316032" w:rsidRDefault="00316032" w:rsidP="00316032">
      <w:pPr>
        <w:pStyle w:val="ConsPlusTitle"/>
        <w:jc w:val="center"/>
        <w:rPr>
          <w:rFonts w:ascii="Times New Roman" w:hAnsi="Times New Roman" w:cs="Times New Roman"/>
        </w:rPr>
      </w:pPr>
      <w:r w:rsidRPr="00316032">
        <w:rPr>
          <w:rFonts w:ascii="Times New Roman" w:hAnsi="Times New Roman" w:cs="Times New Roman"/>
        </w:rPr>
        <w:t>МУНИЦИПАЛЬНОГО ОБРАЗОВАНИЯ БОЛЬШЕИЖОРСКОЕ ГОРОДСКОЕ ПОСЕЛЕНИЕ</w:t>
      </w:r>
      <w:r>
        <w:rPr>
          <w:rFonts w:ascii="Times New Roman" w:hAnsi="Times New Roman" w:cs="Times New Roman"/>
        </w:rPr>
        <w:t xml:space="preserve"> МУНИЦИПАЛЬНОГО ОБРАЗОВАНИЯ ЛОМОНОСОВСКИЙ МУНИЦИПАЛЬНЫЙ РАЙОН ЛЕНИНГРАДСКОЙ ОБЛАСТИ</w:t>
      </w:r>
    </w:p>
    <w:p w14:paraId="3B3977A7" w14:textId="26B01D9B" w:rsidR="00316032" w:rsidRDefault="00316032" w:rsidP="00316032">
      <w:pPr>
        <w:pStyle w:val="ConsPlusTitle"/>
        <w:jc w:val="center"/>
        <w:rPr>
          <w:rFonts w:ascii="Times New Roman" w:hAnsi="Times New Roman" w:cs="Times New Roman"/>
        </w:rPr>
      </w:pPr>
    </w:p>
    <w:p w14:paraId="4D6C9847" w14:textId="5A1AB4E2" w:rsidR="00316032" w:rsidRDefault="00316032" w:rsidP="00316032">
      <w:pPr>
        <w:pStyle w:val="ConsPlusTitle"/>
        <w:rPr>
          <w:rFonts w:ascii="Times New Roman" w:hAnsi="Times New Roman" w:cs="Times New Roman"/>
        </w:rPr>
      </w:pPr>
    </w:p>
    <w:p w14:paraId="4C26C392" w14:textId="77777777" w:rsidR="009D1965" w:rsidRDefault="009D1965" w:rsidP="00316032">
      <w:pPr>
        <w:pStyle w:val="ConsPlusTitle"/>
        <w:jc w:val="center"/>
        <w:rPr>
          <w:rFonts w:ascii="Times New Roman" w:hAnsi="Times New Roman" w:cs="Times New Roman"/>
          <w:sz w:val="28"/>
          <w:szCs w:val="28"/>
        </w:rPr>
      </w:pPr>
    </w:p>
    <w:p w14:paraId="4D9A1AD1" w14:textId="491F2DA4" w:rsidR="00316032" w:rsidRPr="00316032" w:rsidRDefault="00316032" w:rsidP="00316032">
      <w:pPr>
        <w:pStyle w:val="ConsPlusTitle"/>
        <w:jc w:val="center"/>
        <w:rPr>
          <w:rFonts w:ascii="Times New Roman" w:hAnsi="Times New Roman" w:cs="Times New Roman"/>
          <w:sz w:val="28"/>
          <w:szCs w:val="28"/>
        </w:rPr>
      </w:pPr>
      <w:r w:rsidRPr="00316032">
        <w:rPr>
          <w:rFonts w:ascii="Times New Roman" w:hAnsi="Times New Roman" w:cs="Times New Roman"/>
          <w:sz w:val="28"/>
          <w:szCs w:val="28"/>
        </w:rPr>
        <w:t>ПОСТАНОВЛЕНИЕ</w:t>
      </w:r>
    </w:p>
    <w:p w14:paraId="27214809" w14:textId="42D54F92" w:rsidR="00316032" w:rsidRDefault="00316032" w:rsidP="00316032">
      <w:pPr>
        <w:pStyle w:val="ConsPlusTitle"/>
        <w:rPr>
          <w:rFonts w:ascii="Times New Roman" w:hAnsi="Times New Roman" w:cs="Times New Roman"/>
        </w:rPr>
      </w:pPr>
    </w:p>
    <w:p w14:paraId="7DC7F6BB" w14:textId="6CEA632C" w:rsidR="00316032" w:rsidRPr="00316032" w:rsidRDefault="00BC3FD8" w:rsidP="00316032">
      <w:pPr>
        <w:pStyle w:val="ConsPlusTitle"/>
        <w:rPr>
          <w:rFonts w:ascii="Times New Roman" w:hAnsi="Times New Roman" w:cs="Times New Roman"/>
          <w:sz w:val="28"/>
          <w:szCs w:val="28"/>
        </w:rPr>
      </w:pPr>
      <w:r>
        <w:rPr>
          <w:rFonts w:ascii="Times New Roman" w:hAnsi="Times New Roman" w:cs="Times New Roman"/>
          <w:b w:val="0"/>
        </w:rPr>
        <w:t>24 июля 2024 года</w:t>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316032" w:rsidRPr="009D1965">
        <w:rPr>
          <w:rFonts w:ascii="Times New Roman" w:hAnsi="Times New Roman" w:cs="Times New Roman"/>
          <w:b w:val="0"/>
        </w:rPr>
        <w:tab/>
      </w:r>
      <w:r w:rsidR="009D1965" w:rsidRPr="009D1965">
        <w:rPr>
          <w:rFonts w:ascii="Times New Roman" w:hAnsi="Times New Roman" w:cs="Times New Roman"/>
          <w:b w:val="0"/>
        </w:rPr>
        <w:t xml:space="preserve">         </w:t>
      </w:r>
      <w:r w:rsidR="009D1965">
        <w:rPr>
          <w:rFonts w:ascii="Times New Roman" w:hAnsi="Times New Roman" w:cs="Times New Roman"/>
          <w:b w:val="0"/>
        </w:rPr>
        <w:t xml:space="preserve">          </w:t>
      </w:r>
      <w:r w:rsidR="009D1965" w:rsidRPr="009D1965">
        <w:rPr>
          <w:rFonts w:ascii="Times New Roman" w:hAnsi="Times New Roman" w:cs="Times New Roman"/>
          <w:b w:val="0"/>
        </w:rPr>
        <w:t xml:space="preserve"> </w:t>
      </w:r>
      <w:r w:rsidR="00316032" w:rsidRPr="009D1965">
        <w:rPr>
          <w:rFonts w:ascii="Times New Roman" w:hAnsi="Times New Roman" w:cs="Times New Roman"/>
          <w:b w:val="0"/>
        </w:rPr>
        <w:t>№</w:t>
      </w:r>
      <w:r w:rsidR="009D1965">
        <w:rPr>
          <w:rFonts w:ascii="Times New Roman" w:hAnsi="Times New Roman" w:cs="Times New Roman"/>
          <w:b w:val="0"/>
        </w:rPr>
        <w:t xml:space="preserve"> </w:t>
      </w:r>
      <w:r>
        <w:rPr>
          <w:rFonts w:ascii="Times New Roman" w:hAnsi="Times New Roman" w:cs="Times New Roman"/>
          <w:b w:val="0"/>
        </w:rPr>
        <w:t>109</w:t>
      </w:r>
    </w:p>
    <w:p w14:paraId="6F471E29" w14:textId="77777777" w:rsidR="00316032" w:rsidRDefault="00316032" w:rsidP="00316032">
      <w:pPr>
        <w:pStyle w:val="ConsPlusTitle"/>
        <w:jc w:val="center"/>
      </w:pPr>
    </w:p>
    <w:p w14:paraId="073555CD" w14:textId="77777777" w:rsidR="00316032" w:rsidRPr="00316032" w:rsidRDefault="00316032" w:rsidP="00316032">
      <w:pPr>
        <w:pStyle w:val="ConsPlusTitle"/>
        <w:jc w:val="center"/>
        <w:rPr>
          <w:rFonts w:ascii="Times New Roman" w:hAnsi="Times New Roman" w:cs="Times New Roman"/>
        </w:rPr>
      </w:pPr>
    </w:p>
    <w:p w14:paraId="238B4C82" w14:textId="165CF525" w:rsidR="00316032" w:rsidRPr="00316032" w:rsidRDefault="00316032" w:rsidP="00316032">
      <w:pPr>
        <w:pStyle w:val="ConsPlusTitle"/>
        <w:jc w:val="center"/>
        <w:rPr>
          <w:rFonts w:ascii="Times New Roman" w:hAnsi="Times New Roman" w:cs="Times New Roman"/>
        </w:rPr>
      </w:pPr>
      <w:r w:rsidRPr="00316032">
        <w:rPr>
          <w:rFonts w:ascii="Times New Roman" w:hAnsi="Times New Roman" w:cs="Times New Roman"/>
        </w:rPr>
        <w:t>ОБ УТВЕРЖДЕНИИ ПОРЯДКА</w:t>
      </w:r>
    </w:p>
    <w:p w14:paraId="1EFFC6EB" w14:textId="134FE7D4" w:rsidR="00316032" w:rsidRPr="00316032" w:rsidRDefault="00316032" w:rsidP="00316032">
      <w:pPr>
        <w:pStyle w:val="ConsPlusTitle"/>
        <w:jc w:val="center"/>
        <w:rPr>
          <w:rFonts w:ascii="Times New Roman" w:hAnsi="Times New Roman" w:cs="Times New Roman"/>
        </w:rPr>
      </w:pPr>
      <w:r w:rsidRPr="00316032">
        <w:rPr>
          <w:rFonts w:ascii="Times New Roman" w:hAnsi="Times New Roman" w:cs="Times New Roman"/>
        </w:rPr>
        <w:t>ПРИНЯТИЯ МЕСТНОЙ АДМИНИСТРАЦИЕЙ МУНИЦИПАЛЬНОГО ОБРАЗОВАНИЯ БОЛЬШЕИЖОРСКОЕ ГОРОДСКОЕ ПОСЕЛЕНИЕ МУНИЦИПАЛЬНОГО ОБРАЗОВАНИЯ ЛОМОНОСОВСКИЙ МУНИЦИПАЛЬНЫЙ РАЙОН ЛЕНИНГРАДСКОЙ ОБЛАС</w:t>
      </w:r>
      <w:r w:rsidR="00C56695">
        <w:rPr>
          <w:rFonts w:ascii="Times New Roman" w:hAnsi="Times New Roman" w:cs="Times New Roman"/>
        </w:rPr>
        <w:t>Т</w:t>
      </w:r>
      <w:r w:rsidRPr="00316032">
        <w:rPr>
          <w:rFonts w:ascii="Times New Roman" w:hAnsi="Times New Roman" w:cs="Times New Roman"/>
        </w:rPr>
        <w:t xml:space="preserve">И РЕШЕНИЙ О ПРИЗНАНИИ БЕЗНАДЕЖНОЙ К ВЗЫСКАНИЮ ЗАДОЛЖЕННОСТИ </w:t>
      </w:r>
      <w:r w:rsidR="004D6044">
        <w:rPr>
          <w:rFonts w:ascii="Times New Roman" w:hAnsi="Times New Roman" w:cs="Times New Roman"/>
        </w:rPr>
        <w:t>В МЕСТНЫЙ БЮДЖЕТ</w:t>
      </w:r>
    </w:p>
    <w:p w14:paraId="557EEB47" w14:textId="77777777" w:rsidR="00316032" w:rsidRDefault="00316032" w:rsidP="00316032">
      <w:pPr>
        <w:pStyle w:val="ConsPlusNormal"/>
        <w:jc w:val="both"/>
      </w:pPr>
    </w:p>
    <w:p w14:paraId="579000CB" w14:textId="723BC516" w:rsidR="007E5B8B" w:rsidRPr="007E5B8B" w:rsidRDefault="00316032" w:rsidP="007E5B8B">
      <w:pPr>
        <w:pStyle w:val="a3"/>
        <w:spacing w:before="0" w:beforeAutospacing="0" w:after="0" w:afterAutospacing="0" w:line="288" w:lineRule="atLeast"/>
        <w:ind w:firstLine="708"/>
        <w:jc w:val="both"/>
      </w:pPr>
      <w:r w:rsidRPr="00316032">
        <w:t xml:space="preserve">В целях реализации </w:t>
      </w:r>
      <w:hyperlink r:id="rId8" w:history="1">
        <w:r w:rsidRPr="00316032">
          <w:t>пункта 4 статьи 47.2</w:t>
        </w:r>
      </w:hyperlink>
      <w:r w:rsidRPr="00316032">
        <w:t xml:space="preserve"> Бюджетного кодекса Российской Федерации</w:t>
      </w:r>
      <w:r w:rsidR="007E5B8B">
        <w:t xml:space="preserve">, в соответствии с </w:t>
      </w:r>
      <w:r w:rsidR="007E5B8B" w:rsidRPr="007E5B8B">
        <w:t>Постановление</w:t>
      </w:r>
      <w:r w:rsidR="007E5B8B">
        <w:t>м</w:t>
      </w:r>
      <w:r w:rsidR="007E5B8B" w:rsidRPr="007E5B8B">
        <w:t xml:space="preserve"> Правительства РФ от 06.05.2016 </w:t>
      </w:r>
      <w:r w:rsidR="007E5B8B">
        <w:t>№</w:t>
      </w:r>
      <w:r w:rsidR="007E5B8B" w:rsidRPr="007E5B8B">
        <w:t xml:space="preserve"> 393</w:t>
      </w:r>
      <w:r w:rsidR="007E5B8B">
        <w:t xml:space="preserve"> </w:t>
      </w:r>
      <w:r w:rsidR="007E5B8B" w:rsidRPr="007E5B8B">
        <w:t xml:space="preserve">"Об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14:paraId="65F6D9C5" w14:textId="77777777" w:rsidR="00316032" w:rsidRPr="00316032" w:rsidRDefault="00316032" w:rsidP="00316032">
      <w:pPr>
        <w:pStyle w:val="ConsPlusNormal"/>
        <w:ind w:firstLine="540"/>
        <w:jc w:val="both"/>
      </w:pPr>
    </w:p>
    <w:p w14:paraId="7B99DDAB" w14:textId="77777777" w:rsidR="00316032" w:rsidRDefault="00316032" w:rsidP="00316032">
      <w:pPr>
        <w:pStyle w:val="ConsPlusNormal"/>
        <w:ind w:firstLine="540"/>
        <w:jc w:val="both"/>
      </w:pPr>
    </w:p>
    <w:p w14:paraId="0B8B4CDA" w14:textId="77777777" w:rsidR="00316032" w:rsidRPr="00316032" w:rsidRDefault="00316032" w:rsidP="00316032">
      <w:pPr>
        <w:pStyle w:val="ConsPlusNormal"/>
        <w:jc w:val="center"/>
        <w:rPr>
          <w:b/>
        </w:rPr>
      </w:pPr>
      <w:r w:rsidRPr="00316032">
        <w:rPr>
          <w:b/>
        </w:rPr>
        <w:t>ПОСТАНОВЛЯЮ:</w:t>
      </w:r>
    </w:p>
    <w:p w14:paraId="1B15C55C" w14:textId="249DD55C" w:rsidR="00316032" w:rsidRDefault="00316032" w:rsidP="00316032">
      <w:pPr>
        <w:pStyle w:val="ConsPlusNormal"/>
        <w:spacing w:before="240"/>
        <w:ind w:firstLine="540"/>
        <w:jc w:val="both"/>
      </w:pPr>
      <w:r>
        <w:t xml:space="preserve">1. Утвердить </w:t>
      </w:r>
      <w:r w:rsidRPr="00C228B7">
        <w:t xml:space="preserve">прилагаемый </w:t>
      </w:r>
      <w:hyperlink w:anchor="Par34" w:tooltip="ПОРЯДОК" w:history="1">
        <w:r w:rsidRPr="00C228B7">
          <w:t>Порядок</w:t>
        </w:r>
      </w:hyperlink>
      <w:r w:rsidRPr="00C228B7">
        <w:t xml:space="preserve"> принятия </w:t>
      </w:r>
      <w:r>
        <w:t>решения</w:t>
      </w:r>
      <w:r w:rsidR="00494850">
        <w:t xml:space="preserve"> местной администрацией 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r>
        <w:t xml:space="preserve"> о признании безнадежной к взысканию задолженности </w:t>
      </w:r>
      <w:r w:rsidR="004D6044">
        <w:t>в местный бюджет</w:t>
      </w:r>
      <w:r>
        <w:t>.</w:t>
      </w:r>
    </w:p>
    <w:p w14:paraId="28036C96" w14:textId="0D81230F" w:rsidR="005E5FF4" w:rsidRDefault="00316032" w:rsidP="00316032">
      <w:pPr>
        <w:pStyle w:val="ConsPlusNormal"/>
        <w:spacing w:before="240"/>
        <w:ind w:firstLine="540"/>
        <w:jc w:val="both"/>
      </w:pPr>
      <w:r>
        <w:t xml:space="preserve">2. </w:t>
      </w:r>
      <w:r w:rsidR="00993379">
        <w:t xml:space="preserve">  </w:t>
      </w:r>
      <w:r>
        <w:t>Контроль за исполнением настоящего постановления оставляю за собой.</w:t>
      </w:r>
    </w:p>
    <w:p w14:paraId="15D7427B" w14:textId="7E1E30FC" w:rsidR="00C228B7" w:rsidRDefault="00C228B7" w:rsidP="00316032">
      <w:pPr>
        <w:pStyle w:val="ConsPlusNormal"/>
        <w:spacing w:before="240"/>
        <w:ind w:firstLine="540"/>
        <w:jc w:val="both"/>
      </w:pPr>
    </w:p>
    <w:p w14:paraId="674A3E9D" w14:textId="2650EBAC" w:rsidR="00C228B7" w:rsidRDefault="00C228B7" w:rsidP="00316032">
      <w:pPr>
        <w:pStyle w:val="ConsPlusNormal"/>
        <w:spacing w:before="240"/>
        <w:ind w:firstLine="540"/>
        <w:jc w:val="both"/>
      </w:pPr>
    </w:p>
    <w:p w14:paraId="096DE8C6" w14:textId="56FBFC55" w:rsidR="00C228B7" w:rsidRDefault="00C228B7" w:rsidP="00C228B7">
      <w:pPr>
        <w:pStyle w:val="ConsPlusNormal"/>
        <w:jc w:val="both"/>
      </w:pPr>
      <w:r>
        <w:t>Глава администрации МО</w:t>
      </w:r>
    </w:p>
    <w:p w14:paraId="1C0C3FCB" w14:textId="36180173" w:rsidR="00C228B7" w:rsidRDefault="00C228B7" w:rsidP="00C228B7">
      <w:pPr>
        <w:pStyle w:val="ConsPlusNormal"/>
        <w:jc w:val="both"/>
      </w:pPr>
      <w:proofErr w:type="spellStart"/>
      <w:r>
        <w:t>Большеижорское</w:t>
      </w:r>
      <w:proofErr w:type="spellEnd"/>
      <w:r>
        <w:t xml:space="preserve"> городское поселение</w:t>
      </w:r>
      <w:r>
        <w:tab/>
      </w:r>
      <w:r>
        <w:tab/>
      </w:r>
      <w:r>
        <w:tab/>
      </w:r>
      <w:r>
        <w:tab/>
        <w:t xml:space="preserve">           М.Г.</w:t>
      </w:r>
      <w:r w:rsidR="00993379">
        <w:t xml:space="preserve"> </w:t>
      </w:r>
      <w:r>
        <w:t>Матевосян</w:t>
      </w:r>
    </w:p>
    <w:p w14:paraId="5A66DCAD" w14:textId="77777777" w:rsidR="005E5FF4" w:rsidRDefault="005E5FF4">
      <w:pPr>
        <w:rPr>
          <w:rFonts w:ascii="Times New Roman" w:eastAsiaTheme="minorEastAsia" w:hAnsi="Times New Roman" w:cs="Times New Roman"/>
          <w:sz w:val="24"/>
          <w:szCs w:val="24"/>
          <w:lang w:eastAsia="ru-RU"/>
        </w:rPr>
      </w:pPr>
      <w:r>
        <w:br w:type="page"/>
      </w:r>
    </w:p>
    <w:p w14:paraId="1D6C923C" w14:textId="77777777" w:rsidR="00316032" w:rsidRDefault="00316032" w:rsidP="00316032">
      <w:pPr>
        <w:pStyle w:val="ConsPlusNormal"/>
        <w:spacing w:before="240"/>
        <w:ind w:firstLine="540"/>
        <w:jc w:val="both"/>
      </w:pPr>
    </w:p>
    <w:p w14:paraId="372CD1A2" w14:textId="77777777" w:rsidR="005E5FF4" w:rsidRDefault="005E5FF4" w:rsidP="005E5FF4">
      <w:pPr>
        <w:pStyle w:val="ConsPlusNormal"/>
        <w:jc w:val="right"/>
        <w:outlineLvl w:val="0"/>
      </w:pPr>
      <w:r>
        <w:t>Утвержден</w:t>
      </w:r>
    </w:p>
    <w:p w14:paraId="2C5B64BA" w14:textId="77777777" w:rsidR="009B59FF" w:rsidRDefault="009B59FF" w:rsidP="005E5FF4">
      <w:pPr>
        <w:pStyle w:val="ConsPlusNormal"/>
        <w:jc w:val="right"/>
      </w:pPr>
      <w:r>
        <w:t xml:space="preserve">постановлением местной администрацией </w:t>
      </w:r>
    </w:p>
    <w:p w14:paraId="50C19DE8" w14:textId="69EFB764" w:rsidR="005E5FF4" w:rsidRDefault="009B59FF" w:rsidP="005E5FF4">
      <w:pPr>
        <w:pStyle w:val="ConsPlusNormal"/>
        <w:jc w:val="right"/>
      </w:pPr>
      <w:r>
        <w:t>МО Большеижорское городское поселение</w:t>
      </w:r>
    </w:p>
    <w:p w14:paraId="2ED39CC8" w14:textId="1A66A989" w:rsidR="005E5FF4" w:rsidRDefault="005E5FF4" w:rsidP="005E5FF4">
      <w:pPr>
        <w:pStyle w:val="ConsPlusNormal"/>
        <w:jc w:val="right"/>
      </w:pPr>
      <w:r>
        <w:t xml:space="preserve">от </w:t>
      </w:r>
      <w:r w:rsidR="004129B2">
        <w:t>24 июля 2024 года</w:t>
      </w:r>
      <w:r w:rsidR="009B59FF">
        <w:t xml:space="preserve"> №</w:t>
      </w:r>
      <w:r w:rsidR="004129B2">
        <w:t xml:space="preserve"> 109</w:t>
      </w:r>
      <w:bookmarkStart w:id="0" w:name="_GoBack"/>
      <w:bookmarkEnd w:id="0"/>
    </w:p>
    <w:p w14:paraId="073273C9" w14:textId="77777777" w:rsidR="005E5FF4" w:rsidRDefault="005E5FF4" w:rsidP="005E5FF4">
      <w:pPr>
        <w:pStyle w:val="ConsPlusNormal"/>
        <w:jc w:val="both"/>
      </w:pPr>
    </w:p>
    <w:p w14:paraId="0BAE2261" w14:textId="7BF83FDB" w:rsidR="00C56695" w:rsidRPr="00316032" w:rsidRDefault="00C56695" w:rsidP="00C56695">
      <w:pPr>
        <w:pStyle w:val="ConsPlusTitle"/>
        <w:jc w:val="center"/>
        <w:rPr>
          <w:rFonts w:ascii="Times New Roman" w:hAnsi="Times New Roman" w:cs="Times New Roman"/>
        </w:rPr>
      </w:pPr>
      <w:bookmarkStart w:id="1" w:name="Par34"/>
      <w:bookmarkEnd w:id="1"/>
      <w:r w:rsidRPr="00316032">
        <w:rPr>
          <w:rFonts w:ascii="Times New Roman" w:hAnsi="Times New Roman" w:cs="Times New Roman"/>
        </w:rPr>
        <w:t>ПОРЯД</w:t>
      </w:r>
      <w:r>
        <w:rPr>
          <w:rFonts w:ascii="Times New Roman" w:hAnsi="Times New Roman" w:cs="Times New Roman"/>
        </w:rPr>
        <w:t>О</w:t>
      </w:r>
      <w:r w:rsidRPr="00316032">
        <w:rPr>
          <w:rFonts w:ascii="Times New Roman" w:hAnsi="Times New Roman" w:cs="Times New Roman"/>
        </w:rPr>
        <w:t>К</w:t>
      </w:r>
    </w:p>
    <w:p w14:paraId="103650C7" w14:textId="77777777" w:rsidR="004D6044" w:rsidRDefault="00C56695" w:rsidP="00C56695">
      <w:pPr>
        <w:pStyle w:val="ConsPlusTitle"/>
        <w:jc w:val="center"/>
        <w:rPr>
          <w:rFonts w:ascii="Times New Roman" w:hAnsi="Times New Roman" w:cs="Times New Roman"/>
        </w:rPr>
      </w:pPr>
      <w:r w:rsidRPr="00316032">
        <w:rPr>
          <w:rFonts w:ascii="Times New Roman" w:hAnsi="Times New Roman" w:cs="Times New Roman"/>
        </w:rPr>
        <w:t>ПРИНЯТИЯ МЕСТНОЙ АДМИНИСТРАЦИЕЙ МУНИЦИПАЛЬНОГО ОБРАЗОВАНИЯ БОЛЬШЕИЖОРСКОЕ ГОРОДСКОЕ ПОСЕЛЕНИЕ МУНИЦИПАЛЬНОГО ОБРАЗОВАНИЯ ЛОМОНОСОВСКИЙ МУНИЦИПАЛЬНЫЙ РАЙОН ЛЕНИНГРАДСКОЙ ОБЛАС</w:t>
      </w:r>
      <w:r>
        <w:rPr>
          <w:rFonts w:ascii="Times New Roman" w:hAnsi="Times New Roman" w:cs="Times New Roman"/>
        </w:rPr>
        <w:t>Т</w:t>
      </w:r>
      <w:r w:rsidRPr="00316032">
        <w:rPr>
          <w:rFonts w:ascii="Times New Roman" w:hAnsi="Times New Roman" w:cs="Times New Roman"/>
        </w:rPr>
        <w:t xml:space="preserve">И РЕШЕНИЙ О ПРИЗНАНИИ БЕЗНАДЕЖНОЙ К ВЗЫСКАНИЮ ЗАДОЛЖЕННОСТИ </w:t>
      </w:r>
    </w:p>
    <w:p w14:paraId="32699EBC" w14:textId="5C5A5330" w:rsidR="00C56695" w:rsidRPr="00316032" w:rsidRDefault="004D6044" w:rsidP="00C56695">
      <w:pPr>
        <w:pStyle w:val="ConsPlusTitle"/>
        <w:jc w:val="center"/>
        <w:rPr>
          <w:rFonts w:ascii="Times New Roman" w:hAnsi="Times New Roman" w:cs="Times New Roman"/>
        </w:rPr>
      </w:pPr>
      <w:r>
        <w:rPr>
          <w:rFonts w:ascii="Times New Roman" w:hAnsi="Times New Roman" w:cs="Times New Roman"/>
        </w:rPr>
        <w:t>В МЕСТНЫЙ БЮДЖЕТ</w:t>
      </w:r>
    </w:p>
    <w:p w14:paraId="4ECA1D35" w14:textId="77777777" w:rsidR="005E5FF4" w:rsidRDefault="005E5FF4" w:rsidP="005E5FF4">
      <w:pPr>
        <w:pStyle w:val="ConsPlusNormal"/>
        <w:jc w:val="both"/>
      </w:pPr>
    </w:p>
    <w:p w14:paraId="20851395" w14:textId="20802ADC" w:rsidR="009B59FF" w:rsidRDefault="005E5FF4" w:rsidP="00F62E86">
      <w:pPr>
        <w:pStyle w:val="ConsPlusNormal"/>
        <w:numPr>
          <w:ilvl w:val="0"/>
          <w:numId w:val="1"/>
        </w:numPr>
        <w:tabs>
          <w:tab w:val="left" w:pos="851"/>
        </w:tabs>
        <w:ind w:left="0" w:firstLine="539"/>
        <w:jc w:val="both"/>
      </w:pPr>
      <w:r>
        <w:t xml:space="preserve">Настоящий Порядок определяет правила и условия принятия </w:t>
      </w:r>
      <w:r w:rsidR="009B59FF">
        <w:t>местной администрацией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(далее –администрация МО Большеижорское городское поселение) о признании безнадежной к взысканию задолженности</w:t>
      </w:r>
      <w:r w:rsidR="004D6044">
        <w:t xml:space="preserve"> в местный бюджет</w:t>
      </w:r>
      <w:r w:rsidR="009B59FF">
        <w:t xml:space="preserve">. </w:t>
      </w:r>
      <w:bookmarkStart w:id="2" w:name="Par43"/>
      <w:bookmarkEnd w:id="2"/>
    </w:p>
    <w:p w14:paraId="706EA74B" w14:textId="2A1D797E" w:rsidR="009828F6" w:rsidRDefault="009828F6" w:rsidP="00F62E86">
      <w:pPr>
        <w:pStyle w:val="a3"/>
        <w:numPr>
          <w:ilvl w:val="0"/>
          <w:numId w:val="1"/>
        </w:numPr>
        <w:tabs>
          <w:tab w:val="left" w:pos="851"/>
        </w:tabs>
        <w:spacing w:before="0" w:beforeAutospacing="0" w:after="0" w:afterAutospacing="0" w:line="288" w:lineRule="atLeast"/>
        <w:ind w:left="0" w:firstLine="567"/>
        <w:jc w:val="both"/>
      </w:pPr>
      <w:r>
        <w:t>Задолженности по платежам в местный бюджет призна</w:t>
      </w:r>
      <w:r w:rsidR="00F62E86">
        <w:t>ю</w:t>
      </w:r>
      <w:r>
        <w:t>тся безнадежн</w:t>
      </w:r>
      <w:r w:rsidR="00F62E86">
        <w:t>ыми</w:t>
      </w:r>
      <w:r>
        <w:t xml:space="preserve"> к взысканию в случае:</w:t>
      </w:r>
    </w:p>
    <w:p w14:paraId="4FCC6C56" w14:textId="259B4EE7" w:rsidR="005E5FF4" w:rsidRDefault="001F6AA1" w:rsidP="008C754C">
      <w:pPr>
        <w:pStyle w:val="ConsPlusNormal"/>
        <w:ind w:firstLine="539"/>
        <w:jc w:val="both"/>
      </w:pPr>
      <w:r>
        <w:t>1</w:t>
      </w:r>
      <w:r w:rsidR="005E5FF4">
        <w:t>) смерт</w:t>
      </w:r>
      <w:r w:rsidR="00F62E86">
        <w:t>и</w:t>
      </w:r>
      <w:r w:rsidR="005E5FF4">
        <w:t xml:space="preserve"> физического лица - плательщика платежей в бюджет или объявлени</w:t>
      </w:r>
      <w:r w:rsidR="00F62E86">
        <w:t>я</w:t>
      </w:r>
      <w:r w:rsidR="005E5FF4">
        <w:t xml:space="preserve"> его умершим в порядке, установленном гражданским процессуальным законодательством Российской Федерации;</w:t>
      </w:r>
    </w:p>
    <w:p w14:paraId="1126D524" w14:textId="618C5CE3" w:rsidR="008C754C" w:rsidRPr="009828F6" w:rsidRDefault="008C754C" w:rsidP="008C754C">
      <w:pPr>
        <w:tabs>
          <w:tab w:val="left" w:pos="0"/>
        </w:tabs>
        <w:spacing w:after="0"/>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828F6">
        <w:rPr>
          <w:rFonts w:ascii="Times New Roman" w:eastAsia="Times New Roman" w:hAnsi="Times New Roman" w:cs="Times New Roman"/>
          <w:sz w:val="24"/>
          <w:szCs w:val="24"/>
          <w:lang w:eastAsia="ru-RU"/>
        </w:rPr>
        <w:t xml:space="preserve">) завершения процедуры банкротства гражданина, индивидуального предпринимателя в соответствии с Федеральным </w:t>
      </w:r>
      <w:hyperlink r:id="rId9" w:history="1">
        <w:r w:rsidRPr="009828F6">
          <w:rPr>
            <w:rFonts w:ascii="Times New Roman" w:eastAsia="Times New Roman" w:hAnsi="Times New Roman" w:cs="Times New Roman"/>
            <w:sz w:val="24"/>
            <w:szCs w:val="24"/>
            <w:lang w:eastAsia="ru-RU"/>
          </w:rPr>
          <w:t>законом</w:t>
        </w:r>
      </w:hyperlink>
      <w:r w:rsidRPr="009828F6">
        <w:rPr>
          <w:rFonts w:ascii="Times New Roman" w:eastAsia="Times New Roman" w:hAnsi="Times New Roman" w:cs="Times New Roman"/>
          <w:sz w:val="24"/>
          <w:szCs w:val="24"/>
          <w:lang w:eastAsia="ru-RU"/>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14:paraId="6A85195D" w14:textId="2BE5C8A9" w:rsidR="001F6AA1" w:rsidRPr="009828F6" w:rsidRDefault="001F6AA1" w:rsidP="00560C79">
      <w:pPr>
        <w:pStyle w:val="ConsPlusNormal"/>
        <w:ind w:firstLine="539"/>
        <w:jc w:val="both"/>
        <w:rPr>
          <w:rFonts w:eastAsia="Times New Roman"/>
        </w:rPr>
      </w:pPr>
      <w:r>
        <w:t>3</w:t>
      </w:r>
      <w:r w:rsidR="005E5FF4">
        <w:t xml:space="preserve">) </w:t>
      </w:r>
      <w:r w:rsidRPr="009828F6">
        <w:rPr>
          <w:rFonts w:eastAsia="Times New Roman"/>
        </w:rPr>
        <w:t xml:space="preserve">ликвидации организации - плательщика платежей в бюджет в части задолженности по платежам в </w:t>
      </w:r>
      <w:r w:rsidRPr="001F6AA1">
        <w:rPr>
          <w:rFonts w:eastAsia="Times New Roman"/>
        </w:rPr>
        <w:t xml:space="preserve">местный </w:t>
      </w:r>
      <w:r w:rsidRPr="009828F6">
        <w:rPr>
          <w:rFonts w:eastAsia="Times New Roman"/>
        </w:rPr>
        <w:t xml:space="preserve">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14:paraId="20584ED4" w14:textId="2AB1AFAA" w:rsidR="00560C79" w:rsidRPr="009828F6" w:rsidRDefault="00560C79" w:rsidP="00484169">
      <w:pPr>
        <w:spacing w:after="0"/>
        <w:ind w:firstLine="539"/>
        <w:rPr>
          <w:rFonts w:ascii="Times New Roman" w:eastAsia="Times New Roman" w:hAnsi="Times New Roman" w:cs="Times New Roman"/>
          <w:sz w:val="24"/>
          <w:szCs w:val="24"/>
          <w:lang w:eastAsia="ru-RU"/>
        </w:rPr>
      </w:pPr>
      <w:r w:rsidRPr="009828F6">
        <w:rPr>
          <w:rFonts w:ascii="Times New Roman" w:eastAsia="Times New Roman" w:hAnsi="Times New Roman" w:cs="Times New Roman"/>
          <w:sz w:val="24"/>
          <w:szCs w:val="24"/>
          <w:lang w:eastAsia="ru-RU"/>
        </w:rP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w:t>
      </w:r>
      <w:r w:rsidRPr="00560C79">
        <w:rPr>
          <w:rFonts w:ascii="Times New Roman" w:eastAsia="Times New Roman" w:hAnsi="Times New Roman" w:cs="Times New Roman"/>
          <w:sz w:val="24"/>
          <w:szCs w:val="24"/>
          <w:lang w:eastAsia="ru-RU"/>
        </w:rPr>
        <w:t>администрация МО Большеижорское городское поселение</w:t>
      </w:r>
      <w:r w:rsidRPr="009828F6">
        <w:rPr>
          <w:rFonts w:ascii="Times New Roman" w:eastAsia="Times New Roman" w:hAnsi="Times New Roman" w:cs="Times New Roman"/>
          <w:sz w:val="24"/>
          <w:szCs w:val="24"/>
          <w:lang w:eastAsia="ru-RU"/>
        </w:rPr>
        <w:t xml:space="preserve"> утрачивает возможность взыскания задолженности по платежам в бюджет, в том числе в связи с истечением установленного срока ее взыскания; </w:t>
      </w:r>
    </w:p>
    <w:p w14:paraId="5B8009A4" w14:textId="77777777" w:rsidR="00560C79" w:rsidRPr="009828F6" w:rsidRDefault="00560C79" w:rsidP="005F508E">
      <w:pPr>
        <w:spacing w:after="0"/>
        <w:ind w:firstLine="539"/>
        <w:rPr>
          <w:rFonts w:ascii="Times New Roman" w:eastAsia="Times New Roman" w:hAnsi="Times New Roman" w:cs="Times New Roman"/>
          <w:sz w:val="24"/>
          <w:szCs w:val="24"/>
          <w:lang w:eastAsia="ru-RU"/>
        </w:rPr>
      </w:pPr>
      <w:r w:rsidRPr="009828F6">
        <w:rPr>
          <w:rFonts w:ascii="Times New Roman" w:eastAsia="Times New Roman" w:hAnsi="Times New Roman" w:cs="Times New Roman"/>
          <w:sz w:val="24"/>
          <w:szCs w:val="24"/>
          <w:lang w:eastAsia="ru-RU"/>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0" w:history="1">
        <w:r w:rsidRPr="009828F6">
          <w:rPr>
            <w:rFonts w:ascii="Times New Roman" w:eastAsia="Times New Roman" w:hAnsi="Times New Roman" w:cs="Times New Roman"/>
            <w:sz w:val="24"/>
            <w:szCs w:val="24"/>
            <w:lang w:eastAsia="ru-RU"/>
          </w:rPr>
          <w:t>пунктом 3</w:t>
        </w:r>
      </w:hyperlink>
      <w:r w:rsidRPr="009828F6">
        <w:rPr>
          <w:rFonts w:ascii="Times New Roman" w:eastAsia="Times New Roman" w:hAnsi="Times New Roman" w:cs="Times New Roman"/>
          <w:sz w:val="24"/>
          <w:szCs w:val="24"/>
          <w:lang w:eastAsia="ru-RU"/>
        </w:rPr>
        <w:t xml:space="preserve"> или </w:t>
      </w:r>
      <w:hyperlink r:id="rId11" w:history="1">
        <w:r w:rsidRPr="009828F6">
          <w:rPr>
            <w:rFonts w:ascii="Times New Roman" w:eastAsia="Times New Roman" w:hAnsi="Times New Roman" w:cs="Times New Roman"/>
            <w:sz w:val="24"/>
            <w:szCs w:val="24"/>
            <w:lang w:eastAsia="ru-RU"/>
          </w:rPr>
          <w:t>4 части 1 статьи 46</w:t>
        </w:r>
      </w:hyperlink>
      <w:r w:rsidRPr="009828F6">
        <w:rPr>
          <w:rFonts w:ascii="Times New Roman" w:eastAsia="Times New Roman" w:hAnsi="Times New Roman" w:cs="Times New Roman"/>
          <w:sz w:val="24"/>
          <w:szCs w:val="24"/>
          <w:lang w:eastAsia="ru-RU"/>
        </w:rPr>
        <w:t xml:space="preserve"> Федерального закона </w:t>
      </w:r>
      <w:bookmarkStart w:id="3" w:name="_Hlk174543235"/>
      <w:r w:rsidRPr="009828F6">
        <w:rPr>
          <w:rFonts w:ascii="Times New Roman" w:eastAsia="Times New Roman" w:hAnsi="Times New Roman" w:cs="Times New Roman"/>
          <w:sz w:val="24"/>
          <w:szCs w:val="24"/>
          <w:lang w:eastAsia="ru-RU"/>
        </w:rPr>
        <w:t>от 2 октября 2007 года N 229-ФЗ "Об исполнительном производстве</w:t>
      </w:r>
      <w:bookmarkEnd w:id="3"/>
      <w:r w:rsidRPr="009828F6">
        <w:rPr>
          <w:rFonts w:ascii="Times New Roman" w:eastAsia="Times New Roman" w:hAnsi="Times New Roman" w:cs="Times New Roman"/>
          <w:sz w:val="24"/>
          <w:szCs w:val="24"/>
          <w:lang w:eastAsia="ru-RU"/>
        </w:rPr>
        <w:t xml:space="preserve">", если с даты образования задолженности, размер которой не превышает размера требований к должнику, установленного </w:t>
      </w:r>
      <w:hyperlink r:id="rId12" w:history="1">
        <w:r w:rsidRPr="009828F6">
          <w:rPr>
            <w:rFonts w:ascii="Times New Roman" w:eastAsia="Times New Roman" w:hAnsi="Times New Roman" w:cs="Times New Roman"/>
            <w:sz w:val="24"/>
            <w:szCs w:val="24"/>
            <w:lang w:eastAsia="ru-RU"/>
          </w:rPr>
          <w:t>законодательством</w:t>
        </w:r>
      </w:hyperlink>
      <w:r w:rsidRPr="009828F6">
        <w:rPr>
          <w:rFonts w:ascii="Times New Roman" w:eastAsia="Times New Roman" w:hAnsi="Times New Roman" w:cs="Times New Roman"/>
          <w:sz w:val="24"/>
          <w:szCs w:val="24"/>
          <w:lang w:eastAsia="ru-RU"/>
        </w:rPr>
        <w:t xml:space="preserve"> Российской Федерации о несостоятельности (банкротстве) для возбуждения производства по делу о банкротстве, прошло более пяти лет; </w:t>
      </w:r>
    </w:p>
    <w:p w14:paraId="39F9514B" w14:textId="4BB34920" w:rsidR="005F508E" w:rsidRPr="009828F6" w:rsidRDefault="005F508E" w:rsidP="00392722">
      <w:pPr>
        <w:spacing w:after="0"/>
        <w:ind w:firstLine="539"/>
        <w:rPr>
          <w:rFonts w:ascii="Times New Roman" w:eastAsia="Times New Roman" w:hAnsi="Times New Roman" w:cs="Times New Roman"/>
          <w:sz w:val="24"/>
          <w:szCs w:val="24"/>
          <w:lang w:eastAsia="ru-RU"/>
        </w:rPr>
      </w:pPr>
      <w:r w:rsidRPr="005F508E">
        <w:rPr>
          <w:rFonts w:ascii="Times New Roman" w:eastAsia="Times New Roman" w:hAnsi="Times New Roman" w:cs="Times New Roman"/>
          <w:sz w:val="24"/>
          <w:szCs w:val="24"/>
          <w:lang w:eastAsia="ru-RU"/>
        </w:rPr>
        <w:t>6</w:t>
      </w:r>
      <w:r w:rsidRPr="009828F6">
        <w:rPr>
          <w:rFonts w:ascii="Times New Roman" w:eastAsia="Times New Roman" w:hAnsi="Times New Roman" w:cs="Times New Roman"/>
          <w:sz w:val="24"/>
          <w:szCs w:val="24"/>
          <w:lang w:eastAsia="ru-RU"/>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65DBD6E8" w14:textId="1EBEE340" w:rsidR="00BF35B8" w:rsidRDefault="002A6E92" w:rsidP="00B44D00">
      <w:pPr>
        <w:spacing w:after="0"/>
        <w:ind w:firstLine="539"/>
        <w:rPr>
          <w:rFonts w:ascii="Times New Roman" w:eastAsia="Times New Roman" w:hAnsi="Times New Roman" w:cs="Times New Roman"/>
          <w:sz w:val="24"/>
          <w:szCs w:val="24"/>
          <w:lang w:eastAsia="ru-RU"/>
        </w:rPr>
      </w:pPr>
      <w:r w:rsidRPr="002A6E92">
        <w:rPr>
          <w:rFonts w:ascii="Times New Roman" w:eastAsia="Times New Roman" w:hAnsi="Times New Roman" w:cs="Times New Roman"/>
          <w:sz w:val="24"/>
          <w:szCs w:val="24"/>
          <w:lang w:eastAsia="ru-RU"/>
        </w:rPr>
        <w:t>7</w:t>
      </w:r>
      <w:r w:rsidR="009828F6" w:rsidRPr="009828F6">
        <w:rPr>
          <w:rFonts w:ascii="Times New Roman" w:eastAsia="Times New Roman" w:hAnsi="Times New Roman" w:cs="Times New Roman"/>
          <w:sz w:val="24"/>
          <w:szCs w:val="24"/>
          <w:lang w:eastAsia="ru-RU"/>
        </w:rPr>
        <w:t xml:space="preserve">) исключения юридического лица по решению регистрирующего органа из </w:t>
      </w:r>
      <w:r w:rsidR="007112A6">
        <w:rPr>
          <w:rFonts w:ascii="Times New Roman" w:eastAsia="Times New Roman" w:hAnsi="Times New Roman" w:cs="Times New Roman"/>
          <w:sz w:val="24"/>
          <w:szCs w:val="24"/>
          <w:lang w:eastAsia="ru-RU"/>
        </w:rPr>
        <w:t>Е</w:t>
      </w:r>
      <w:r w:rsidR="009828F6" w:rsidRPr="009828F6">
        <w:rPr>
          <w:rFonts w:ascii="Times New Roman" w:eastAsia="Times New Roman" w:hAnsi="Times New Roman" w:cs="Times New Roman"/>
          <w:sz w:val="24"/>
          <w:szCs w:val="24"/>
          <w:lang w:eastAsia="ru-RU"/>
        </w:rPr>
        <w:t xml:space="preserve">диного государственного реестра юридических лиц </w:t>
      </w:r>
      <w:r w:rsidR="008C1BEA">
        <w:rPr>
          <w:rFonts w:ascii="Times New Roman" w:eastAsia="Times New Roman" w:hAnsi="Times New Roman" w:cs="Times New Roman"/>
          <w:sz w:val="24"/>
          <w:szCs w:val="24"/>
          <w:lang w:eastAsia="ru-RU"/>
        </w:rPr>
        <w:t xml:space="preserve">(далее – ЕГРЮЛ) </w:t>
      </w:r>
      <w:r w:rsidR="009828F6" w:rsidRPr="009828F6">
        <w:rPr>
          <w:rFonts w:ascii="Times New Roman" w:eastAsia="Times New Roman" w:hAnsi="Times New Roman" w:cs="Times New Roman"/>
          <w:sz w:val="24"/>
          <w:szCs w:val="24"/>
          <w:lang w:eastAsia="ru-RU"/>
        </w:rPr>
        <w:t xml:space="preserve">и наличия ранее вынесенного </w:t>
      </w:r>
      <w:r w:rsidR="009828F6" w:rsidRPr="009828F6">
        <w:rPr>
          <w:rFonts w:ascii="Times New Roman" w:eastAsia="Times New Roman" w:hAnsi="Times New Roman" w:cs="Times New Roman"/>
          <w:sz w:val="24"/>
          <w:szCs w:val="24"/>
          <w:lang w:eastAsia="ru-RU"/>
        </w:rPr>
        <w:lastRenderedPageBreak/>
        <w:t xml:space="preserve">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3" w:history="1">
        <w:r w:rsidR="009828F6" w:rsidRPr="009828F6">
          <w:rPr>
            <w:rFonts w:ascii="Times New Roman" w:eastAsia="Times New Roman" w:hAnsi="Times New Roman" w:cs="Times New Roman"/>
            <w:sz w:val="24"/>
            <w:szCs w:val="24"/>
            <w:lang w:eastAsia="ru-RU"/>
          </w:rPr>
          <w:t>пунктом 3</w:t>
        </w:r>
      </w:hyperlink>
      <w:r w:rsidR="009828F6" w:rsidRPr="009828F6">
        <w:rPr>
          <w:rFonts w:ascii="Times New Roman" w:eastAsia="Times New Roman" w:hAnsi="Times New Roman" w:cs="Times New Roman"/>
          <w:sz w:val="24"/>
          <w:szCs w:val="24"/>
          <w:lang w:eastAsia="ru-RU"/>
        </w:rPr>
        <w:t xml:space="preserve"> или </w:t>
      </w:r>
      <w:hyperlink r:id="rId14" w:history="1">
        <w:r w:rsidR="009828F6" w:rsidRPr="009828F6">
          <w:rPr>
            <w:rFonts w:ascii="Times New Roman" w:eastAsia="Times New Roman" w:hAnsi="Times New Roman" w:cs="Times New Roman"/>
            <w:sz w:val="24"/>
            <w:szCs w:val="24"/>
            <w:lang w:eastAsia="ru-RU"/>
          </w:rPr>
          <w:t>4 части 1 статьи 46</w:t>
        </w:r>
      </w:hyperlink>
      <w:r w:rsidR="009828F6" w:rsidRPr="009828F6">
        <w:rPr>
          <w:rFonts w:ascii="Times New Roman" w:eastAsia="Times New Roman" w:hAnsi="Times New Roman" w:cs="Times New Roman"/>
          <w:sz w:val="24"/>
          <w:szCs w:val="24"/>
          <w:lang w:eastAsia="ru-RU"/>
        </w:rPr>
        <w:t xml:space="preserve"> Федерального закона от 2 октября 2007 года N 229-ФЗ "Об исполнительном производстве", - в части задолженности по платежам в</w:t>
      </w:r>
      <w:r w:rsidR="000E0C2C">
        <w:rPr>
          <w:rFonts w:ascii="Times New Roman" w:eastAsia="Times New Roman" w:hAnsi="Times New Roman" w:cs="Times New Roman"/>
          <w:sz w:val="24"/>
          <w:szCs w:val="24"/>
          <w:lang w:eastAsia="ru-RU"/>
        </w:rPr>
        <w:t xml:space="preserve"> местный</w:t>
      </w:r>
      <w:r w:rsidR="009828F6" w:rsidRPr="009828F6">
        <w:rPr>
          <w:rFonts w:ascii="Times New Roman" w:eastAsia="Times New Roman" w:hAnsi="Times New Roman" w:cs="Times New Roman"/>
          <w:sz w:val="24"/>
          <w:szCs w:val="24"/>
          <w:lang w:eastAsia="ru-RU"/>
        </w:rPr>
        <w:t xml:space="preserve">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14:paraId="6B57D741" w14:textId="51F78EE4" w:rsidR="009828F6" w:rsidRPr="009828F6" w:rsidRDefault="009828F6" w:rsidP="00B44D00">
      <w:pPr>
        <w:spacing w:after="0"/>
        <w:ind w:firstLine="539"/>
        <w:rPr>
          <w:rFonts w:ascii="Times New Roman" w:eastAsia="Times New Roman" w:hAnsi="Times New Roman" w:cs="Times New Roman"/>
          <w:sz w:val="24"/>
          <w:szCs w:val="24"/>
          <w:lang w:eastAsia="ru-RU"/>
        </w:rPr>
      </w:pPr>
      <w:r w:rsidRPr="009828F6">
        <w:rPr>
          <w:rFonts w:ascii="Times New Roman" w:eastAsia="Times New Roman" w:hAnsi="Times New Roman" w:cs="Times New Roman"/>
          <w:sz w:val="24"/>
          <w:szCs w:val="24"/>
          <w:lang w:eastAsia="ru-RU"/>
        </w:rPr>
        <w:t xml:space="preserve">В случае признания решения регистрирующего органа об исключении юридического лица из </w:t>
      </w:r>
      <w:r w:rsidR="008C1BEA">
        <w:rPr>
          <w:rFonts w:ascii="Times New Roman" w:eastAsia="Times New Roman" w:hAnsi="Times New Roman" w:cs="Times New Roman"/>
          <w:sz w:val="24"/>
          <w:szCs w:val="24"/>
          <w:lang w:eastAsia="ru-RU"/>
        </w:rPr>
        <w:t>ЕГРЮЛ</w:t>
      </w:r>
      <w:r w:rsidRPr="009828F6">
        <w:rPr>
          <w:rFonts w:ascii="Times New Roman" w:eastAsia="Times New Roman" w:hAnsi="Times New Roman" w:cs="Times New Roman"/>
          <w:sz w:val="24"/>
          <w:szCs w:val="24"/>
          <w:lang w:eastAsia="ru-RU"/>
        </w:rPr>
        <w:t xml:space="preserve"> в соответствии с Федеральным </w:t>
      </w:r>
      <w:hyperlink r:id="rId15" w:history="1">
        <w:r w:rsidRPr="009828F6">
          <w:rPr>
            <w:rFonts w:ascii="Times New Roman" w:eastAsia="Times New Roman" w:hAnsi="Times New Roman" w:cs="Times New Roman"/>
            <w:sz w:val="24"/>
            <w:szCs w:val="24"/>
            <w:lang w:eastAsia="ru-RU"/>
          </w:rPr>
          <w:t>законом</w:t>
        </w:r>
      </w:hyperlink>
      <w:r w:rsidRPr="009828F6">
        <w:rPr>
          <w:rFonts w:ascii="Times New Roman" w:eastAsia="Times New Roman" w:hAnsi="Times New Roman" w:cs="Times New Roman"/>
          <w:sz w:val="24"/>
          <w:szCs w:val="24"/>
          <w:lang w:eastAsia="ru-RU"/>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w:t>
      </w:r>
      <w:r w:rsidR="000E0C2C">
        <w:rPr>
          <w:rFonts w:ascii="Times New Roman" w:eastAsia="Times New Roman" w:hAnsi="Times New Roman" w:cs="Times New Roman"/>
          <w:sz w:val="24"/>
          <w:szCs w:val="24"/>
          <w:lang w:eastAsia="ru-RU"/>
        </w:rPr>
        <w:t xml:space="preserve"> местный</w:t>
      </w:r>
      <w:r w:rsidRPr="009828F6">
        <w:rPr>
          <w:rFonts w:ascii="Times New Roman" w:eastAsia="Times New Roman" w:hAnsi="Times New Roman" w:cs="Times New Roman"/>
          <w:sz w:val="24"/>
          <w:szCs w:val="24"/>
          <w:lang w:eastAsia="ru-RU"/>
        </w:rPr>
        <w:t xml:space="preserve"> бюджет, ранее признанная безнадежной к взысканию в соответствии с настоящим подпунктом, подлежит восстановлению в бюджетном (бухгалтерском) учете. </w:t>
      </w:r>
    </w:p>
    <w:p w14:paraId="6FFCE30D" w14:textId="3F793EBA" w:rsidR="00BB6749" w:rsidRPr="00F05433" w:rsidRDefault="000E0C2C" w:rsidP="00B44D00">
      <w:pPr>
        <w:pStyle w:val="ConsPlusNormal"/>
        <w:ind w:firstLine="540"/>
        <w:jc w:val="both"/>
      </w:pPr>
      <w:bookmarkStart w:id="4" w:name="Par54"/>
      <w:bookmarkEnd w:id="4"/>
      <w:r>
        <w:t>3</w:t>
      </w:r>
      <w:r w:rsidR="00BB6749">
        <w:t xml:space="preserve">. </w:t>
      </w:r>
      <w:r w:rsidR="00BB6749" w:rsidRPr="00B44D00">
        <w:t xml:space="preserve">Наряду со случаями, предусмотренными </w:t>
      </w:r>
      <w:hyperlink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sidR="00BB6749" w:rsidRPr="00B44D00">
          <w:t>пунктом 2</w:t>
        </w:r>
      </w:hyperlink>
      <w:r w:rsidR="00BB6749" w:rsidRPr="00B44D00">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w:t>
      </w:r>
      <w:r w:rsidR="00BB6749" w:rsidRPr="00F05433">
        <w:t xml:space="preserve">административного наказания, в случаях, предусмотренных </w:t>
      </w:r>
      <w:hyperlink r:id="rId16" w:history="1">
        <w:r w:rsidR="00BB6749" w:rsidRPr="00F05433">
          <w:t>Кодексом</w:t>
        </w:r>
      </w:hyperlink>
      <w:r w:rsidR="00BB6749" w:rsidRPr="00F05433">
        <w:t xml:space="preserve"> Российской Федерации об административных правонарушениях</w:t>
      </w:r>
      <w:r w:rsidR="00B44D00" w:rsidRPr="00F05433">
        <w:t xml:space="preserve"> </w:t>
      </w:r>
      <w:r w:rsidR="00BB6749" w:rsidRPr="00F05433">
        <w:t>вынесено постановление о прекращении исполнения постановления о назначении административного наказания.</w:t>
      </w:r>
    </w:p>
    <w:p w14:paraId="539F6055" w14:textId="76D81B91" w:rsidR="00BB6749" w:rsidRPr="00F05433" w:rsidRDefault="008C1BEA" w:rsidP="008C1BEA">
      <w:pPr>
        <w:pStyle w:val="ConsPlusNormal"/>
        <w:ind w:firstLine="539"/>
        <w:jc w:val="both"/>
      </w:pPr>
      <w:bookmarkStart w:id="5" w:name="Par55"/>
      <w:bookmarkEnd w:id="5"/>
      <w:r w:rsidRPr="00F05433">
        <w:t>4</w:t>
      </w:r>
      <w:r w:rsidR="00BB6749" w:rsidRPr="00F05433">
        <w:t xml:space="preserve">. </w:t>
      </w:r>
      <w:r w:rsidRPr="00F05433">
        <w:t>Р</w:t>
      </w:r>
      <w:r w:rsidR="00BB6749" w:rsidRPr="00F05433">
        <w:t xml:space="preserve">ешение о признании безнадежной к взысканию задолженности по платежам в </w:t>
      </w:r>
      <w:r w:rsidRPr="00F05433">
        <w:t>местный</w:t>
      </w:r>
      <w:r w:rsidR="00BB6749" w:rsidRPr="00F05433">
        <w:t xml:space="preserve"> бюджет </w:t>
      </w:r>
      <w:r w:rsidRPr="00F05433">
        <w:t xml:space="preserve">принимается </w:t>
      </w:r>
      <w:r w:rsidR="00BB6749" w:rsidRPr="00F05433">
        <w:t xml:space="preserve">по основаниям, установленным </w:t>
      </w:r>
      <w:hyperlink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sidR="00BB6749" w:rsidRPr="00F05433">
          <w:t>пунктами 2</w:t>
        </w:r>
      </w:hyperlink>
      <w:r w:rsidR="00BB6749" w:rsidRPr="00F05433">
        <w:t xml:space="preserve"> и </w:t>
      </w:r>
      <w:hyperlink w:anchor="Par54" w:tooltip="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history="1">
        <w:r w:rsidR="00BB6749" w:rsidRPr="00F05433">
          <w:t>3</w:t>
        </w:r>
      </w:hyperlink>
      <w:r w:rsidR="00BB6749" w:rsidRPr="00F05433">
        <w:t xml:space="preserve"> настоящего Порядка, которые подтверждаются следующими документами:</w:t>
      </w:r>
    </w:p>
    <w:p w14:paraId="3B859908" w14:textId="30E7EB65" w:rsidR="00316032" w:rsidRPr="00F05433" w:rsidRDefault="00BB6749" w:rsidP="008C1BEA">
      <w:pPr>
        <w:pStyle w:val="ConsPlusNormal"/>
        <w:ind w:firstLine="539"/>
        <w:jc w:val="both"/>
      </w:pPr>
      <w:r w:rsidRPr="00F05433">
        <w:t xml:space="preserve">а) выпиской из отчетности администратора доходов бюджета об учитываемых суммах задолженности по уплате платежей в </w:t>
      </w:r>
      <w:r w:rsidR="008C1BEA" w:rsidRPr="00F05433">
        <w:t>местный</w:t>
      </w:r>
      <w:r w:rsidRPr="00F05433">
        <w:t xml:space="preserve"> бюджет;</w:t>
      </w:r>
    </w:p>
    <w:p w14:paraId="34C7C0D1" w14:textId="4DB7D576" w:rsidR="00BB6749" w:rsidRPr="00F05433" w:rsidRDefault="00BB6749" w:rsidP="008C1BEA">
      <w:pPr>
        <w:pStyle w:val="ConsPlusNormal"/>
        <w:ind w:firstLine="539"/>
        <w:jc w:val="both"/>
      </w:pPr>
      <w:r w:rsidRPr="00F05433">
        <w:t xml:space="preserve">б) справкой администратора доходов бюджета о принятых мерах по обеспечению взыскания задолженности по платежам в </w:t>
      </w:r>
      <w:r w:rsidR="008C1BEA" w:rsidRPr="00F05433">
        <w:t>местный</w:t>
      </w:r>
      <w:r w:rsidRPr="00F05433">
        <w:t xml:space="preserve"> бюджет;</w:t>
      </w:r>
    </w:p>
    <w:p w14:paraId="6E3CE997" w14:textId="382D04DE" w:rsidR="00BB6749" w:rsidRPr="00F05433" w:rsidRDefault="00BB6749" w:rsidP="008C1BEA">
      <w:pPr>
        <w:pStyle w:val="ConsPlusNormal"/>
        <w:ind w:firstLine="539"/>
        <w:jc w:val="both"/>
      </w:pPr>
      <w:r w:rsidRPr="00F05433">
        <w:t xml:space="preserve">в) документами, подтверждающими случаи признания безнадежной к взысканию задолженности по платежам в </w:t>
      </w:r>
      <w:r w:rsidR="008C1BEA" w:rsidRPr="00F05433">
        <w:t>местный</w:t>
      </w:r>
      <w:r w:rsidRPr="00F05433">
        <w:t xml:space="preserve"> бюджет, в том числе:</w:t>
      </w:r>
    </w:p>
    <w:p w14:paraId="31DA33A0" w14:textId="3C305CEE" w:rsidR="00BB6749" w:rsidRPr="00F05433" w:rsidRDefault="00BB6749" w:rsidP="008C1BEA">
      <w:pPr>
        <w:pStyle w:val="ConsPlusNormal"/>
        <w:ind w:firstLine="539"/>
        <w:jc w:val="both"/>
      </w:pPr>
      <w:r w:rsidRPr="00F05433">
        <w:t xml:space="preserve">документом, свидетельствующим о смерти физического лица - плательщика платежей в </w:t>
      </w:r>
      <w:r w:rsidR="008C1BEA" w:rsidRPr="00F05433">
        <w:t>местный</w:t>
      </w:r>
      <w:r w:rsidRPr="00F05433">
        <w:t xml:space="preserve"> бюджет или подтверждающим факт объявления его умершим;</w:t>
      </w:r>
    </w:p>
    <w:p w14:paraId="1AFB5F03" w14:textId="3FFC2FE8" w:rsidR="00BB6749" w:rsidRPr="00F05433" w:rsidRDefault="00BB6749" w:rsidP="008C1BEA">
      <w:pPr>
        <w:pStyle w:val="ConsPlusNormal"/>
        <w:ind w:firstLine="539"/>
        <w:jc w:val="both"/>
      </w:pPr>
      <w:r w:rsidRPr="00F05433">
        <w:t xml:space="preserve">судебным актом о завершении конкурсного производства или завершении реализации имущества гражданина - плательщика платежей в </w:t>
      </w:r>
      <w:r w:rsidR="008C1BEA" w:rsidRPr="00F05433">
        <w:t>местный</w:t>
      </w:r>
      <w:r w:rsidRPr="00F05433">
        <w:t xml:space="preserve"> бюджет, являвшегося индивидуальным предпринимателем, а также документом, содержащим сведения из Единого государственного реестра индивидуальных предпринимателей о прекращении физическим лицом - плательщиком платежей в </w:t>
      </w:r>
      <w:r w:rsidR="008C1BEA" w:rsidRPr="00F05433">
        <w:t>местный</w:t>
      </w:r>
      <w:r w:rsidRPr="00F05433">
        <w:t xml:space="preserve">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3878C06B" w14:textId="0C38EC97" w:rsidR="00BB6749" w:rsidRPr="00F05433" w:rsidRDefault="00BB6749" w:rsidP="00C70926">
      <w:pPr>
        <w:pStyle w:val="ConsPlusNormal"/>
        <w:ind w:firstLine="539"/>
        <w:jc w:val="both"/>
      </w:pPr>
      <w:r w:rsidRPr="00F05433">
        <w:t xml:space="preserve">судебным актом о завершении конкурсного производства или завершении реализации имущества гражданина - плательщика платежей в </w:t>
      </w:r>
      <w:r w:rsidR="008C1BEA" w:rsidRPr="00F05433">
        <w:t>местный</w:t>
      </w:r>
      <w:r w:rsidRPr="00F05433">
        <w:t xml:space="preserve"> бюджет;</w:t>
      </w:r>
    </w:p>
    <w:p w14:paraId="0B7AA9E8" w14:textId="77777777" w:rsidR="00BB6749" w:rsidRPr="00F05433" w:rsidRDefault="00BB6749" w:rsidP="00C70926">
      <w:pPr>
        <w:pStyle w:val="ConsPlusNormal"/>
        <w:ind w:firstLine="539"/>
        <w:jc w:val="both"/>
      </w:pPr>
      <w:r w:rsidRPr="00F05433">
        <w:t>документом, содержащим сведения из ЕГРЮЛ о прекращении деятельности в связи с ликвидацией организации - плательщика платежей в федеральный бюджет;</w:t>
      </w:r>
    </w:p>
    <w:p w14:paraId="7BD4E55F" w14:textId="77777777" w:rsidR="00BB6749" w:rsidRPr="00F05433" w:rsidRDefault="00BB6749" w:rsidP="00C70926">
      <w:pPr>
        <w:pStyle w:val="ConsPlusNormal"/>
        <w:ind w:firstLine="539"/>
        <w:jc w:val="both"/>
      </w:pPr>
      <w:r w:rsidRPr="00F05433">
        <w:t>документом, содержащим сведения из ЕГРЮЛ об исключении юридического лица - плательщика платежей в федеральный бюджет из указанного реестра по решению регистрирующего органа;</w:t>
      </w:r>
    </w:p>
    <w:p w14:paraId="31706147" w14:textId="4374BD6D" w:rsidR="00BB6749" w:rsidRPr="00F05433" w:rsidRDefault="00BB6749" w:rsidP="00C70926">
      <w:pPr>
        <w:pStyle w:val="ConsPlusNormal"/>
        <w:ind w:firstLine="540"/>
        <w:jc w:val="both"/>
      </w:pPr>
      <w:r w:rsidRPr="00F05433">
        <w:t xml:space="preserve">актом об амнистии или о помиловании в отношении осужденных к наказанию в виде штрафа или судебным актом, в соответствии с которым администратор доходов бюджета утрачивает возможность взыскания задолженности по платежам в </w:t>
      </w:r>
      <w:r w:rsidR="006238AF" w:rsidRPr="00F05433">
        <w:t>местный</w:t>
      </w:r>
      <w:r w:rsidRPr="00F05433">
        <w:t xml:space="preserve"> бюджет;</w:t>
      </w:r>
    </w:p>
    <w:p w14:paraId="5C4677E1" w14:textId="77777777" w:rsidR="006238AF" w:rsidRPr="00F05433" w:rsidRDefault="00BB6749" w:rsidP="00C70926">
      <w:pPr>
        <w:pStyle w:val="ConsPlusNormal"/>
        <w:ind w:firstLine="540"/>
        <w:jc w:val="both"/>
        <w:rPr>
          <w:rFonts w:eastAsia="Times New Roman"/>
        </w:rPr>
      </w:pPr>
      <w:r w:rsidRPr="00F05433">
        <w:t xml:space="preserve">постановлением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7" w:history="1">
        <w:r w:rsidRPr="00F05433">
          <w:t>пунктом 3</w:t>
        </w:r>
      </w:hyperlink>
      <w:r w:rsidRPr="00F05433">
        <w:t xml:space="preserve"> или </w:t>
      </w:r>
      <w:hyperlink r:id="rId18" w:history="1">
        <w:r w:rsidRPr="00F05433">
          <w:t>4 части 1 статьи 46</w:t>
        </w:r>
      </w:hyperlink>
      <w:r w:rsidRPr="00F05433">
        <w:t xml:space="preserve"> Федерального закона </w:t>
      </w:r>
      <w:r w:rsidR="006238AF" w:rsidRPr="009828F6">
        <w:rPr>
          <w:rFonts w:eastAsia="Times New Roman"/>
        </w:rPr>
        <w:t xml:space="preserve">от 2 октября 2007 года </w:t>
      </w:r>
      <w:r w:rsidR="006238AF" w:rsidRPr="00F05433">
        <w:rPr>
          <w:rFonts w:eastAsia="Times New Roman"/>
        </w:rPr>
        <w:t>№</w:t>
      </w:r>
      <w:r w:rsidR="006238AF" w:rsidRPr="009828F6">
        <w:rPr>
          <w:rFonts w:eastAsia="Times New Roman"/>
        </w:rPr>
        <w:t xml:space="preserve"> 229-ФЗ "Об исполнительном производстве</w:t>
      </w:r>
      <w:r w:rsidR="006238AF" w:rsidRPr="00F05433">
        <w:rPr>
          <w:rFonts w:eastAsia="Times New Roman"/>
        </w:rPr>
        <w:t>»;</w:t>
      </w:r>
    </w:p>
    <w:p w14:paraId="14FE0295" w14:textId="487C1BE2" w:rsidR="00BB6749" w:rsidRDefault="006238AF" w:rsidP="00C70926">
      <w:pPr>
        <w:pStyle w:val="ConsPlusNormal"/>
        <w:ind w:firstLine="539"/>
        <w:jc w:val="both"/>
      </w:pPr>
      <w:r>
        <w:t xml:space="preserve"> </w:t>
      </w:r>
      <w:r w:rsidR="00BB6749">
        <w:t xml:space="preserve">судебным актом о возвращении заявления о признании должника несостоятельным </w:t>
      </w:r>
      <w:r w:rsidR="00BB6749">
        <w:lastRenderedPageBreak/>
        <w:t>(банкротом)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FB5C067" w14:textId="77777777" w:rsidR="00BB6749" w:rsidRDefault="00BB6749" w:rsidP="00C70926">
      <w:pPr>
        <w:pStyle w:val="ConsPlusNormal"/>
        <w:ind w:firstLine="539"/>
        <w:jc w:val="both"/>
      </w:pPr>
      <w:r>
        <w:t>постановлением о прекращении исполнения постановления о назначении административного наказания.</w:t>
      </w:r>
    </w:p>
    <w:p w14:paraId="061A29F1" w14:textId="7375CA68" w:rsidR="00BB6749" w:rsidRPr="00F05433" w:rsidRDefault="00BB6749" w:rsidP="00F05433">
      <w:pPr>
        <w:pStyle w:val="ConsPlusNormal"/>
        <w:ind w:firstLine="539"/>
        <w:jc w:val="both"/>
      </w:pPr>
      <w:r>
        <w:t xml:space="preserve">5. В </w:t>
      </w:r>
      <w:r w:rsidRPr="00F05433">
        <w:t xml:space="preserve">целях подготовки и принятия решений о признании безнадежной к взысканию задолженности по платежам в </w:t>
      </w:r>
      <w:r w:rsidR="00C70926" w:rsidRPr="00F05433">
        <w:t>местный</w:t>
      </w:r>
      <w:r w:rsidRPr="00F05433">
        <w:t xml:space="preserve"> бюджет администраторами доходов бюджета создается постоянно действующая комиссия по поступлению и выбытию финансовых активов (далее - комиссия) в составе не менее пяти человек.</w:t>
      </w:r>
    </w:p>
    <w:p w14:paraId="1CC9B272" w14:textId="7AD631CD"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 xml:space="preserve">6. Состав комиссии утверждается </w:t>
      </w:r>
      <w:r w:rsidR="00F05433" w:rsidRPr="00F05433">
        <w:rPr>
          <w:rFonts w:ascii="Times New Roman" w:eastAsiaTheme="minorEastAsia" w:hAnsi="Times New Roman" w:cs="Times New Roman"/>
          <w:sz w:val="24"/>
          <w:szCs w:val="24"/>
          <w:lang w:eastAsia="ru-RU"/>
        </w:rPr>
        <w:t>распоряжением главы администрации МО Большеижорское городское поселение</w:t>
      </w:r>
      <w:r w:rsidRPr="00BB6749">
        <w:rPr>
          <w:rFonts w:ascii="Times New Roman" w:eastAsiaTheme="minorEastAsia" w:hAnsi="Times New Roman" w:cs="Times New Roman"/>
          <w:sz w:val="24"/>
          <w:szCs w:val="24"/>
          <w:lang w:eastAsia="ru-RU"/>
        </w:rPr>
        <w:t>. В состав комиссии входят председатель комиссии, заместитель председателя комиссии, секретарь комиссии, члены комиссии.</w:t>
      </w:r>
    </w:p>
    <w:p w14:paraId="00CF7571" w14:textId="77777777"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 xml:space="preserve">7. Работа комиссии осуществляется на ее заседаниях, которые проводятся по мере необходимости, но не реже одного раза в год при наличии одного из оснований и документов, указанных в </w:t>
      </w:r>
      <w:hyperlink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sidRPr="00BB6749">
          <w:rPr>
            <w:rFonts w:ascii="Times New Roman" w:eastAsiaTheme="minorEastAsia" w:hAnsi="Times New Roman" w:cs="Times New Roman"/>
            <w:sz w:val="24"/>
            <w:szCs w:val="24"/>
            <w:lang w:eastAsia="ru-RU"/>
          </w:rPr>
          <w:t>пунктах 2</w:t>
        </w:r>
      </w:hyperlink>
      <w:r w:rsidRPr="00BB6749">
        <w:rPr>
          <w:rFonts w:ascii="Times New Roman" w:eastAsiaTheme="minorEastAsia" w:hAnsi="Times New Roman" w:cs="Times New Roman"/>
          <w:sz w:val="24"/>
          <w:szCs w:val="24"/>
          <w:lang w:eastAsia="ru-RU"/>
        </w:rPr>
        <w:t xml:space="preserve"> - </w:t>
      </w:r>
      <w:hyperlink w:anchor="Par55" w:tooltip="4. Администраторы доходов бюджета принимают решение о признании безнадежной к взысканию задолженности по платежам в федеральный бюджет по основаниям, установленным пунктами 2 и 3 настоящего Порядка, которые подтверждаются следующими документами:" w:history="1">
        <w:r w:rsidRPr="00BB6749">
          <w:rPr>
            <w:rFonts w:ascii="Times New Roman" w:eastAsiaTheme="minorEastAsia" w:hAnsi="Times New Roman" w:cs="Times New Roman"/>
            <w:sz w:val="24"/>
            <w:szCs w:val="24"/>
            <w:lang w:eastAsia="ru-RU"/>
          </w:rPr>
          <w:t>4</w:t>
        </w:r>
      </w:hyperlink>
      <w:r w:rsidRPr="00BB6749">
        <w:rPr>
          <w:rFonts w:ascii="Times New Roman" w:eastAsiaTheme="minorEastAsia" w:hAnsi="Times New Roman" w:cs="Times New Roman"/>
          <w:sz w:val="24"/>
          <w:szCs w:val="24"/>
          <w:lang w:eastAsia="ru-RU"/>
        </w:rPr>
        <w:t xml:space="preserve"> настоящего Порядка.</w:t>
      </w:r>
    </w:p>
    <w:p w14:paraId="31D9221B" w14:textId="77777777"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8. Комиссия правомочна осуществлять свои функции, если на заседании комиссии присутствуют не менее двух третей от общего числа членов комиссии.</w:t>
      </w:r>
    </w:p>
    <w:p w14:paraId="71FE262C" w14:textId="77777777"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9.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w:t>
      </w:r>
    </w:p>
    <w:p w14:paraId="3E0B4C73" w14:textId="77777777"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5280AD92" w14:textId="77777777"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10.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D8F930E" w14:textId="77777777" w:rsidR="00BB6749" w:rsidRPr="00BB6749" w:rsidRDefault="00BB6749" w:rsidP="00F05433">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 xml:space="preserve">11. Срок рассмотрения комиссией документов, представленных администраторами доходов бюджета на соответствие </w:t>
      </w:r>
      <w:hyperlink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sidRPr="00BB6749">
          <w:rPr>
            <w:rFonts w:ascii="Times New Roman" w:eastAsiaTheme="minorEastAsia" w:hAnsi="Times New Roman" w:cs="Times New Roman"/>
            <w:sz w:val="24"/>
            <w:szCs w:val="24"/>
            <w:lang w:eastAsia="ru-RU"/>
          </w:rPr>
          <w:t>пунктам 2</w:t>
        </w:r>
      </w:hyperlink>
      <w:r w:rsidRPr="00BB6749">
        <w:rPr>
          <w:rFonts w:ascii="Times New Roman" w:eastAsiaTheme="minorEastAsia" w:hAnsi="Times New Roman" w:cs="Times New Roman"/>
          <w:sz w:val="24"/>
          <w:szCs w:val="24"/>
          <w:lang w:eastAsia="ru-RU"/>
        </w:rPr>
        <w:t xml:space="preserve"> - </w:t>
      </w:r>
      <w:hyperlink w:anchor="Par55" w:tooltip="4. Администраторы доходов бюджета принимают решение о признании безнадежной к взысканию задолженности по платежам в федеральный бюджет по основаниям, установленным пунктами 2 и 3 настоящего Порядка, которые подтверждаются следующими документами:" w:history="1">
        <w:r w:rsidRPr="00BB6749">
          <w:rPr>
            <w:rFonts w:ascii="Times New Roman" w:eastAsiaTheme="minorEastAsia" w:hAnsi="Times New Roman" w:cs="Times New Roman"/>
            <w:sz w:val="24"/>
            <w:szCs w:val="24"/>
            <w:lang w:eastAsia="ru-RU"/>
          </w:rPr>
          <w:t>4</w:t>
        </w:r>
      </w:hyperlink>
      <w:r w:rsidRPr="00BB6749">
        <w:rPr>
          <w:rFonts w:ascii="Times New Roman" w:eastAsiaTheme="minorEastAsia" w:hAnsi="Times New Roman" w:cs="Times New Roman"/>
          <w:sz w:val="24"/>
          <w:szCs w:val="24"/>
          <w:lang w:eastAsia="ru-RU"/>
        </w:rPr>
        <w:t xml:space="preserve"> настоящего Порядка, не должен превышать пяти рабочих дней.</w:t>
      </w:r>
    </w:p>
    <w:p w14:paraId="780951D4" w14:textId="27281C8E" w:rsidR="00BB6749" w:rsidRPr="00BB6749" w:rsidRDefault="00BB6749" w:rsidP="004D6044">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 xml:space="preserve">12.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 и подготавливается проект решения о признании безнадежной к взысканию задолженности по платежам в </w:t>
      </w:r>
      <w:r w:rsidR="00F05433" w:rsidRPr="00F05433">
        <w:rPr>
          <w:rFonts w:ascii="Times New Roman" w:eastAsiaTheme="minorEastAsia" w:hAnsi="Times New Roman" w:cs="Times New Roman"/>
          <w:sz w:val="24"/>
          <w:szCs w:val="24"/>
          <w:lang w:eastAsia="ru-RU"/>
        </w:rPr>
        <w:t>местный</w:t>
      </w:r>
      <w:r w:rsidRPr="00BB6749">
        <w:rPr>
          <w:rFonts w:ascii="Times New Roman" w:eastAsiaTheme="minorEastAsia" w:hAnsi="Times New Roman" w:cs="Times New Roman"/>
          <w:sz w:val="24"/>
          <w:szCs w:val="24"/>
          <w:lang w:eastAsia="ru-RU"/>
        </w:rPr>
        <w:t xml:space="preserve"> бюджет (далее - проект решения).</w:t>
      </w:r>
    </w:p>
    <w:p w14:paraId="189538BD" w14:textId="4594ECEC" w:rsidR="00BB6749" w:rsidRPr="00BB6749" w:rsidRDefault="00BB6749" w:rsidP="004D6044">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 xml:space="preserve">13. Проект решения оформляется </w:t>
      </w:r>
      <w:r w:rsidR="004D6044">
        <w:rPr>
          <w:rFonts w:ascii="Times New Roman" w:eastAsiaTheme="minorEastAsia" w:hAnsi="Times New Roman" w:cs="Times New Roman"/>
          <w:sz w:val="24"/>
          <w:szCs w:val="24"/>
          <w:lang w:eastAsia="ru-RU"/>
        </w:rPr>
        <w:t>А</w:t>
      </w:r>
      <w:r w:rsidRPr="00BB6749">
        <w:rPr>
          <w:rFonts w:ascii="Times New Roman" w:eastAsiaTheme="minorEastAsia" w:hAnsi="Times New Roman" w:cs="Times New Roman"/>
          <w:sz w:val="24"/>
          <w:szCs w:val="24"/>
          <w:lang w:eastAsia="ru-RU"/>
        </w:rPr>
        <w:t xml:space="preserve">ктом о признании безнадежной к взысканию задолженности по платежам в </w:t>
      </w:r>
      <w:r w:rsidR="00F05433" w:rsidRPr="00F05433">
        <w:rPr>
          <w:rFonts w:ascii="Times New Roman" w:eastAsiaTheme="minorEastAsia" w:hAnsi="Times New Roman" w:cs="Times New Roman"/>
          <w:sz w:val="24"/>
          <w:szCs w:val="24"/>
          <w:lang w:eastAsia="ru-RU"/>
        </w:rPr>
        <w:t>местный</w:t>
      </w:r>
      <w:r w:rsidRPr="00BB6749">
        <w:rPr>
          <w:rFonts w:ascii="Times New Roman" w:eastAsiaTheme="minorEastAsia" w:hAnsi="Times New Roman" w:cs="Times New Roman"/>
          <w:sz w:val="24"/>
          <w:szCs w:val="24"/>
          <w:lang w:eastAsia="ru-RU"/>
        </w:rPr>
        <w:t xml:space="preserve"> бюджет (далее - Акт) и утверждается </w:t>
      </w:r>
      <w:r w:rsidR="00F05433" w:rsidRPr="00F05433">
        <w:rPr>
          <w:rFonts w:ascii="Times New Roman" w:eastAsiaTheme="minorEastAsia" w:hAnsi="Times New Roman" w:cs="Times New Roman"/>
          <w:sz w:val="24"/>
          <w:szCs w:val="24"/>
          <w:lang w:eastAsia="ru-RU"/>
        </w:rPr>
        <w:t>главой администрации МО Большеижорское городское поселение</w:t>
      </w:r>
      <w:r w:rsidR="00F05433">
        <w:rPr>
          <w:rFonts w:ascii="Times New Roman" w:eastAsiaTheme="minorEastAsia" w:hAnsi="Times New Roman" w:cs="Times New Roman"/>
          <w:sz w:val="24"/>
          <w:szCs w:val="24"/>
          <w:lang w:eastAsia="ru-RU"/>
        </w:rPr>
        <w:t>.</w:t>
      </w:r>
    </w:p>
    <w:p w14:paraId="2FAE74EA" w14:textId="77777777" w:rsidR="00BB6749" w:rsidRPr="00BB6749" w:rsidRDefault="00BB6749" w:rsidP="004D6044">
      <w:pPr>
        <w:widowControl w:val="0"/>
        <w:autoSpaceDE w:val="0"/>
        <w:autoSpaceDN w:val="0"/>
        <w:adjustRightInd w:val="0"/>
        <w:spacing w:after="0"/>
        <w:ind w:firstLine="540"/>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14. Акт должен содержать следующие сведения:</w:t>
      </w:r>
    </w:p>
    <w:p w14:paraId="52C80F12" w14:textId="77777777" w:rsidR="00BB6749" w:rsidRPr="00BB6749" w:rsidRDefault="00BB6749" w:rsidP="004D6044">
      <w:pPr>
        <w:widowControl w:val="0"/>
        <w:autoSpaceDE w:val="0"/>
        <w:autoSpaceDN w:val="0"/>
        <w:adjustRightInd w:val="0"/>
        <w:spacing w:after="0"/>
        <w:ind w:firstLine="540"/>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а) полное наименование организации (фамилия, имя, отчество физического лица);</w:t>
      </w:r>
    </w:p>
    <w:p w14:paraId="5FF70C1D" w14:textId="77777777" w:rsidR="00BB6749" w:rsidRPr="00BB6749" w:rsidRDefault="00BB6749" w:rsidP="004D6044">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2398A7ED" w14:textId="77777777" w:rsidR="00BB6749" w:rsidRPr="00BB6749" w:rsidRDefault="00BB6749" w:rsidP="004D6044">
      <w:pPr>
        <w:widowControl w:val="0"/>
        <w:autoSpaceDE w:val="0"/>
        <w:autoSpaceDN w:val="0"/>
        <w:adjustRightInd w:val="0"/>
        <w:spacing w:after="0"/>
        <w:ind w:firstLine="539"/>
        <w:rPr>
          <w:rFonts w:ascii="Times New Roman" w:eastAsiaTheme="minorEastAsia" w:hAnsi="Times New Roman" w:cs="Times New Roman"/>
          <w:sz w:val="24"/>
          <w:szCs w:val="24"/>
          <w:lang w:eastAsia="ru-RU"/>
        </w:rPr>
      </w:pPr>
      <w:r w:rsidRPr="00BB6749">
        <w:rPr>
          <w:rFonts w:ascii="Times New Roman" w:eastAsiaTheme="minorEastAsia" w:hAnsi="Times New Roman" w:cs="Times New Roman"/>
          <w:sz w:val="24"/>
          <w:szCs w:val="24"/>
          <w:lang w:eastAsia="ru-RU"/>
        </w:rPr>
        <w:t>в) сведения о платеже, по которому возникла задолженность;</w:t>
      </w:r>
    </w:p>
    <w:p w14:paraId="2C58FFB7" w14:textId="35801580" w:rsidR="00BB6749" w:rsidRDefault="00BB6749" w:rsidP="004D6044">
      <w:pPr>
        <w:pStyle w:val="ConsPlusNormal"/>
        <w:ind w:firstLine="539"/>
        <w:jc w:val="both"/>
      </w:pPr>
      <w:r w:rsidRPr="00BB6749">
        <w:t xml:space="preserve">г) код классификации доходов </w:t>
      </w:r>
      <w:r w:rsidR="004D6044">
        <w:t>местного бюджета 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r>
        <w:t>, его наименование;</w:t>
      </w:r>
    </w:p>
    <w:p w14:paraId="6D56C726" w14:textId="0E7DDBA5" w:rsidR="00BB6749" w:rsidRDefault="00BB6749" w:rsidP="004D6044">
      <w:pPr>
        <w:pStyle w:val="ConsPlusNormal"/>
        <w:ind w:firstLine="539"/>
        <w:jc w:val="both"/>
      </w:pPr>
      <w:r>
        <w:t xml:space="preserve">д) сумма задолженности по платежам в </w:t>
      </w:r>
      <w:r w:rsidR="004D6044">
        <w:t>местный</w:t>
      </w:r>
      <w:r>
        <w:t xml:space="preserve"> бюджет;</w:t>
      </w:r>
    </w:p>
    <w:p w14:paraId="3522FB6F" w14:textId="30140407" w:rsidR="00BB6749" w:rsidRDefault="00BB6749" w:rsidP="004D6044">
      <w:pPr>
        <w:pStyle w:val="ConsPlusNormal"/>
        <w:ind w:firstLine="539"/>
        <w:jc w:val="both"/>
      </w:pPr>
      <w:r>
        <w:t xml:space="preserve">е) сумма задолженности по пеням и штрафам по соответствующим платежам в </w:t>
      </w:r>
      <w:r w:rsidR="004D6044">
        <w:lastRenderedPageBreak/>
        <w:t>местный</w:t>
      </w:r>
      <w:r>
        <w:t xml:space="preserve"> бюджет;</w:t>
      </w:r>
    </w:p>
    <w:p w14:paraId="1A14AA44" w14:textId="1BC0F95C" w:rsidR="00BB6749" w:rsidRDefault="00BB6749" w:rsidP="004D6044">
      <w:pPr>
        <w:pStyle w:val="ConsPlusNormal"/>
        <w:ind w:firstLine="539"/>
        <w:jc w:val="both"/>
      </w:pPr>
      <w:r>
        <w:t xml:space="preserve">ж) дата принятия решения о признании безнадежной к взысканию задолженности по платежам в </w:t>
      </w:r>
      <w:r w:rsidR="004D6044">
        <w:t>местный</w:t>
      </w:r>
      <w:r>
        <w:t xml:space="preserve"> бюджет;</w:t>
      </w:r>
    </w:p>
    <w:p w14:paraId="25D4BD7C" w14:textId="77777777" w:rsidR="00BB6749" w:rsidRDefault="00BB6749" w:rsidP="004D6044">
      <w:pPr>
        <w:pStyle w:val="ConsPlusNormal"/>
        <w:ind w:firstLine="539"/>
        <w:jc w:val="both"/>
      </w:pPr>
      <w:r>
        <w:t>з) подписи членов комиссии.</w:t>
      </w:r>
    </w:p>
    <w:p w14:paraId="34A1CD5B" w14:textId="326EFE73" w:rsidR="00312684" w:rsidRDefault="00312684" w:rsidP="00BB6749"/>
    <w:sectPr w:rsidR="00312684" w:rsidSect="006238A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4C29" w14:textId="77777777" w:rsidR="00F97687" w:rsidRDefault="00F97687" w:rsidP="006238AF">
      <w:pPr>
        <w:spacing w:after="0"/>
      </w:pPr>
      <w:r>
        <w:separator/>
      </w:r>
    </w:p>
  </w:endnote>
  <w:endnote w:type="continuationSeparator" w:id="0">
    <w:p w14:paraId="590AB0B0" w14:textId="77777777" w:rsidR="00F97687" w:rsidRDefault="00F97687" w:rsidP="00623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47EB" w14:textId="77777777" w:rsidR="00F97687" w:rsidRDefault="00F97687" w:rsidP="006238AF">
      <w:pPr>
        <w:spacing w:after="0"/>
      </w:pPr>
      <w:r>
        <w:separator/>
      </w:r>
    </w:p>
  </w:footnote>
  <w:footnote w:type="continuationSeparator" w:id="0">
    <w:p w14:paraId="7F3F9D4E" w14:textId="77777777" w:rsidR="00F97687" w:rsidRDefault="00F97687" w:rsidP="00623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19106"/>
      <w:docPartObj>
        <w:docPartGallery w:val="Page Numbers (Top of Page)"/>
        <w:docPartUnique/>
      </w:docPartObj>
    </w:sdtPr>
    <w:sdtEndPr/>
    <w:sdtContent>
      <w:p w14:paraId="74ED9C5A" w14:textId="7E84ED3B" w:rsidR="006238AF" w:rsidRDefault="006238AF">
        <w:pPr>
          <w:pStyle w:val="a4"/>
          <w:jc w:val="center"/>
        </w:pPr>
        <w:r>
          <w:fldChar w:fldCharType="begin"/>
        </w:r>
        <w:r>
          <w:instrText>PAGE   \* MERGEFORMAT</w:instrText>
        </w:r>
        <w:r>
          <w:fldChar w:fldCharType="separate"/>
        </w:r>
        <w:r>
          <w:t>2</w:t>
        </w:r>
        <w:r>
          <w:fldChar w:fldCharType="end"/>
        </w:r>
      </w:p>
    </w:sdtContent>
  </w:sdt>
  <w:p w14:paraId="736AA25B" w14:textId="77777777" w:rsidR="006238AF" w:rsidRDefault="006238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56B4A"/>
    <w:multiLevelType w:val="hybridMultilevel"/>
    <w:tmpl w:val="2B6AFAE8"/>
    <w:lvl w:ilvl="0" w:tplc="D71839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54"/>
    <w:rsid w:val="000E0C2C"/>
    <w:rsid w:val="001F6AA1"/>
    <w:rsid w:val="002248AB"/>
    <w:rsid w:val="002A6E92"/>
    <w:rsid w:val="00312684"/>
    <w:rsid w:val="00316032"/>
    <w:rsid w:val="00392722"/>
    <w:rsid w:val="004129B2"/>
    <w:rsid w:val="00484169"/>
    <w:rsid w:val="00494850"/>
    <w:rsid w:val="004D6044"/>
    <w:rsid w:val="004F1A54"/>
    <w:rsid w:val="00560C79"/>
    <w:rsid w:val="005E5FF4"/>
    <w:rsid w:val="005F508E"/>
    <w:rsid w:val="006238AF"/>
    <w:rsid w:val="007112A6"/>
    <w:rsid w:val="007E5B8B"/>
    <w:rsid w:val="008C1BEA"/>
    <w:rsid w:val="008C754C"/>
    <w:rsid w:val="009828F6"/>
    <w:rsid w:val="00993379"/>
    <w:rsid w:val="009B59FF"/>
    <w:rsid w:val="009D1965"/>
    <w:rsid w:val="00A80B26"/>
    <w:rsid w:val="00B44D00"/>
    <w:rsid w:val="00BB6749"/>
    <w:rsid w:val="00BC3FD8"/>
    <w:rsid w:val="00BF35B8"/>
    <w:rsid w:val="00C228B7"/>
    <w:rsid w:val="00C56695"/>
    <w:rsid w:val="00C70926"/>
    <w:rsid w:val="00CF74D0"/>
    <w:rsid w:val="00F05433"/>
    <w:rsid w:val="00F62E86"/>
    <w:rsid w:val="00F9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A9A7"/>
  <w15:chartTrackingRefBased/>
  <w15:docId w15:val="{D3216D6A-B01F-4678-B207-76C9E318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032"/>
    <w:pPr>
      <w:widowControl w:val="0"/>
      <w:autoSpaceDE w:val="0"/>
      <w:autoSpaceDN w:val="0"/>
      <w:adjustRightInd w:val="0"/>
      <w:spacing w:after="0"/>
      <w:jc w:val="left"/>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16032"/>
    <w:pPr>
      <w:widowControl w:val="0"/>
      <w:autoSpaceDE w:val="0"/>
      <w:autoSpaceDN w:val="0"/>
      <w:adjustRightInd w:val="0"/>
      <w:spacing w:after="0"/>
      <w:jc w:val="left"/>
    </w:pPr>
    <w:rPr>
      <w:rFonts w:ascii="Arial" w:eastAsiaTheme="minorEastAsia" w:hAnsi="Arial" w:cs="Arial"/>
      <w:b/>
      <w:bCs/>
      <w:sz w:val="24"/>
      <w:szCs w:val="24"/>
      <w:lang w:eastAsia="ru-RU"/>
    </w:rPr>
  </w:style>
  <w:style w:type="paragraph" w:styleId="a3">
    <w:name w:val="Normal (Web)"/>
    <w:basedOn w:val="a"/>
    <w:uiPriority w:val="99"/>
    <w:unhideWhenUsed/>
    <w:rsid w:val="009828F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238AF"/>
    <w:pPr>
      <w:tabs>
        <w:tab w:val="center" w:pos="4677"/>
        <w:tab w:val="right" w:pos="9355"/>
      </w:tabs>
      <w:spacing w:after="0"/>
    </w:pPr>
  </w:style>
  <w:style w:type="character" w:customStyle="1" w:styleId="a5">
    <w:name w:val="Верхний колонтитул Знак"/>
    <w:basedOn w:val="a0"/>
    <w:link w:val="a4"/>
    <w:uiPriority w:val="99"/>
    <w:rsid w:val="006238AF"/>
  </w:style>
  <w:style w:type="paragraph" w:styleId="a6">
    <w:name w:val="footer"/>
    <w:basedOn w:val="a"/>
    <w:link w:val="a7"/>
    <w:uiPriority w:val="99"/>
    <w:unhideWhenUsed/>
    <w:rsid w:val="006238AF"/>
    <w:pPr>
      <w:tabs>
        <w:tab w:val="center" w:pos="4677"/>
        <w:tab w:val="right" w:pos="9355"/>
      </w:tabs>
      <w:spacing w:after="0"/>
    </w:pPr>
  </w:style>
  <w:style w:type="character" w:customStyle="1" w:styleId="a7">
    <w:name w:val="Нижний колонтитул Знак"/>
    <w:basedOn w:val="a0"/>
    <w:link w:val="a6"/>
    <w:uiPriority w:val="99"/>
    <w:rsid w:val="0062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440">
      <w:bodyDiv w:val="1"/>
      <w:marLeft w:val="0"/>
      <w:marRight w:val="0"/>
      <w:marTop w:val="0"/>
      <w:marBottom w:val="0"/>
      <w:divBdr>
        <w:top w:val="none" w:sz="0" w:space="0" w:color="auto"/>
        <w:left w:val="none" w:sz="0" w:space="0" w:color="auto"/>
        <w:bottom w:val="none" w:sz="0" w:space="0" w:color="auto"/>
        <w:right w:val="none" w:sz="0" w:space="0" w:color="auto"/>
      </w:divBdr>
    </w:div>
    <w:div w:id="552037704">
      <w:bodyDiv w:val="1"/>
      <w:marLeft w:val="0"/>
      <w:marRight w:val="0"/>
      <w:marTop w:val="0"/>
      <w:marBottom w:val="0"/>
      <w:divBdr>
        <w:top w:val="none" w:sz="0" w:space="0" w:color="auto"/>
        <w:left w:val="none" w:sz="0" w:space="0" w:color="auto"/>
        <w:bottom w:val="none" w:sz="0" w:space="0" w:color="auto"/>
        <w:right w:val="none" w:sz="0" w:space="0" w:color="auto"/>
      </w:divBdr>
    </w:div>
    <w:div w:id="1080567411">
      <w:bodyDiv w:val="1"/>
      <w:marLeft w:val="0"/>
      <w:marRight w:val="0"/>
      <w:marTop w:val="0"/>
      <w:marBottom w:val="0"/>
      <w:divBdr>
        <w:top w:val="none" w:sz="0" w:space="0" w:color="auto"/>
        <w:left w:val="none" w:sz="0" w:space="0" w:color="auto"/>
        <w:bottom w:val="none" w:sz="0" w:space="0" w:color="auto"/>
        <w:right w:val="none" w:sz="0" w:space="0" w:color="auto"/>
      </w:divBdr>
    </w:div>
    <w:div w:id="1223637371">
      <w:bodyDiv w:val="1"/>
      <w:marLeft w:val="0"/>
      <w:marRight w:val="0"/>
      <w:marTop w:val="0"/>
      <w:marBottom w:val="0"/>
      <w:divBdr>
        <w:top w:val="none" w:sz="0" w:space="0" w:color="auto"/>
        <w:left w:val="none" w:sz="0" w:space="0" w:color="auto"/>
        <w:bottom w:val="none" w:sz="0" w:space="0" w:color="auto"/>
        <w:right w:val="none" w:sz="0" w:space="0" w:color="auto"/>
      </w:divBdr>
    </w:div>
    <w:div w:id="19228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ate=14.08.2024&amp;dst=4377&amp;field=134" TargetMode="External"/><Relationship Id="rId13" Type="http://schemas.openxmlformats.org/officeDocument/2006/relationships/hyperlink" Target="https://login.consultant.ru/link/?req=doc&amp;base=LAW&amp;n=482652&amp;dst=100348&amp;field=134&amp;date=14.08.2024" TargetMode="External"/><Relationship Id="rId18" Type="http://schemas.openxmlformats.org/officeDocument/2006/relationships/hyperlink" Target="https://login.consultant.ru/link/?req=doc&amp;base=LAW&amp;n=482652&amp;date=14.08.2024&amp;dst=100349&amp;fie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82674&amp;dst=102529&amp;field=134&amp;date=14.08.2024" TargetMode="External"/><Relationship Id="rId17" Type="http://schemas.openxmlformats.org/officeDocument/2006/relationships/hyperlink" Target="https://login.consultant.ru/link/?req=doc&amp;base=LAW&amp;n=482652&amp;date=14.08.2024&amp;dst=100348&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80454&amp;date=14.08.20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52&amp;dst=900&amp;field=134&amp;date=14.08.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82683&amp;date=14.08.2024" TargetMode="External"/><Relationship Id="rId10" Type="http://schemas.openxmlformats.org/officeDocument/2006/relationships/hyperlink" Target="https://login.consultant.ru/link/?req=doc&amp;base=LAW&amp;n=482652&amp;dst=100348&amp;field=134&amp;date=14.08.202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674&amp;date=14.08.2024" TargetMode="External"/><Relationship Id="rId14" Type="http://schemas.openxmlformats.org/officeDocument/2006/relationships/hyperlink" Target="https://login.consultant.ru/link/?req=doc&amp;base=LAW&amp;n=482652&amp;dst=100349&amp;field=134&amp;date=14.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YPolozova</cp:lastModifiedBy>
  <cp:revision>3</cp:revision>
  <cp:lastPrinted>2024-08-14T13:23:00Z</cp:lastPrinted>
  <dcterms:created xsi:type="dcterms:W3CDTF">2024-08-14T13:23:00Z</dcterms:created>
  <dcterms:modified xsi:type="dcterms:W3CDTF">2024-08-14T13:25:00Z</dcterms:modified>
</cp:coreProperties>
</file>