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9F5F8" w14:textId="77777777" w:rsidR="003B06A1" w:rsidRDefault="003B06A1" w:rsidP="003B06A1">
      <w:pPr>
        <w:pStyle w:val="af"/>
        <w:ind w:left="0" w:right="41"/>
        <w:jc w:val="right"/>
        <w:rPr>
          <w:rFonts w:ascii="Times New Roman" w:hAnsi="Times New Roman" w:cs="Times New Roman"/>
          <w:b w:val="0"/>
          <w:color w:val="auto"/>
          <w:sz w:val="28"/>
          <w:szCs w:val="28"/>
          <w:highlight w:val="cyan"/>
        </w:rPr>
      </w:pPr>
    </w:p>
    <w:p w14:paraId="428E4A57" w14:textId="77777777" w:rsidR="003B06A1" w:rsidRDefault="003B06A1" w:rsidP="003B06A1">
      <w:pPr>
        <w:pStyle w:val="af"/>
        <w:ind w:left="0" w:right="41"/>
        <w:jc w:val="right"/>
        <w:rPr>
          <w:rFonts w:ascii="Times New Roman" w:hAnsi="Times New Roman" w:cs="Times New Roman"/>
          <w:b w:val="0"/>
          <w:color w:val="auto"/>
          <w:sz w:val="28"/>
          <w:szCs w:val="28"/>
          <w:highlight w:val="cyan"/>
        </w:rPr>
      </w:pPr>
    </w:p>
    <w:p w14:paraId="4EF07F54" w14:textId="77777777" w:rsidR="003B06A1" w:rsidRDefault="003B06A1" w:rsidP="003B06A1">
      <w:pPr>
        <w:pStyle w:val="af"/>
        <w:ind w:left="0" w:right="41"/>
        <w:jc w:val="right"/>
        <w:rPr>
          <w:rFonts w:ascii="Times New Roman" w:hAnsi="Times New Roman" w:cs="Times New Roman"/>
          <w:b w:val="0"/>
          <w:color w:val="auto"/>
          <w:sz w:val="28"/>
          <w:szCs w:val="28"/>
          <w:highlight w:val="cyan"/>
        </w:rPr>
      </w:pPr>
    </w:p>
    <w:p w14:paraId="01258829" w14:textId="77777777" w:rsidR="003B06A1" w:rsidRPr="003B06A1" w:rsidRDefault="003B06A1" w:rsidP="003B06A1">
      <w:pPr>
        <w:shd w:val="clear" w:color="auto" w:fill="FFFFFF"/>
        <w:spacing w:after="0" w:line="259" w:lineRule="auto"/>
        <w:jc w:val="center"/>
        <w:outlineLvl w:val="2"/>
        <w:rPr>
          <w:rFonts w:ascii="Times New Roman" w:eastAsiaTheme="minorEastAsia" w:hAnsi="Times New Roman"/>
          <w:b/>
          <w:bCs/>
          <w:color w:val="4E4E4E"/>
          <w:sz w:val="24"/>
          <w:szCs w:val="24"/>
          <w:lang w:eastAsia="ru-RU"/>
        </w:rPr>
      </w:pPr>
      <w:bookmarkStart w:id="0" w:name="_Hlk175319700"/>
      <w:r w:rsidRPr="003B06A1">
        <w:rPr>
          <w:rFonts w:ascii="Times New Roman" w:eastAsiaTheme="minorEastAsia" w:hAnsi="Times New Roman"/>
          <w:b/>
          <w:bCs/>
          <w:color w:val="4E4E4E"/>
          <w:sz w:val="24"/>
          <w:szCs w:val="24"/>
          <w:lang w:eastAsia="ru-RU"/>
        </w:rPr>
        <w:t>АДМИНИСТРАЦИЯ</w:t>
      </w:r>
    </w:p>
    <w:p w14:paraId="17E52FAA" w14:textId="77777777" w:rsidR="003B06A1" w:rsidRPr="003B06A1" w:rsidRDefault="003B06A1" w:rsidP="003B06A1">
      <w:pPr>
        <w:shd w:val="clear" w:color="auto" w:fill="FFFFFF"/>
        <w:spacing w:after="0" w:line="259" w:lineRule="auto"/>
        <w:jc w:val="center"/>
        <w:outlineLvl w:val="2"/>
        <w:rPr>
          <w:rFonts w:ascii="Times New Roman" w:eastAsiaTheme="minorEastAsia" w:hAnsi="Times New Roman"/>
          <w:b/>
          <w:bCs/>
          <w:color w:val="4E4E4E"/>
          <w:sz w:val="24"/>
          <w:szCs w:val="24"/>
          <w:lang w:eastAsia="ru-RU"/>
        </w:rPr>
      </w:pPr>
      <w:r w:rsidRPr="003B06A1">
        <w:rPr>
          <w:rFonts w:ascii="Times New Roman" w:eastAsiaTheme="minorEastAsia" w:hAnsi="Times New Roman"/>
          <w:b/>
          <w:bCs/>
          <w:color w:val="4E4E4E"/>
          <w:sz w:val="24"/>
          <w:szCs w:val="24"/>
          <w:lang w:eastAsia="ru-RU"/>
        </w:rPr>
        <w:t>МУНИЦИПАЛЬНОГО ОБРАЗОВАНИЯ</w:t>
      </w:r>
    </w:p>
    <w:bookmarkEnd w:id="0"/>
    <w:p w14:paraId="4E624B06" w14:textId="77777777" w:rsidR="003B06A1" w:rsidRPr="003B06A1" w:rsidRDefault="003B06A1" w:rsidP="003B06A1">
      <w:pPr>
        <w:shd w:val="clear" w:color="auto" w:fill="FFFFFF"/>
        <w:spacing w:after="0" w:line="259" w:lineRule="auto"/>
        <w:jc w:val="center"/>
        <w:outlineLvl w:val="2"/>
        <w:rPr>
          <w:rFonts w:ascii="Times New Roman" w:eastAsiaTheme="minorEastAsia" w:hAnsi="Times New Roman"/>
          <w:b/>
          <w:bCs/>
          <w:color w:val="4E4E4E"/>
          <w:sz w:val="24"/>
          <w:szCs w:val="24"/>
          <w:lang w:eastAsia="ru-RU"/>
        </w:rPr>
      </w:pPr>
      <w:r w:rsidRPr="003B06A1">
        <w:rPr>
          <w:rFonts w:ascii="Times New Roman" w:eastAsiaTheme="minorEastAsia" w:hAnsi="Times New Roman"/>
          <w:b/>
          <w:bCs/>
          <w:color w:val="4E4E4E"/>
          <w:sz w:val="24"/>
          <w:szCs w:val="24"/>
          <w:lang w:eastAsia="ru-RU"/>
        </w:rPr>
        <w:t>БОЛЬШЕИЖОРСКОЕ ГОРОДСКОЕ ПОСЕЛЕНИЕ</w:t>
      </w:r>
      <w:r w:rsidRPr="003B06A1">
        <w:rPr>
          <w:rFonts w:ascii="Times New Roman" w:eastAsiaTheme="minorEastAsia" w:hAnsi="Times New Roman"/>
          <w:b/>
          <w:bCs/>
          <w:color w:val="4E4E4E"/>
          <w:sz w:val="24"/>
          <w:szCs w:val="24"/>
          <w:lang w:eastAsia="ru-RU"/>
        </w:rPr>
        <w:br/>
        <w:t>ЛОМОНОСОВСКОГО МУНИЦИПАЛЬНОГО РАЙОНА</w:t>
      </w:r>
      <w:r w:rsidRPr="003B06A1">
        <w:rPr>
          <w:rFonts w:ascii="Times New Roman" w:eastAsiaTheme="minorEastAsia" w:hAnsi="Times New Roman"/>
          <w:b/>
          <w:bCs/>
          <w:color w:val="4E4E4E"/>
          <w:sz w:val="24"/>
          <w:szCs w:val="24"/>
          <w:lang w:eastAsia="ru-RU"/>
        </w:rPr>
        <w:br/>
        <w:t>ЛЕНИНГРАДСКОЙ ОБЛАСТИ</w:t>
      </w:r>
    </w:p>
    <w:p w14:paraId="2BE50859" w14:textId="77777777" w:rsidR="003B06A1" w:rsidRPr="003B06A1" w:rsidRDefault="003B06A1" w:rsidP="003B06A1">
      <w:pPr>
        <w:shd w:val="clear" w:color="auto" w:fill="FFFFFF"/>
        <w:spacing w:after="160" w:line="259" w:lineRule="auto"/>
        <w:jc w:val="center"/>
        <w:outlineLvl w:val="2"/>
        <w:rPr>
          <w:rFonts w:ascii="Times New Roman" w:eastAsiaTheme="minorEastAsia" w:hAnsi="Times New Roman"/>
          <w:b/>
          <w:bCs/>
          <w:color w:val="4E4E4E"/>
          <w:sz w:val="24"/>
          <w:szCs w:val="24"/>
          <w:lang w:eastAsia="ru-RU"/>
        </w:rPr>
      </w:pPr>
      <w:r w:rsidRPr="003B06A1">
        <w:rPr>
          <w:rFonts w:ascii="Times New Roman" w:eastAsiaTheme="minorEastAsia" w:hAnsi="Times New Roman"/>
          <w:b/>
          <w:bCs/>
          <w:color w:val="4E4E4E"/>
          <w:sz w:val="24"/>
          <w:szCs w:val="24"/>
          <w:lang w:eastAsia="ru-RU"/>
        </w:rPr>
        <w:t>ПОСТАНОВЛЕНИЕ</w:t>
      </w:r>
    </w:p>
    <w:p w14:paraId="0C7E145A" w14:textId="0E2C5C66" w:rsidR="003B06A1" w:rsidRPr="003B06A1" w:rsidRDefault="003B06A1" w:rsidP="003B06A1">
      <w:pPr>
        <w:shd w:val="clear" w:color="auto" w:fill="FFFFFF"/>
        <w:spacing w:after="160" w:line="259" w:lineRule="auto"/>
        <w:outlineLvl w:val="2"/>
        <w:rPr>
          <w:rFonts w:ascii="Times New Roman" w:eastAsiaTheme="minorEastAsia" w:hAnsi="Times New Roman"/>
          <w:b/>
          <w:bCs/>
          <w:color w:val="4E4E4E"/>
          <w:sz w:val="24"/>
          <w:szCs w:val="24"/>
          <w:lang w:eastAsia="ru-RU"/>
        </w:rPr>
      </w:pPr>
      <w:r w:rsidRPr="003B06A1">
        <w:rPr>
          <w:rFonts w:ascii="Times New Roman" w:eastAsiaTheme="minorEastAsia" w:hAnsi="Times New Roman"/>
          <w:b/>
          <w:bCs/>
          <w:color w:val="4E4E4E"/>
          <w:sz w:val="24"/>
          <w:szCs w:val="24"/>
          <w:lang w:eastAsia="ru-RU"/>
        </w:rPr>
        <w:t xml:space="preserve">№ </w:t>
      </w:r>
      <w:r w:rsidR="003A5EF5">
        <w:rPr>
          <w:rFonts w:ascii="Times New Roman" w:eastAsiaTheme="minorEastAsia" w:hAnsi="Times New Roman"/>
          <w:b/>
          <w:bCs/>
          <w:color w:val="4E4E4E"/>
          <w:sz w:val="24"/>
          <w:szCs w:val="24"/>
          <w:lang w:eastAsia="ru-RU"/>
        </w:rPr>
        <w:t>65</w:t>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r>
      <w:r w:rsidRPr="003B06A1">
        <w:rPr>
          <w:rFonts w:ascii="Times New Roman" w:eastAsiaTheme="minorEastAsia" w:hAnsi="Times New Roman"/>
          <w:b/>
          <w:bCs/>
          <w:color w:val="4E4E4E"/>
          <w:sz w:val="24"/>
          <w:szCs w:val="24"/>
          <w:lang w:eastAsia="ru-RU"/>
        </w:rPr>
        <w:tab/>
        <w:t>«</w:t>
      </w:r>
      <w:r w:rsidR="00040134">
        <w:rPr>
          <w:rFonts w:ascii="Times New Roman" w:eastAsiaTheme="minorEastAsia" w:hAnsi="Times New Roman"/>
          <w:b/>
          <w:bCs/>
          <w:color w:val="4E4E4E"/>
          <w:sz w:val="24"/>
          <w:szCs w:val="24"/>
          <w:lang w:eastAsia="ru-RU"/>
        </w:rPr>
        <w:t>18</w:t>
      </w:r>
      <w:r w:rsidRPr="003B06A1">
        <w:rPr>
          <w:rFonts w:ascii="Times New Roman" w:eastAsiaTheme="minorEastAsia" w:hAnsi="Times New Roman"/>
          <w:b/>
          <w:bCs/>
          <w:color w:val="4E4E4E"/>
          <w:sz w:val="24"/>
          <w:szCs w:val="24"/>
          <w:lang w:eastAsia="ru-RU"/>
        </w:rPr>
        <w:t xml:space="preserve">» </w:t>
      </w:r>
      <w:r w:rsidR="00040134">
        <w:rPr>
          <w:rFonts w:ascii="Times New Roman" w:eastAsiaTheme="minorEastAsia" w:hAnsi="Times New Roman"/>
          <w:b/>
          <w:bCs/>
          <w:color w:val="4E4E4E"/>
          <w:sz w:val="24"/>
          <w:szCs w:val="24"/>
          <w:lang w:eastAsia="ru-RU"/>
        </w:rPr>
        <w:t>апреля</w:t>
      </w:r>
      <w:r w:rsidRPr="003B06A1">
        <w:rPr>
          <w:rFonts w:ascii="Times New Roman" w:eastAsiaTheme="minorEastAsia" w:hAnsi="Times New Roman"/>
          <w:b/>
          <w:bCs/>
          <w:color w:val="4E4E4E"/>
          <w:sz w:val="24"/>
          <w:szCs w:val="24"/>
          <w:lang w:eastAsia="ru-RU"/>
        </w:rPr>
        <w:t xml:space="preserve"> 202</w:t>
      </w:r>
      <w:r w:rsidR="00040134">
        <w:rPr>
          <w:rFonts w:ascii="Times New Roman" w:eastAsiaTheme="minorEastAsia" w:hAnsi="Times New Roman"/>
          <w:b/>
          <w:bCs/>
          <w:color w:val="4E4E4E"/>
          <w:sz w:val="24"/>
          <w:szCs w:val="24"/>
          <w:lang w:eastAsia="ru-RU"/>
        </w:rPr>
        <w:t>5</w:t>
      </w:r>
      <w:r w:rsidRPr="003B06A1">
        <w:rPr>
          <w:rFonts w:ascii="Times New Roman" w:eastAsiaTheme="minorEastAsia" w:hAnsi="Times New Roman"/>
          <w:b/>
          <w:bCs/>
          <w:color w:val="4E4E4E"/>
          <w:sz w:val="24"/>
          <w:szCs w:val="24"/>
          <w:lang w:eastAsia="ru-RU"/>
        </w:rPr>
        <w:t xml:space="preserve"> года</w:t>
      </w:r>
    </w:p>
    <w:p w14:paraId="5BDF8840" w14:textId="66FE5815" w:rsidR="003B06A1" w:rsidRDefault="003B06A1" w:rsidP="003B06A1">
      <w:pPr>
        <w:shd w:val="clear" w:color="auto" w:fill="FFFFFF"/>
        <w:spacing w:after="0" w:line="240" w:lineRule="auto"/>
        <w:jc w:val="center"/>
        <w:rPr>
          <w:rFonts w:ascii="Times New Roman" w:eastAsia="Times New Roman" w:hAnsi="Times New Roman"/>
          <w:b/>
          <w:bCs/>
          <w:color w:val="4E4E4E"/>
          <w:sz w:val="24"/>
          <w:szCs w:val="24"/>
          <w:lang w:eastAsia="ru-RU"/>
        </w:rPr>
      </w:pPr>
      <w:r w:rsidRPr="003B06A1">
        <w:rPr>
          <w:rFonts w:ascii="Times New Roman" w:eastAsia="Times New Roman" w:hAnsi="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3B06A1">
        <w:rPr>
          <w:rFonts w:ascii="Times New Roman" w:eastAsia="Times New Roman" w:hAnsi="Times New Roman"/>
          <w:color w:val="4E4E4E"/>
          <w:sz w:val="24"/>
          <w:szCs w:val="24"/>
          <w:lang w:eastAsia="ru-RU"/>
        </w:rPr>
        <w:t> </w:t>
      </w:r>
      <w:r w:rsidRPr="003B06A1">
        <w:rPr>
          <w:rFonts w:ascii="Times New Roman" w:eastAsia="Times New Roman" w:hAnsi="Times New Roman"/>
          <w:b/>
          <w:bCs/>
          <w:color w:val="4E4E4E"/>
          <w:sz w:val="24"/>
          <w:szCs w:val="24"/>
          <w:lang w:eastAsia="ru-RU"/>
        </w:rPr>
        <w:t>для собственных нужд</w:t>
      </w:r>
      <w:r>
        <w:rPr>
          <w:rFonts w:ascii="Times New Roman" w:eastAsia="Times New Roman" w:hAnsi="Times New Roman"/>
          <w:b/>
          <w:bCs/>
          <w:color w:val="4E4E4E"/>
          <w:sz w:val="24"/>
          <w:szCs w:val="24"/>
          <w:lang w:eastAsia="ru-RU"/>
        </w:rPr>
        <w:t>»</w:t>
      </w:r>
    </w:p>
    <w:p w14:paraId="46861B35" w14:textId="77777777" w:rsidR="003B06A1" w:rsidRPr="003B06A1" w:rsidRDefault="003B06A1" w:rsidP="003B06A1">
      <w:pPr>
        <w:shd w:val="clear" w:color="auto" w:fill="FFFFFF"/>
        <w:spacing w:after="0" w:line="240" w:lineRule="auto"/>
        <w:jc w:val="center"/>
        <w:rPr>
          <w:rFonts w:ascii="Times New Roman" w:eastAsia="Times New Roman" w:hAnsi="Times New Roman"/>
          <w:color w:val="4E4E4E"/>
          <w:sz w:val="24"/>
          <w:szCs w:val="24"/>
          <w:lang w:eastAsia="ru-RU"/>
        </w:rPr>
      </w:pPr>
    </w:p>
    <w:p w14:paraId="297AEB00" w14:textId="77777777" w:rsidR="003B06A1" w:rsidRPr="003B06A1" w:rsidRDefault="003B06A1" w:rsidP="003B06A1">
      <w:pPr>
        <w:shd w:val="clear" w:color="auto" w:fill="FFFFFF"/>
        <w:spacing w:after="0" w:line="240" w:lineRule="auto"/>
        <w:rPr>
          <w:rFonts w:ascii="Times New Roman" w:eastAsia="Times New Roman" w:hAnsi="Times New Roman"/>
          <w:color w:val="4E4E4E"/>
          <w:sz w:val="24"/>
          <w:szCs w:val="24"/>
          <w:lang w:eastAsia="ru-RU"/>
        </w:rPr>
      </w:pPr>
      <w:r w:rsidRPr="003B06A1">
        <w:rPr>
          <w:rFonts w:ascii="Times New Roman" w:eastAsia="Times New Roman" w:hAnsi="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6B961A1E" w14:textId="77777777" w:rsidR="003B06A1" w:rsidRPr="003B06A1" w:rsidRDefault="003B06A1" w:rsidP="003B06A1">
      <w:pPr>
        <w:shd w:val="clear" w:color="auto" w:fill="FFFFFF"/>
        <w:spacing w:after="0" w:line="240" w:lineRule="auto"/>
        <w:jc w:val="center"/>
        <w:rPr>
          <w:rFonts w:ascii="Times New Roman" w:eastAsia="Times New Roman" w:hAnsi="Times New Roman"/>
          <w:b/>
          <w:bCs/>
          <w:color w:val="4E4E4E"/>
          <w:sz w:val="24"/>
          <w:szCs w:val="24"/>
          <w:lang w:eastAsia="ru-RU"/>
        </w:rPr>
      </w:pPr>
      <w:r w:rsidRPr="003B06A1">
        <w:rPr>
          <w:rFonts w:ascii="Times New Roman" w:eastAsia="Times New Roman" w:hAnsi="Times New Roman"/>
          <w:b/>
          <w:bCs/>
          <w:color w:val="4E4E4E"/>
          <w:sz w:val="24"/>
          <w:szCs w:val="24"/>
          <w:lang w:eastAsia="ru-RU"/>
        </w:rPr>
        <w:t>ПОСТАНОВЛЯЕТ:</w:t>
      </w:r>
    </w:p>
    <w:p w14:paraId="7874D6CC" w14:textId="3E7F698F" w:rsidR="003B06A1" w:rsidRPr="003B06A1" w:rsidRDefault="003B06A1" w:rsidP="003B06A1">
      <w:pPr>
        <w:shd w:val="clear" w:color="auto" w:fill="FFFFFF"/>
        <w:spacing w:after="0" w:line="240" w:lineRule="auto"/>
        <w:jc w:val="both"/>
        <w:rPr>
          <w:rFonts w:ascii="Times New Roman" w:eastAsia="Times New Roman" w:hAnsi="Times New Roman"/>
          <w:color w:val="4E4E4E"/>
          <w:sz w:val="24"/>
          <w:szCs w:val="24"/>
          <w:lang w:eastAsia="ru-RU"/>
        </w:rPr>
      </w:pPr>
      <w:r w:rsidRPr="003B06A1">
        <w:rPr>
          <w:rFonts w:ascii="Times New Roman" w:eastAsia="Times New Roman" w:hAnsi="Times New Roman"/>
          <w:color w:val="4E4E4E"/>
          <w:sz w:val="24"/>
          <w:szCs w:val="24"/>
          <w:lang w:eastAsia="ru-RU"/>
        </w:rPr>
        <w:t>1.Утвердить прилагаемый административный регламент предоставления на территории МО Большеижорское городское поселение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5615183" w14:textId="5351938C" w:rsidR="003B06A1" w:rsidRPr="003B06A1" w:rsidRDefault="003B06A1" w:rsidP="003B06A1">
      <w:pPr>
        <w:shd w:val="clear" w:color="auto" w:fill="FFFFFF"/>
        <w:spacing w:before="100" w:beforeAutospacing="1" w:after="100" w:afterAutospacing="1" w:line="240" w:lineRule="auto"/>
        <w:jc w:val="both"/>
        <w:rPr>
          <w:rFonts w:ascii="Times New Roman" w:eastAsia="Times New Roman" w:hAnsi="Times New Roman"/>
          <w:color w:val="4E4E4E"/>
          <w:sz w:val="24"/>
          <w:szCs w:val="24"/>
          <w:lang w:eastAsia="ru-RU"/>
        </w:rPr>
      </w:pPr>
      <w:r>
        <w:rPr>
          <w:rFonts w:ascii="Times New Roman" w:eastAsia="Times New Roman" w:hAnsi="Times New Roman"/>
          <w:color w:val="4E4E4E"/>
          <w:sz w:val="24"/>
          <w:szCs w:val="24"/>
          <w:lang w:eastAsia="ru-RU"/>
        </w:rPr>
        <w:t>2.</w:t>
      </w:r>
      <w:r w:rsidRPr="003B06A1">
        <w:rPr>
          <w:rFonts w:ascii="Times New Roman" w:eastAsia="Times New Roman" w:hAnsi="Times New Roman"/>
          <w:color w:val="4E4E4E"/>
          <w:sz w:val="24"/>
          <w:szCs w:val="24"/>
          <w:lang w:eastAsia="ru-RU"/>
        </w:rPr>
        <w:t xml:space="preserve">Признать утратившим силу постановление администрации МО Большеижорское городское поселение от </w:t>
      </w:r>
      <w:r>
        <w:rPr>
          <w:rFonts w:ascii="Times New Roman" w:eastAsia="Times New Roman" w:hAnsi="Times New Roman"/>
          <w:color w:val="4E4E4E"/>
          <w:sz w:val="24"/>
          <w:szCs w:val="24"/>
          <w:lang w:eastAsia="ru-RU"/>
        </w:rPr>
        <w:t>23</w:t>
      </w:r>
      <w:r w:rsidRPr="003B06A1">
        <w:rPr>
          <w:rFonts w:ascii="Times New Roman" w:eastAsia="Times New Roman" w:hAnsi="Times New Roman"/>
          <w:color w:val="4E4E4E"/>
          <w:sz w:val="24"/>
          <w:szCs w:val="24"/>
          <w:lang w:eastAsia="ru-RU"/>
        </w:rPr>
        <w:t>.0</w:t>
      </w:r>
      <w:r>
        <w:rPr>
          <w:rFonts w:ascii="Times New Roman" w:eastAsia="Times New Roman" w:hAnsi="Times New Roman"/>
          <w:color w:val="4E4E4E"/>
          <w:sz w:val="24"/>
          <w:szCs w:val="24"/>
          <w:lang w:eastAsia="ru-RU"/>
        </w:rPr>
        <w:t>9</w:t>
      </w:r>
      <w:r w:rsidRPr="003B06A1">
        <w:rPr>
          <w:rFonts w:ascii="Times New Roman" w:eastAsia="Times New Roman" w:hAnsi="Times New Roman"/>
          <w:color w:val="4E4E4E"/>
          <w:sz w:val="24"/>
          <w:szCs w:val="24"/>
          <w:lang w:eastAsia="ru-RU"/>
        </w:rPr>
        <w:t xml:space="preserve">.2024 № </w:t>
      </w:r>
      <w:r>
        <w:rPr>
          <w:rFonts w:ascii="Times New Roman" w:eastAsia="Times New Roman" w:hAnsi="Times New Roman"/>
          <w:color w:val="4E4E4E"/>
          <w:sz w:val="24"/>
          <w:szCs w:val="24"/>
          <w:lang w:eastAsia="ru-RU"/>
        </w:rPr>
        <w:t>130</w:t>
      </w:r>
      <w:r w:rsidRPr="003B06A1">
        <w:rPr>
          <w:rFonts w:ascii="Times New Roman" w:eastAsia="Times New Roman" w:hAnsi="Times New Roman"/>
          <w:color w:val="4E4E4E"/>
          <w:sz w:val="24"/>
          <w:szCs w:val="24"/>
          <w:lang w:eastAsia="ru-RU"/>
        </w:rPr>
        <w:t xml:space="preserve"> «Об утверждении административного регламента предоставления на территории МО Большеижорское городское поселение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7180DCBD" w14:textId="4DD34FD2" w:rsidR="003B06A1" w:rsidRPr="003B06A1" w:rsidRDefault="003B06A1" w:rsidP="003B06A1">
      <w:pPr>
        <w:spacing w:after="0" w:line="259" w:lineRule="auto"/>
        <w:contextualSpacing/>
        <w:jc w:val="both"/>
        <w:rPr>
          <w:rFonts w:ascii="Times New Roman" w:hAnsi="Times New Roman"/>
          <w:sz w:val="24"/>
          <w:szCs w:val="24"/>
        </w:rPr>
      </w:pPr>
      <w:bookmarkStart w:id="1" w:name="_Hlk168320118"/>
      <w:r>
        <w:rPr>
          <w:rFonts w:ascii="Times New Roman" w:hAnsi="Times New Roman"/>
          <w:sz w:val="24"/>
          <w:szCs w:val="24"/>
        </w:rPr>
        <w:t>3.</w:t>
      </w:r>
      <w:r w:rsidRPr="003B06A1">
        <w:rPr>
          <w:rFonts w:ascii="Times New Roman" w:hAnsi="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77A129CE" w14:textId="1A3AA42F" w:rsidR="003B06A1" w:rsidRPr="003B06A1" w:rsidRDefault="003B06A1" w:rsidP="003B06A1">
      <w:pPr>
        <w:spacing w:after="0" w:line="259" w:lineRule="auto"/>
        <w:contextualSpacing/>
        <w:jc w:val="both"/>
        <w:rPr>
          <w:rFonts w:ascii="Times New Roman" w:hAnsi="Times New Roman"/>
          <w:sz w:val="24"/>
          <w:szCs w:val="24"/>
        </w:rPr>
      </w:pPr>
      <w:r>
        <w:rPr>
          <w:rFonts w:ascii="Times New Roman" w:hAnsi="Times New Roman"/>
          <w:sz w:val="24"/>
          <w:szCs w:val="24"/>
        </w:rPr>
        <w:t>4.</w:t>
      </w:r>
      <w:r w:rsidRPr="003B06A1">
        <w:rPr>
          <w:rFonts w:ascii="Times New Roman" w:hAnsi="Times New Roman"/>
          <w:sz w:val="24"/>
          <w:szCs w:val="24"/>
        </w:rPr>
        <w:t xml:space="preserve">Настоящее постановление вступает в силу с момента его официального опубликования.   </w:t>
      </w:r>
    </w:p>
    <w:p w14:paraId="7CCDBA72" w14:textId="1DEE84EA" w:rsidR="003B06A1" w:rsidRPr="003B06A1" w:rsidRDefault="003B06A1" w:rsidP="003B06A1">
      <w:pPr>
        <w:spacing w:after="0" w:line="259" w:lineRule="auto"/>
        <w:contextualSpacing/>
        <w:jc w:val="both"/>
        <w:rPr>
          <w:rFonts w:ascii="Times New Roman" w:hAnsi="Times New Roman"/>
          <w:sz w:val="24"/>
          <w:szCs w:val="24"/>
        </w:rPr>
      </w:pPr>
      <w:r>
        <w:rPr>
          <w:rFonts w:ascii="Times New Roman" w:hAnsi="Times New Roman"/>
          <w:sz w:val="24"/>
          <w:szCs w:val="24"/>
        </w:rPr>
        <w:t>5.</w:t>
      </w:r>
      <w:r w:rsidRPr="003B06A1">
        <w:rPr>
          <w:rFonts w:ascii="Times New Roman" w:hAnsi="Times New Roman"/>
          <w:sz w:val="24"/>
          <w:szCs w:val="24"/>
        </w:rPr>
        <w:t>Контроль за исполнением настоящего постановления оставляю за собой.</w:t>
      </w:r>
    </w:p>
    <w:p w14:paraId="7B7695EE" w14:textId="77777777" w:rsidR="003B06A1" w:rsidRPr="003B06A1" w:rsidRDefault="003B06A1" w:rsidP="003B06A1">
      <w:pPr>
        <w:spacing w:after="0" w:line="259" w:lineRule="auto"/>
        <w:jc w:val="both"/>
        <w:rPr>
          <w:rFonts w:ascii="Times New Roman" w:hAnsi="Times New Roman" w:cstheme="minorBidi"/>
          <w:sz w:val="24"/>
          <w:szCs w:val="24"/>
        </w:rPr>
      </w:pPr>
    </w:p>
    <w:p w14:paraId="0F62C8AB" w14:textId="77777777" w:rsidR="003B06A1" w:rsidRPr="003B06A1" w:rsidRDefault="003B06A1" w:rsidP="003B06A1">
      <w:pPr>
        <w:spacing w:after="0" w:line="259" w:lineRule="auto"/>
        <w:rPr>
          <w:rFonts w:ascii="Times New Roman" w:hAnsi="Times New Roman" w:cstheme="minorBidi"/>
          <w:sz w:val="24"/>
          <w:szCs w:val="24"/>
        </w:rPr>
      </w:pPr>
    </w:p>
    <w:p w14:paraId="5BB90FAD" w14:textId="77777777" w:rsidR="003B06A1" w:rsidRPr="003B06A1" w:rsidRDefault="003B06A1" w:rsidP="003B06A1">
      <w:pPr>
        <w:spacing w:after="0" w:line="259" w:lineRule="auto"/>
        <w:rPr>
          <w:rFonts w:ascii="Times New Roman" w:hAnsi="Times New Roman" w:cstheme="minorBidi"/>
          <w:sz w:val="24"/>
          <w:szCs w:val="24"/>
        </w:rPr>
      </w:pPr>
      <w:r w:rsidRPr="003B06A1">
        <w:rPr>
          <w:rFonts w:ascii="Times New Roman" w:hAnsi="Times New Roman" w:cstheme="minorBidi"/>
          <w:sz w:val="24"/>
          <w:szCs w:val="24"/>
        </w:rPr>
        <w:t>Глава администрации МО</w:t>
      </w:r>
    </w:p>
    <w:p w14:paraId="659B4B98" w14:textId="77777777" w:rsidR="003B06A1" w:rsidRPr="003B06A1" w:rsidRDefault="003B06A1" w:rsidP="003B06A1">
      <w:pPr>
        <w:spacing w:after="0" w:line="259" w:lineRule="auto"/>
        <w:rPr>
          <w:rFonts w:ascii="Times New Roman" w:hAnsi="Times New Roman" w:cstheme="minorBidi"/>
          <w:sz w:val="24"/>
          <w:szCs w:val="24"/>
        </w:rPr>
      </w:pPr>
      <w:r w:rsidRPr="003B06A1">
        <w:rPr>
          <w:rFonts w:ascii="Times New Roman" w:hAnsi="Times New Roman" w:cstheme="minorBidi"/>
          <w:sz w:val="24"/>
          <w:szCs w:val="24"/>
        </w:rPr>
        <w:t>Большеижорское городское поселение</w:t>
      </w:r>
      <w:r w:rsidRPr="003B06A1">
        <w:rPr>
          <w:rFonts w:ascii="Times New Roman" w:hAnsi="Times New Roman" w:cstheme="minorBidi"/>
          <w:sz w:val="24"/>
          <w:szCs w:val="24"/>
        </w:rPr>
        <w:tab/>
      </w:r>
      <w:r w:rsidRPr="003B06A1">
        <w:rPr>
          <w:rFonts w:ascii="Times New Roman" w:hAnsi="Times New Roman" w:cstheme="minorBidi"/>
          <w:sz w:val="24"/>
          <w:szCs w:val="24"/>
        </w:rPr>
        <w:tab/>
      </w:r>
      <w:r w:rsidRPr="003B06A1">
        <w:rPr>
          <w:rFonts w:ascii="Times New Roman" w:hAnsi="Times New Roman" w:cstheme="minorBidi"/>
          <w:sz w:val="24"/>
          <w:szCs w:val="24"/>
        </w:rPr>
        <w:tab/>
      </w:r>
      <w:r w:rsidRPr="003B06A1">
        <w:rPr>
          <w:rFonts w:ascii="Times New Roman" w:hAnsi="Times New Roman" w:cstheme="minorBidi"/>
          <w:sz w:val="24"/>
          <w:szCs w:val="24"/>
        </w:rPr>
        <w:tab/>
      </w:r>
      <w:r w:rsidRPr="003B06A1">
        <w:rPr>
          <w:rFonts w:ascii="Times New Roman" w:hAnsi="Times New Roman" w:cstheme="minorBidi"/>
          <w:sz w:val="24"/>
          <w:szCs w:val="24"/>
        </w:rPr>
        <w:tab/>
        <w:t>М.Г. Матевосян</w:t>
      </w:r>
    </w:p>
    <w:bookmarkEnd w:id="1"/>
    <w:p w14:paraId="11AFE7B4" w14:textId="77777777" w:rsidR="003B06A1" w:rsidRPr="003B06A1" w:rsidRDefault="003B06A1" w:rsidP="003B06A1">
      <w:pPr>
        <w:spacing w:before="120" w:after="0" w:line="240" w:lineRule="auto"/>
        <w:jc w:val="both"/>
        <w:rPr>
          <w:rFonts w:ascii="Times New Roman" w:eastAsia="Times New Roman" w:hAnsi="Times New Roman" w:cstheme="minorBidi"/>
          <w:b/>
          <w:sz w:val="24"/>
          <w:szCs w:val="24"/>
          <w:lang w:eastAsia="ru-RU"/>
        </w:rPr>
      </w:pPr>
    </w:p>
    <w:p w14:paraId="491E6EE0" w14:textId="626DD15C" w:rsidR="003B06A1" w:rsidRDefault="003B06A1" w:rsidP="003B06A1">
      <w:pPr>
        <w:pStyle w:val="af"/>
        <w:ind w:left="0" w:right="41"/>
        <w:jc w:val="right"/>
        <w:rPr>
          <w:rFonts w:ascii="Times New Roman" w:hAnsi="Times New Roman" w:cs="Times New Roman"/>
          <w:b w:val="0"/>
          <w:color w:val="auto"/>
          <w:sz w:val="28"/>
          <w:szCs w:val="28"/>
          <w:highlight w:val="cyan"/>
        </w:rPr>
      </w:pPr>
    </w:p>
    <w:p w14:paraId="2A0593C9" w14:textId="330345EF" w:rsidR="003B06A1" w:rsidRDefault="003B06A1" w:rsidP="003B06A1">
      <w:pPr>
        <w:pStyle w:val="af"/>
        <w:ind w:left="0" w:right="41"/>
        <w:jc w:val="right"/>
        <w:rPr>
          <w:rFonts w:ascii="Times New Roman" w:hAnsi="Times New Roman" w:cs="Times New Roman"/>
          <w:b w:val="0"/>
          <w:color w:val="auto"/>
          <w:sz w:val="28"/>
          <w:szCs w:val="28"/>
          <w:highlight w:val="cyan"/>
        </w:rPr>
      </w:pPr>
    </w:p>
    <w:p w14:paraId="1F9EB958" w14:textId="27391E71" w:rsidR="003B06A1" w:rsidRDefault="003B06A1" w:rsidP="003B06A1">
      <w:pPr>
        <w:pStyle w:val="af"/>
        <w:ind w:left="0" w:right="41"/>
        <w:jc w:val="right"/>
        <w:rPr>
          <w:rFonts w:ascii="Times New Roman" w:hAnsi="Times New Roman" w:cs="Times New Roman"/>
          <w:b w:val="0"/>
          <w:color w:val="auto"/>
          <w:sz w:val="28"/>
          <w:szCs w:val="28"/>
          <w:highlight w:val="cyan"/>
        </w:rPr>
      </w:pPr>
    </w:p>
    <w:p w14:paraId="555194BD" w14:textId="77777777" w:rsidR="003B06A1" w:rsidRDefault="003B06A1" w:rsidP="003B06A1">
      <w:pPr>
        <w:pStyle w:val="af"/>
        <w:ind w:left="0" w:right="41"/>
        <w:jc w:val="right"/>
        <w:rPr>
          <w:rFonts w:ascii="Times New Roman" w:hAnsi="Times New Roman" w:cs="Times New Roman"/>
          <w:b w:val="0"/>
          <w:color w:val="auto"/>
          <w:sz w:val="28"/>
          <w:szCs w:val="28"/>
          <w:highlight w:val="cyan"/>
        </w:rPr>
      </w:pPr>
    </w:p>
    <w:p w14:paraId="4FD77932" w14:textId="77777777" w:rsidR="003B06A1" w:rsidRDefault="003B06A1" w:rsidP="003B06A1">
      <w:pPr>
        <w:pStyle w:val="af"/>
        <w:ind w:left="0" w:right="41"/>
        <w:jc w:val="right"/>
        <w:rPr>
          <w:rFonts w:ascii="Times New Roman" w:hAnsi="Times New Roman" w:cs="Times New Roman"/>
          <w:b w:val="0"/>
          <w:color w:val="auto"/>
          <w:sz w:val="28"/>
          <w:szCs w:val="28"/>
          <w:highlight w:val="cyan"/>
        </w:rPr>
      </w:pPr>
    </w:p>
    <w:p w14:paraId="3DAEA83D" w14:textId="322F967B" w:rsidR="003B06A1" w:rsidRPr="003B06A1" w:rsidRDefault="003B06A1" w:rsidP="003B06A1">
      <w:pPr>
        <w:widowControl w:val="0"/>
        <w:autoSpaceDE w:val="0"/>
        <w:autoSpaceDN w:val="0"/>
        <w:adjustRightInd w:val="0"/>
        <w:spacing w:after="160" w:line="259" w:lineRule="auto"/>
        <w:ind w:left="6300"/>
        <w:jc w:val="right"/>
        <w:rPr>
          <w:rFonts w:ascii="Times New Roman" w:hAnsi="Times New Roman"/>
          <w:sz w:val="24"/>
          <w:szCs w:val="24"/>
        </w:rPr>
      </w:pPr>
      <w:r w:rsidRPr="003B06A1">
        <w:rPr>
          <w:rFonts w:ascii="Times New Roman" w:hAnsi="Times New Roman"/>
          <w:sz w:val="24"/>
          <w:szCs w:val="24"/>
        </w:rPr>
        <w:t>УТВЕРЖДЕН</w:t>
      </w:r>
      <w:r w:rsidRPr="003B06A1">
        <w:rPr>
          <w:rFonts w:ascii="Times New Roman" w:hAnsi="Times New Roman"/>
          <w:sz w:val="24"/>
          <w:szCs w:val="24"/>
        </w:rPr>
        <w:tab/>
      </w:r>
      <w:r w:rsidRPr="003B06A1">
        <w:rPr>
          <w:rFonts w:ascii="Times New Roman" w:hAnsi="Times New Roman"/>
          <w:sz w:val="24"/>
          <w:szCs w:val="24"/>
        </w:rPr>
        <w:br/>
        <w:t>постановлением администрации МО Большеижорское городское поселение от</w:t>
      </w:r>
      <w:r w:rsidRPr="003B06A1">
        <w:rPr>
          <w:rFonts w:ascii="Times New Roman" w:hAnsi="Times New Roman"/>
          <w:color w:val="000000"/>
          <w:sz w:val="24"/>
          <w:szCs w:val="24"/>
        </w:rPr>
        <w:t xml:space="preserve"> 18.04.2025 № </w:t>
      </w:r>
      <w:r w:rsidR="00040134">
        <w:rPr>
          <w:rFonts w:ascii="Times New Roman" w:hAnsi="Times New Roman"/>
          <w:color w:val="000000"/>
          <w:sz w:val="24"/>
          <w:szCs w:val="24"/>
        </w:rPr>
        <w:t>65</w:t>
      </w:r>
      <w:bookmarkStart w:id="2" w:name="_GoBack"/>
      <w:bookmarkEnd w:id="2"/>
      <w:r w:rsidRPr="003B06A1">
        <w:rPr>
          <w:rFonts w:ascii="Times New Roman" w:hAnsi="Times New Roman"/>
          <w:color w:val="000000"/>
          <w:sz w:val="24"/>
          <w:szCs w:val="24"/>
        </w:rPr>
        <w:t xml:space="preserve"> </w:t>
      </w:r>
      <w:r w:rsidRPr="003B06A1">
        <w:rPr>
          <w:rFonts w:ascii="Times New Roman" w:hAnsi="Times New Roman"/>
          <w:sz w:val="24"/>
          <w:szCs w:val="24"/>
        </w:rPr>
        <w:t>(приложение)</w:t>
      </w:r>
    </w:p>
    <w:p w14:paraId="70790E17" w14:textId="77777777" w:rsidR="003B06A1" w:rsidRPr="003B06A1" w:rsidRDefault="003B06A1" w:rsidP="003B06A1">
      <w:pPr>
        <w:widowControl w:val="0"/>
        <w:suppressAutoHyphens/>
        <w:autoSpaceDE w:val="0"/>
        <w:spacing w:after="0" w:line="240" w:lineRule="auto"/>
        <w:ind w:left="1134" w:hanging="426"/>
        <w:contextualSpacing/>
        <w:jc w:val="center"/>
        <w:rPr>
          <w:rFonts w:ascii="Times New Roman" w:eastAsia="Times New Roman" w:hAnsi="Times New Roman"/>
          <w:b/>
          <w:bCs/>
          <w:strike/>
          <w:sz w:val="24"/>
          <w:szCs w:val="24"/>
          <w:lang w:eastAsia="zh-CN"/>
        </w:rPr>
      </w:pPr>
      <w:r w:rsidRPr="003B06A1">
        <w:rPr>
          <w:rFonts w:ascii="Times New Roman" w:eastAsia="Times New Roman" w:hAnsi="Times New Roman"/>
          <w:b/>
          <w:bCs/>
          <w:sz w:val="24"/>
          <w:szCs w:val="24"/>
          <w:lang w:eastAsia="zh-CN"/>
        </w:rPr>
        <w:t>Административный регламент                                                                                                                                                                                                                                                                                                                                  по предоставлению на территории ОМСУ муниципальной услуги:</w:t>
      </w:r>
    </w:p>
    <w:p w14:paraId="6CB8492F" w14:textId="6D2E48E9" w:rsidR="003B06A1" w:rsidRPr="003A5EF5" w:rsidRDefault="003B06A1" w:rsidP="003B06A1">
      <w:pPr>
        <w:pStyle w:val="ConsPlusNormal"/>
        <w:jc w:val="center"/>
        <w:rPr>
          <w:rFonts w:ascii="Times New Roman" w:hAnsi="Times New Roman" w:cs="Times New Roman"/>
          <w:b/>
          <w:bCs/>
          <w:sz w:val="24"/>
          <w:szCs w:val="24"/>
        </w:rPr>
      </w:pPr>
      <w:r w:rsidRPr="003A5EF5">
        <w:rPr>
          <w:rFonts w:ascii="Times New Roman" w:hAnsi="Times New Roman" w:cs="Times New Roman"/>
          <w:b/>
          <w:bCs/>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w:t>
      </w:r>
      <w:r w:rsidRPr="003A5EF5">
        <w:rPr>
          <w:rStyle w:val="ae"/>
          <w:rFonts w:ascii="Times New Roman" w:hAnsi="Times New Roman"/>
          <w:b/>
          <w:bCs/>
          <w:sz w:val="24"/>
          <w:szCs w:val="24"/>
        </w:rPr>
        <w:footnoteReference w:id="1"/>
      </w:r>
      <w:r w:rsidRPr="003A5EF5">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Pr="003A5EF5">
        <w:rPr>
          <w:sz w:val="24"/>
          <w:szCs w:val="24"/>
        </w:rPr>
        <w:t xml:space="preserve"> </w:t>
      </w:r>
      <w:r w:rsidRPr="003A5EF5">
        <w:rPr>
          <w:rFonts w:ascii="Times New Roman" w:hAnsi="Times New Roman" w:cs="Times New Roman"/>
          <w:b/>
          <w:bCs/>
          <w:sz w:val="24"/>
          <w:szCs w:val="24"/>
        </w:rPr>
        <w:t>для собственных нужд»</w:t>
      </w:r>
    </w:p>
    <w:p w14:paraId="74DC7EE4" w14:textId="77777777" w:rsidR="003B06A1" w:rsidRPr="003A5EF5" w:rsidRDefault="003B06A1" w:rsidP="003B06A1">
      <w:pPr>
        <w:pStyle w:val="ConsPlusNormal"/>
        <w:jc w:val="center"/>
        <w:rPr>
          <w:rFonts w:ascii="Times New Roman" w:hAnsi="Times New Roman" w:cs="Times New Roman"/>
          <w:bCs/>
          <w:sz w:val="24"/>
          <w:szCs w:val="24"/>
        </w:rPr>
      </w:pPr>
    </w:p>
    <w:p w14:paraId="49FCE38B" w14:textId="23AFF4E1" w:rsidR="003B06A1" w:rsidRPr="003A5EF5" w:rsidRDefault="003B06A1" w:rsidP="003B06A1">
      <w:pPr>
        <w:pStyle w:val="ConsPlusNormal"/>
        <w:jc w:val="center"/>
        <w:rPr>
          <w:rFonts w:ascii="Times New Roman" w:hAnsi="Times New Roman" w:cs="Times New Roman"/>
          <w:bCs/>
          <w:sz w:val="24"/>
          <w:szCs w:val="24"/>
        </w:rPr>
      </w:pPr>
      <w:r w:rsidRPr="003A5EF5">
        <w:rPr>
          <w:rFonts w:ascii="Times New Roman" w:hAnsi="Times New Roman" w:cs="Times New Roman"/>
          <w:bCs/>
          <w:sz w:val="24"/>
          <w:szCs w:val="24"/>
        </w:rPr>
        <w:t>(Сокращенное наименование: «Предоставление земельных участков гражданам») (далее – муниципальная услуга, административный</w:t>
      </w:r>
      <w:r w:rsidRPr="003A5EF5">
        <w:rPr>
          <w:rFonts w:ascii="Times New Roman" w:hAnsi="Times New Roman" w:cs="Times New Roman"/>
          <w:sz w:val="24"/>
          <w:szCs w:val="24"/>
        </w:rPr>
        <w:t xml:space="preserve"> регламент, регламент</w:t>
      </w:r>
      <w:r w:rsidRPr="003A5EF5">
        <w:rPr>
          <w:rFonts w:ascii="Times New Roman" w:hAnsi="Times New Roman" w:cs="Times New Roman"/>
          <w:bCs/>
          <w:sz w:val="24"/>
          <w:szCs w:val="24"/>
        </w:rPr>
        <w:t>)</w:t>
      </w:r>
    </w:p>
    <w:p w14:paraId="05B228F0" w14:textId="77777777" w:rsidR="003B06A1" w:rsidRPr="003A5EF5" w:rsidRDefault="003B06A1" w:rsidP="003B06A1">
      <w:pPr>
        <w:pStyle w:val="ConsPlusNormal"/>
        <w:jc w:val="center"/>
        <w:rPr>
          <w:rFonts w:ascii="Times New Roman" w:hAnsi="Times New Roman" w:cs="Times New Roman"/>
          <w:bCs/>
          <w:sz w:val="24"/>
          <w:szCs w:val="24"/>
        </w:rPr>
      </w:pPr>
    </w:p>
    <w:p w14:paraId="1ED91FB5" w14:textId="77777777" w:rsidR="003B06A1" w:rsidRPr="003A5EF5" w:rsidRDefault="003B06A1" w:rsidP="003B06A1">
      <w:pPr>
        <w:pStyle w:val="ConsPlusNormal"/>
        <w:jc w:val="both"/>
        <w:rPr>
          <w:rFonts w:ascii="Times New Roman" w:hAnsi="Times New Roman" w:cs="Times New Roman"/>
          <w:bCs/>
          <w:sz w:val="24"/>
          <w:szCs w:val="24"/>
        </w:rPr>
      </w:pPr>
    </w:p>
    <w:p w14:paraId="0AA23627" w14:textId="77777777" w:rsidR="003B06A1" w:rsidRPr="003A5EF5" w:rsidRDefault="003B06A1" w:rsidP="003B06A1">
      <w:pPr>
        <w:pStyle w:val="ConsPlusNormal"/>
        <w:jc w:val="center"/>
        <w:outlineLvl w:val="1"/>
        <w:rPr>
          <w:rFonts w:ascii="Times New Roman" w:hAnsi="Times New Roman" w:cs="Times New Roman"/>
          <w:sz w:val="24"/>
          <w:szCs w:val="24"/>
        </w:rPr>
      </w:pPr>
      <w:r w:rsidRPr="003A5EF5">
        <w:rPr>
          <w:rFonts w:ascii="Times New Roman" w:hAnsi="Times New Roman" w:cs="Times New Roman"/>
          <w:sz w:val="24"/>
          <w:szCs w:val="24"/>
        </w:rPr>
        <w:t>1. Общие положения</w:t>
      </w:r>
    </w:p>
    <w:p w14:paraId="0C043004" w14:textId="77777777" w:rsidR="003B06A1" w:rsidRPr="003A5EF5" w:rsidRDefault="003B06A1" w:rsidP="003B06A1">
      <w:pPr>
        <w:pStyle w:val="ConsPlusNormal"/>
        <w:rPr>
          <w:rFonts w:ascii="Times New Roman" w:hAnsi="Times New Roman" w:cs="Times New Roman"/>
          <w:sz w:val="24"/>
          <w:szCs w:val="24"/>
        </w:rPr>
      </w:pPr>
    </w:p>
    <w:p w14:paraId="17B2C5A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40543922"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Возможные цели обращения:</w:t>
      </w:r>
    </w:p>
    <w:p w14:paraId="7A20950E" w14:textId="57E1F9DB"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4F0333C5" w14:textId="133B3AA0"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6ADF67D" w14:textId="6244CD76" w:rsidR="003B06A1" w:rsidRPr="003A5EF5" w:rsidRDefault="003B06A1" w:rsidP="003B06A1">
      <w:pPr>
        <w:autoSpaceDE w:val="0"/>
        <w:autoSpaceDN w:val="0"/>
        <w:adjustRightInd w:val="0"/>
        <w:spacing w:after="0" w:line="240" w:lineRule="auto"/>
        <w:ind w:firstLine="709"/>
        <w:jc w:val="both"/>
        <w:rPr>
          <w:rFonts w:ascii="Times New Roman" w:hAnsi="Times New Roman"/>
          <w:sz w:val="24"/>
          <w:szCs w:val="24"/>
        </w:rPr>
      </w:pPr>
      <w:r w:rsidRPr="003A5EF5">
        <w:rPr>
          <w:rFonts w:ascii="Times New Roman" w:hAnsi="Times New Roman"/>
          <w:sz w:val="24"/>
          <w:szCs w:val="24"/>
        </w:rPr>
        <w:t>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4AD5ED68" w14:textId="77777777" w:rsidR="003B06A1" w:rsidRPr="003A5EF5" w:rsidRDefault="003B06A1" w:rsidP="003B06A1">
      <w:pPr>
        <w:autoSpaceDE w:val="0"/>
        <w:autoSpaceDN w:val="0"/>
        <w:adjustRightInd w:val="0"/>
        <w:spacing w:after="0" w:line="240" w:lineRule="auto"/>
        <w:ind w:firstLine="709"/>
        <w:jc w:val="both"/>
        <w:rPr>
          <w:rFonts w:ascii="Times New Roman" w:hAnsi="Times New Roman"/>
          <w:sz w:val="24"/>
          <w:szCs w:val="24"/>
        </w:rPr>
      </w:pPr>
      <w:r w:rsidRPr="003A5EF5">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3A5EF5">
          <w:rPr>
            <w:rFonts w:ascii="Times New Roman" w:hAnsi="Times New Roman"/>
            <w:sz w:val="24"/>
            <w:szCs w:val="24"/>
          </w:rPr>
          <w:t>подпунктами 4</w:t>
        </w:r>
      </w:hyperlink>
      <w:r w:rsidRPr="003A5EF5">
        <w:rPr>
          <w:rFonts w:ascii="Times New Roman" w:hAnsi="Times New Roman"/>
          <w:sz w:val="24"/>
          <w:szCs w:val="24"/>
        </w:rPr>
        <w:t xml:space="preserve"> и </w:t>
      </w:r>
      <w:hyperlink r:id="rId8" w:history="1">
        <w:r w:rsidRPr="003A5EF5">
          <w:rPr>
            <w:rFonts w:ascii="Times New Roman" w:hAnsi="Times New Roman"/>
            <w:sz w:val="24"/>
            <w:szCs w:val="24"/>
          </w:rPr>
          <w:t>5 статьи 39.5</w:t>
        </w:r>
      </w:hyperlink>
      <w:r w:rsidRPr="003A5EF5">
        <w:rPr>
          <w:rFonts w:ascii="Times New Roman" w:hAnsi="Times New Roman"/>
          <w:sz w:val="24"/>
          <w:szCs w:val="24"/>
        </w:rPr>
        <w:t xml:space="preserve"> или со </w:t>
      </w:r>
      <w:hyperlink r:id="rId9" w:history="1">
        <w:r w:rsidRPr="003A5EF5">
          <w:rPr>
            <w:rFonts w:ascii="Times New Roman" w:hAnsi="Times New Roman"/>
            <w:sz w:val="24"/>
            <w:szCs w:val="24"/>
          </w:rPr>
          <w:t>статьей 39.20</w:t>
        </w:r>
      </w:hyperlink>
      <w:r w:rsidRPr="003A5EF5">
        <w:rPr>
          <w:rFonts w:ascii="Times New Roman" w:hAnsi="Times New Roman"/>
          <w:sz w:val="24"/>
          <w:szCs w:val="24"/>
        </w:rPr>
        <w:t xml:space="preserve"> Земельного кодекса Российской Федерации (далее – ЗК РФ);</w:t>
      </w:r>
    </w:p>
    <w:p w14:paraId="0C017A03" w14:textId="77777777" w:rsidR="003B06A1" w:rsidRPr="003A5EF5" w:rsidRDefault="003B06A1" w:rsidP="003B06A1">
      <w:pPr>
        <w:autoSpaceDE w:val="0"/>
        <w:autoSpaceDN w:val="0"/>
        <w:adjustRightInd w:val="0"/>
        <w:spacing w:after="0" w:line="240" w:lineRule="auto"/>
        <w:ind w:firstLine="709"/>
        <w:jc w:val="both"/>
        <w:rPr>
          <w:rFonts w:ascii="Times New Roman" w:hAnsi="Times New Roman"/>
          <w:sz w:val="24"/>
          <w:szCs w:val="24"/>
        </w:rPr>
      </w:pPr>
      <w:r w:rsidRPr="003A5EF5">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3A5EF5">
          <w:rPr>
            <w:rFonts w:ascii="Times New Roman" w:hAnsi="Times New Roman"/>
            <w:sz w:val="24"/>
            <w:szCs w:val="24"/>
          </w:rPr>
          <w:t>пунктами 3</w:t>
        </w:r>
      </w:hyperlink>
      <w:r w:rsidRPr="003A5EF5">
        <w:rPr>
          <w:rFonts w:ascii="Times New Roman" w:hAnsi="Times New Roman"/>
          <w:sz w:val="24"/>
          <w:szCs w:val="24"/>
        </w:rPr>
        <w:t xml:space="preserve"> и </w:t>
      </w:r>
      <w:hyperlink r:id="rId11" w:history="1">
        <w:r w:rsidRPr="003A5EF5">
          <w:rPr>
            <w:rFonts w:ascii="Times New Roman" w:hAnsi="Times New Roman"/>
            <w:sz w:val="24"/>
            <w:szCs w:val="24"/>
          </w:rPr>
          <w:t>4 статьи 39.6</w:t>
        </w:r>
      </w:hyperlink>
      <w:r w:rsidRPr="003A5EF5">
        <w:rPr>
          <w:rFonts w:ascii="Times New Roman" w:hAnsi="Times New Roman"/>
          <w:sz w:val="24"/>
          <w:szCs w:val="24"/>
        </w:rPr>
        <w:t xml:space="preserve"> ЗК РФ;</w:t>
      </w:r>
    </w:p>
    <w:p w14:paraId="2FB286A7" w14:textId="77777777" w:rsidR="003B06A1" w:rsidRPr="003A5EF5" w:rsidRDefault="003B06A1" w:rsidP="003B06A1">
      <w:pPr>
        <w:autoSpaceDE w:val="0"/>
        <w:autoSpaceDN w:val="0"/>
        <w:adjustRightInd w:val="0"/>
        <w:spacing w:after="0" w:line="240" w:lineRule="auto"/>
        <w:ind w:firstLine="709"/>
        <w:jc w:val="both"/>
        <w:rPr>
          <w:rFonts w:ascii="Times New Roman" w:hAnsi="Times New Roman"/>
          <w:sz w:val="24"/>
          <w:szCs w:val="24"/>
        </w:rPr>
      </w:pPr>
      <w:r w:rsidRPr="003A5EF5">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3A5EF5">
          <w:rPr>
            <w:rFonts w:ascii="Times New Roman" w:hAnsi="Times New Roman"/>
            <w:sz w:val="24"/>
            <w:szCs w:val="24"/>
          </w:rPr>
          <w:t>пунктом 5 статьи 39.6</w:t>
        </w:r>
      </w:hyperlink>
      <w:r w:rsidRPr="003A5EF5">
        <w:rPr>
          <w:rFonts w:ascii="Times New Roman" w:hAnsi="Times New Roman"/>
          <w:sz w:val="24"/>
          <w:szCs w:val="24"/>
        </w:rPr>
        <w:t xml:space="preserve"> ЗК РФ;</w:t>
      </w:r>
    </w:p>
    <w:p w14:paraId="6EE48C08" w14:textId="77777777" w:rsidR="003B06A1" w:rsidRPr="003A5EF5" w:rsidRDefault="003B06A1" w:rsidP="003B06A1">
      <w:pPr>
        <w:autoSpaceDE w:val="0"/>
        <w:autoSpaceDN w:val="0"/>
        <w:adjustRightInd w:val="0"/>
        <w:spacing w:after="0" w:line="240" w:lineRule="auto"/>
        <w:ind w:firstLine="709"/>
        <w:jc w:val="both"/>
        <w:rPr>
          <w:rFonts w:ascii="Times New Roman" w:hAnsi="Times New Roman"/>
          <w:sz w:val="24"/>
          <w:szCs w:val="24"/>
        </w:rPr>
      </w:pPr>
      <w:r w:rsidRPr="003A5EF5">
        <w:rPr>
          <w:rFonts w:ascii="Times New Roman" w:hAnsi="Times New Roman"/>
          <w:sz w:val="24"/>
          <w:szCs w:val="24"/>
        </w:rPr>
        <w:lastRenderedPageBreak/>
        <w:t xml:space="preserve">5) такие граждане являются членами садоводческих некоммерческих товариществ, которым в соответствии с </w:t>
      </w:r>
      <w:hyperlink r:id="rId13" w:history="1">
        <w:r w:rsidRPr="003A5EF5">
          <w:rPr>
            <w:rFonts w:ascii="Times New Roman" w:hAnsi="Times New Roman"/>
            <w:sz w:val="24"/>
            <w:szCs w:val="24"/>
          </w:rPr>
          <w:t>подпунктом 3 пункта 2 статьи 39.3</w:t>
        </w:r>
      </w:hyperlink>
      <w:r w:rsidRPr="003A5EF5">
        <w:rPr>
          <w:rFonts w:ascii="Times New Roman" w:hAnsi="Times New Roman"/>
          <w:sz w:val="24"/>
          <w:szCs w:val="24"/>
        </w:rPr>
        <w:t xml:space="preserve"> и </w:t>
      </w:r>
      <w:hyperlink r:id="rId14" w:history="1">
        <w:r w:rsidRPr="003A5EF5">
          <w:rPr>
            <w:rFonts w:ascii="Times New Roman" w:hAnsi="Times New Roman"/>
            <w:sz w:val="24"/>
            <w:szCs w:val="24"/>
          </w:rPr>
          <w:t>подпунктом 7 пункта 2 статьи 39.6</w:t>
        </w:r>
      </w:hyperlink>
      <w:r w:rsidRPr="003A5EF5">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14:paraId="50DD072A" w14:textId="77777777" w:rsidR="003B06A1" w:rsidRPr="003A5EF5" w:rsidRDefault="003B06A1" w:rsidP="003B06A1">
      <w:pPr>
        <w:pStyle w:val="ConsPlusNormal"/>
        <w:ind w:firstLine="709"/>
        <w:jc w:val="both"/>
        <w:rPr>
          <w:rFonts w:ascii="Times New Roman" w:hAnsi="Times New Roman" w:cs="Times New Roman"/>
          <w:sz w:val="24"/>
          <w:szCs w:val="24"/>
        </w:rPr>
      </w:pPr>
    </w:p>
    <w:p w14:paraId="4A68C4A0"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3" w:name="P52"/>
      <w:bookmarkEnd w:id="3"/>
      <w:r w:rsidRPr="003A5EF5">
        <w:rPr>
          <w:rFonts w:ascii="Times New Roman" w:hAnsi="Times New Roman" w:cs="Times New Roman"/>
          <w:sz w:val="24"/>
          <w:szCs w:val="24"/>
        </w:rPr>
        <w:t xml:space="preserve">1.2. Заявителями, имеющими право на получение муниципальной услуги     </w:t>
      </w:r>
      <w:proofErr w:type="gramStart"/>
      <w:r w:rsidRPr="003A5EF5">
        <w:rPr>
          <w:rFonts w:ascii="Times New Roman" w:hAnsi="Times New Roman" w:cs="Times New Roman"/>
          <w:sz w:val="24"/>
          <w:szCs w:val="24"/>
        </w:rPr>
        <w:t xml:space="preserve">   (</w:t>
      </w:r>
      <w:proofErr w:type="gramEnd"/>
      <w:r w:rsidRPr="003A5EF5">
        <w:rPr>
          <w:rFonts w:ascii="Times New Roman" w:hAnsi="Times New Roman" w:cs="Times New Roman"/>
          <w:sz w:val="24"/>
          <w:szCs w:val="24"/>
        </w:rPr>
        <w:t>далее – заявитель) являются:</w:t>
      </w:r>
    </w:p>
    <w:p w14:paraId="304C1D52" w14:textId="77777777" w:rsidR="003B06A1" w:rsidRPr="003A5EF5" w:rsidRDefault="003B06A1" w:rsidP="003B06A1">
      <w:pPr>
        <w:pStyle w:val="ConsPlusNormal"/>
        <w:ind w:firstLine="540"/>
        <w:rPr>
          <w:rFonts w:ascii="Times New Roman" w:hAnsi="Times New Roman" w:cs="Times New Roman"/>
          <w:sz w:val="24"/>
          <w:szCs w:val="24"/>
        </w:rPr>
      </w:pPr>
      <w:r w:rsidRPr="003A5EF5">
        <w:rPr>
          <w:rFonts w:ascii="Times New Roman" w:hAnsi="Times New Roman" w:cs="Times New Roman"/>
          <w:sz w:val="24"/>
          <w:szCs w:val="24"/>
        </w:rPr>
        <w:t>- физические лица;</w:t>
      </w:r>
    </w:p>
    <w:p w14:paraId="6C150BA5"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4" w:name="Par0"/>
      <w:bookmarkEnd w:id="4"/>
      <w:r w:rsidRPr="003A5EF5">
        <w:rPr>
          <w:rFonts w:ascii="Times New Roman" w:hAnsi="Times New Roman" w:cs="Times New Roman"/>
          <w:sz w:val="24"/>
          <w:szCs w:val="24"/>
        </w:rPr>
        <w:t>Представлять интересы заявителя имеют право:</w:t>
      </w:r>
    </w:p>
    <w:p w14:paraId="7E6CA55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от имени физических лиц:</w:t>
      </w:r>
    </w:p>
    <w:p w14:paraId="2910B45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0E2E8BD"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опекуны недееспособных граждан;</w:t>
      </w:r>
    </w:p>
    <w:p w14:paraId="1C07558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40058616" w14:textId="77777777" w:rsidR="003B06A1" w:rsidRPr="003A5EF5" w:rsidRDefault="003B06A1" w:rsidP="003B06A1">
      <w:pPr>
        <w:pStyle w:val="ConsPlusNormal"/>
        <w:ind w:firstLine="567"/>
        <w:jc w:val="both"/>
        <w:rPr>
          <w:rFonts w:ascii="Times New Roman" w:hAnsi="Times New Roman" w:cs="Times New Roman"/>
          <w:sz w:val="24"/>
          <w:szCs w:val="24"/>
          <w:highlight w:val="cyan"/>
        </w:rPr>
      </w:pPr>
    </w:p>
    <w:p w14:paraId="2EF5C153"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0663FF" w14:textId="77777777" w:rsidR="003B06A1" w:rsidRPr="003A5EF5" w:rsidRDefault="003B06A1" w:rsidP="003B06A1">
      <w:pPr>
        <w:pStyle w:val="ConsPlusNormal"/>
        <w:ind w:firstLine="567"/>
        <w:jc w:val="both"/>
        <w:rPr>
          <w:rFonts w:ascii="Times New Roman" w:hAnsi="Times New Roman" w:cs="Times New Roman"/>
          <w:strike/>
          <w:sz w:val="24"/>
          <w:szCs w:val="24"/>
        </w:rPr>
      </w:pPr>
    </w:p>
    <w:p w14:paraId="0136F51F"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46664A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31267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на сайте ОМСУ;</w:t>
      </w:r>
    </w:p>
    <w:p w14:paraId="139CFAC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84E9E16" w14:textId="7A48C843"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14:paraId="4B135F0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1314963" w14:textId="77777777" w:rsidR="003B06A1" w:rsidRPr="003A5EF5" w:rsidRDefault="003B06A1" w:rsidP="003B06A1">
      <w:pPr>
        <w:pStyle w:val="ConsPlusNormal"/>
        <w:ind w:firstLine="540"/>
        <w:jc w:val="both"/>
        <w:rPr>
          <w:rFonts w:ascii="Times New Roman" w:hAnsi="Times New Roman" w:cs="Times New Roman"/>
          <w:sz w:val="24"/>
          <w:szCs w:val="24"/>
        </w:rPr>
      </w:pPr>
    </w:p>
    <w:p w14:paraId="1AD93D80" w14:textId="77777777" w:rsidR="003B06A1" w:rsidRPr="003A5EF5" w:rsidRDefault="003B06A1" w:rsidP="003B06A1">
      <w:pPr>
        <w:pStyle w:val="ConsPlusNormal"/>
        <w:jc w:val="center"/>
        <w:outlineLvl w:val="1"/>
        <w:rPr>
          <w:rFonts w:ascii="Times New Roman" w:hAnsi="Times New Roman" w:cs="Times New Roman"/>
          <w:sz w:val="24"/>
          <w:szCs w:val="24"/>
        </w:rPr>
      </w:pPr>
      <w:r w:rsidRPr="003A5EF5">
        <w:rPr>
          <w:rFonts w:ascii="Times New Roman" w:hAnsi="Times New Roman" w:cs="Times New Roman"/>
          <w:sz w:val="24"/>
          <w:szCs w:val="24"/>
        </w:rPr>
        <w:t>2. Стандарт предоставления муниципальной услуги</w:t>
      </w:r>
    </w:p>
    <w:p w14:paraId="1B190582" w14:textId="77777777" w:rsidR="003B06A1" w:rsidRPr="003A5EF5" w:rsidRDefault="003B06A1" w:rsidP="003B06A1">
      <w:pPr>
        <w:pStyle w:val="ConsPlusNormal"/>
        <w:ind w:firstLine="540"/>
        <w:jc w:val="both"/>
        <w:rPr>
          <w:rFonts w:ascii="Times New Roman" w:hAnsi="Times New Roman" w:cs="Times New Roman"/>
          <w:sz w:val="24"/>
          <w:szCs w:val="24"/>
        </w:rPr>
      </w:pPr>
    </w:p>
    <w:p w14:paraId="29F513E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 Полное наименование муниципальной услуги:</w:t>
      </w:r>
    </w:p>
    <w:p w14:paraId="3A0A8B25" w14:textId="5537BAEF" w:rsidR="003B06A1" w:rsidRPr="003A5EF5" w:rsidRDefault="003B06A1" w:rsidP="003B06A1">
      <w:pPr>
        <w:pStyle w:val="ConsPlusNormal"/>
        <w:tabs>
          <w:tab w:val="left" w:pos="567"/>
        </w:tabs>
        <w:ind w:firstLine="540"/>
        <w:jc w:val="both"/>
        <w:rPr>
          <w:rFonts w:ascii="Times New Roman" w:hAnsi="Times New Roman" w:cs="Times New Roman"/>
          <w:sz w:val="24"/>
          <w:szCs w:val="24"/>
        </w:rPr>
      </w:pPr>
      <w:r w:rsidRPr="003A5EF5">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3A5EF5">
        <w:rPr>
          <w:sz w:val="24"/>
          <w:szCs w:val="24"/>
        </w:rPr>
        <w:t xml:space="preserve"> </w:t>
      </w:r>
      <w:r w:rsidRPr="003A5EF5">
        <w:rPr>
          <w:rFonts w:ascii="Times New Roman" w:hAnsi="Times New Roman" w:cs="Times New Roman"/>
          <w:bCs/>
          <w:sz w:val="24"/>
          <w:szCs w:val="24"/>
        </w:rPr>
        <w:t>для собственных нужд</w:t>
      </w:r>
      <w:r w:rsidRPr="003A5EF5">
        <w:rPr>
          <w:rFonts w:ascii="Times New Roman" w:hAnsi="Times New Roman" w:cs="Times New Roman"/>
          <w:sz w:val="24"/>
          <w:szCs w:val="24"/>
        </w:rPr>
        <w:t>»</w:t>
      </w:r>
      <w:r w:rsidRPr="003A5EF5">
        <w:rPr>
          <w:rFonts w:ascii="Times New Roman" w:hAnsi="Times New Roman" w:cs="Times New Roman"/>
          <w:bCs/>
          <w:sz w:val="24"/>
          <w:szCs w:val="24"/>
        </w:rPr>
        <w:t>.</w:t>
      </w:r>
    </w:p>
    <w:p w14:paraId="4188E3AE" w14:textId="560B41C2"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Сокращенное наименование муниципальной услуги: </w:t>
      </w:r>
      <w:r w:rsidRPr="003A5EF5">
        <w:rPr>
          <w:rFonts w:ascii="Times New Roman" w:hAnsi="Times New Roman" w:cs="Times New Roman"/>
          <w:bCs/>
          <w:sz w:val="24"/>
          <w:szCs w:val="24"/>
        </w:rPr>
        <w:t>«Предоставление земельных участков гражданам»</w:t>
      </w:r>
      <w:r w:rsidRPr="003A5EF5">
        <w:rPr>
          <w:rFonts w:ascii="Times New Roman" w:hAnsi="Times New Roman" w:cs="Times New Roman"/>
          <w:sz w:val="24"/>
          <w:szCs w:val="24"/>
        </w:rPr>
        <w:t>.</w:t>
      </w:r>
    </w:p>
    <w:p w14:paraId="3B9370DD"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sz w:val="24"/>
          <w:szCs w:val="24"/>
        </w:rPr>
        <w:t>2.2. Муниципальную услугу предоставляет: ОМСУ.</w:t>
      </w:r>
      <w:r w:rsidRPr="003A5EF5">
        <w:rPr>
          <w:rFonts w:ascii="Times New Roman" w:hAnsi="Times New Roman" w:cs="Times New Roman"/>
          <w:b/>
          <w:bCs/>
          <w:sz w:val="24"/>
          <w:szCs w:val="24"/>
        </w:rPr>
        <w:t xml:space="preserve"> </w:t>
      </w:r>
      <w:r w:rsidRPr="003A5EF5">
        <w:rPr>
          <w:rFonts w:ascii="Times New Roman" w:hAnsi="Times New Roman" w:cs="Times New Roman"/>
          <w:bCs/>
          <w:sz w:val="24"/>
          <w:szCs w:val="24"/>
        </w:rPr>
        <w:t>В предоставлении муниципальной услуги участвует</w:t>
      </w:r>
      <w:r w:rsidRPr="003A5EF5">
        <w:rPr>
          <w:rFonts w:ascii="Times New Roman" w:eastAsiaTheme="minorHAnsi" w:hAnsi="Times New Roman" w:cs="Times New Roman"/>
          <w:sz w:val="24"/>
          <w:szCs w:val="24"/>
          <w:lang w:eastAsia="en-US"/>
        </w:rPr>
        <w:t xml:space="preserve"> </w:t>
      </w:r>
      <w:r w:rsidRPr="003A5EF5">
        <w:rPr>
          <w:rFonts w:ascii="Times New Roman" w:hAnsi="Times New Roman" w:cs="Times New Roman"/>
          <w:bCs/>
          <w:sz w:val="24"/>
          <w:szCs w:val="24"/>
        </w:rPr>
        <w:t>ГБУ ЛО «МФЦ».</w:t>
      </w:r>
    </w:p>
    <w:p w14:paraId="225DA24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D276F6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 при личной явке:</w:t>
      </w:r>
    </w:p>
    <w:p w14:paraId="6CE8EA8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ОМСУ;</w:t>
      </w:r>
    </w:p>
    <w:p w14:paraId="3E7A147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филиалах, отделах, удаленных рабочих местах ГБУ ЛО «МФЦ»;</w:t>
      </w:r>
    </w:p>
    <w:p w14:paraId="6C70B1F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без личной явки:</w:t>
      </w:r>
    </w:p>
    <w:p w14:paraId="3A6901B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lastRenderedPageBreak/>
        <w:t>в электронной форме через личный кабинет заявителя на ПГУ ЛО/ЕПГУ;</w:t>
      </w:r>
    </w:p>
    <w:p w14:paraId="6972A19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DAD0F5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 посредством ПГУ ЛО/ЕПГУ – в ОМСУ, в МФЦ (при технической реализации);</w:t>
      </w:r>
    </w:p>
    <w:p w14:paraId="23326A6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по телефону – в ОМСУ, в МФЦ;</w:t>
      </w:r>
    </w:p>
    <w:p w14:paraId="6027C2C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 посредством сайта ОМСУ – в ОМСУ.</w:t>
      </w:r>
    </w:p>
    <w:p w14:paraId="70677D2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4D39BBA7"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3A5EF5">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3A5EF5">
        <w:rPr>
          <w:rFonts w:ascii="Times New Roman" w:hAnsi="Times New Roman" w:cs="Times New Roman"/>
          <w:bCs/>
          <w:sz w:val="24"/>
          <w:szCs w:val="24"/>
        </w:rPr>
        <w:t>(при наличии технической возможности).</w:t>
      </w:r>
    </w:p>
    <w:p w14:paraId="3AE0D833"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ED2F0E5"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706F42"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6930A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2.3. Результатом предоставления муниципальной услуги является: </w:t>
      </w:r>
    </w:p>
    <w:p w14:paraId="077C9CA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5291D98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договор купли-продажи земельного участка;</w:t>
      </w:r>
    </w:p>
    <w:p w14:paraId="4051FDD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договор аренды земельного участка;</w:t>
      </w:r>
    </w:p>
    <w:p w14:paraId="2484AC2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решение об отказе в предоставлении муниципальной услуги, в том числе:</w:t>
      </w:r>
    </w:p>
    <w:p w14:paraId="10CD15B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26C77E4D"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решение об отказе в предоставлении земельного участка;</w:t>
      </w:r>
    </w:p>
    <w:p w14:paraId="4E4521D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D312FF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w:t>
      </w:r>
      <w:r w:rsidRPr="003A5EF5">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30918C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3F08572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Результат предоставления муниципальной услуги предоставляется (в соответствии со </w:t>
      </w:r>
      <w:r w:rsidRPr="003A5EF5">
        <w:rPr>
          <w:rFonts w:ascii="Times New Roman" w:hAnsi="Times New Roman" w:cs="Times New Roman"/>
          <w:sz w:val="24"/>
          <w:szCs w:val="24"/>
        </w:rPr>
        <w:lastRenderedPageBreak/>
        <w:t>способом, указанным заявителем при подаче заявления и документов):</w:t>
      </w:r>
    </w:p>
    <w:p w14:paraId="3E04F48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 при личной явке:</w:t>
      </w:r>
    </w:p>
    <w:p w14:paraId="5F26763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ОМСУ;</w:t>
      </w:r>
    </w:p>
    <w:p w14:paraId="619260F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филиалах, отделах, удаленных рабочих местах ГБУ ЛО «МФЦ»;</w:t>
      </w:r>
    </w:p>
    <w:p w14:paraId="479ED20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без личной явки:</w:t>
      </w:r>
    </w:p>
    <w:p w14:paraId="32EC186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на адрес электронной почты;</w:t>
      </w:r>
    </w:p>
    <w:p w14:paraId="26711AA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электронной форме через личный кабинет заявителя на ПГУ ЛО/ЕПГУ.</w:t>
      </w:r>
    </w:p>
    <w:p w14:paraId="5C1886CE"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F87CA1"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ED206A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A5515A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6D2D306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79A63C0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795AA2C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2.5. Правовые основания для предоставления муниципальной услуги:</w:t>
      </w:r>
    </w:p>
    <w:p w14:paraId="25228C7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Гражданский кодекс Российской Федерации (части первая, вторая, третья);</w:t>
      </w:r>
    </w:p>
    <w:p w14:paraId="3973C70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Земельный кодекс Российской Федерации;</w:t>
      </w:r>
    </w:p>
    <w:p w14:paraId="29A69BC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77B1F08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Федеральный закон от 18.06.2001 № 78-ФЗ «О землеустройстве»;</w:t>
      </w:r>
    </w:p>
    <w:p w14:paraId="0065A52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567E1D9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3F4201D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lastRenderedPageBreak/>
        <w:t>- Федеральный закон от 24.07.2007 № 221-ФЗ «О кадастровой деятельности»;</w:t>
      </w:r>
    </w:p>
    <w:p w14:paraId="624CC6F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w:t>
      </w:r>
      <w:r w:rsidRPr="003A5EF5">
        <w:rPr>
          <w:sz w:val="24"/>
          <w:szCs w:val="24"/>
        </w:rPr>
        <w:t xml:space="preserve"> </w:t>
      </w:r>
      <w:r w:rsidRPr="003A5EF5">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6796D8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B6BF40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нормативные правовые акты органов местного самоуправления.</w:t>
      </w:r>
    </w:p>
    <w:p w14:paraId="277D0FBA" w14:textId="13BC2276"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w:t>
      </w:r>
      <w:proofErr w:type="gramStart"/>
      <w:r w:rsidRPr="003A5EF5">
        <w:rPr>
          <w:rFonts w:ascii="Times New Roman" w:hAnsi="Times New Roman" w:cs="Times New Roman"/>
          <w:sz w:val="24"/>
          <w:szCs w:val="24"/>
        </w:rPr>
        <w:t xml:space="preserve">адресу  </w:t>
      </w:r>
      <w:r w:rsidR="003A5EF5" w:rsidRPr="003A5EF5">
        <w:rPr>
          <w:rFonts w:ascii="Times New Roman" w:hAnsi="Times New Roman" w:cs="Times New Roman"/>
          <w:sz w:val="24"/>
          <w:szCs w:val="24"/>
        </w:rPr>
        <w:t>https://bizhora.ru/</w:t>
      </w:r>
      <w:r w:rsidRPr="003A5EF5">
        <w:rPr>
          <w:rFonts w:ascii="Times New Roman" w:hAnsi="Times New Roman" w:cs="Times New Roman"/>
          <w:sz w:val="24"/>
          <w:szCs w:val="24"/>
        </w:rPr>
        <w:t>и</w:t>
      </w:r>
      <w:proofErr w:type="gramEnd"/>
      <w:r w:rsidRPr="003A5EF5">
        <w:rPr>
          <w:rFonts w:ascii="Times New Roman" w:hAnsi="Times New Roman" w:cs="Times New Roman"/>
          <w:sz w:val="24"/>
          <w:szCs w:val="24"/>
        </w:rPr>
        <w:t xml:space="preserve"> в Реестре.</w:t>
      </w:r>
    </w:p>
    <w:p w14:paraId="03D11722"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5" w:name="P167"/>
      <w:bookmarkEnd w:id="5"/>
      <w:r w:rsidRPr="003A5EF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712E8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1) </w:t>
      </w:r>
      <w:hyperlink w:anchor="P612" w:history="1">
        <w:r w:rsidRPr="003A5EF5">
          <w:rPr>
            <w:rFonts w:ascii="Times New Roman" w:hAnsi="Times New Roman" w:cs="Times New Roman"/>
            <w:sz w:val="24"/>
            <w:szCs w:val="24"/>
          </w:rPr>
          <w:t>заявление</w:t>
        </w:r>
      </w:hyperlink>
      <w:r w:rsidRPr="003A5EF5">
        <w:rPr>
          <w:rFonts w:ascii="Times New Roman" w:hAnsi="Times New Roman" w:cs="Times New Roman"/>
          <w:sz w:val="24"/>
          <w:szCs w:val="24"/>
        </w:rPr>
        <w:t xml:space="preserve"> о предоставлении услуги в соответствии с </w:t>
      </w:r>
      <w:proofErr w:type="gramStart"/>
      <w:r w:rsidRPr="003A5EF5">
        <w:rPr>
          <w:rFonts w:ascii="Times New Roman" w:hAnsi="Times New Roman" w:cs="Times New Roman"/>
          <w:sz w:val="24"/>
          <w:szCs w:val="24"/>
        </w:rPr>
        <w:t>приложением  1</w:t>
      </w:r>
      <w:proofErr w:type="gramEnd"/>
      <w:r w:rsidRPr="003A5EF5">
        <w:rPr>
          <w:rFonts w:ascii="Times New Roman" w:hAnsi="Times New Roman" w:cs="Times New Roman"/>
          <w:sz w:val="24"/>
          <w:szCs w:val="24"/>
        </w:rPr>
        <w:t xml:space="preserve"> или приложением 2 к настоящему административному регламенту;</w:t>
      </w:r>
    </w:p>
    <w:p w14:paraId="1C13775F"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1D72811"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628E2A1"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98AF4C9" w14:textId="77777777" w:rsidR="003B06A1" w:rsidRPr="003A5EF5" w:rsidRDefault="003B06A1" w:rsidP="003B06A1">
      <w:pPr>
        <w:autoSpaceDE w:val="0"/>
        <w:autoSpaceDN w:val="0"/>
        <w:adjustRightInd w:val="0"/>
        <w:spacing w:after="0" w:line="240" w:lineRule="auto"/>
        <w:ind w:firstLine="567"/>
        <w:jc w:val="both"/>
        <w:rPr>
          <w:rFonts w:ascii="Times New Roman" w:hAnsi="Times New Roman"/>
          <w:sz w:val="24"/>
          <w:szCs w:val="24"/>
        </w:rPr>
      </w:pPr>
      <w:r w:rsidRPr="003A5EF5">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76E962DB" w14:textId="3382BC32"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 документ, удостоверяющий право (полномочия) представителя физического лица, если с заявлением обращается представитель заявителя;</w:t>
      </w:r>
    </w:p>
    <w:p w14:paraId="72825BE0"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5" w:history="1">
        <w:r w:rsidRPr="003A5EF5">
          <w:rPr>
            <w:rStyle w:val="a8"/>
            <w:rFonts w:ascii="Times New Roman" w:hAnsi="Times New Roman" w:cs="Times New Roman"/>
            <w:sz w:val="24"/>
            <w:szCs w:val="24"/>
          </w:rPr>
          <w:t>пунктом 2 статьи 185.1</w:t>
        </w:r>
      </w:hyperlink>
      <w:r w:rsidRPr="003A5EF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0E0B850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 при предварительном согласовании предоставления земельного участка:</w:t>
      </w:r>
    </w:p>
    <w:p w14:paraId="6AFA4F1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FB98D3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 при предоставлении земельного участка:</w:t>
      </w:r>
    </w:p>
    <w:p w14:paraId="2C6A1DE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7E0A6BAD"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6" w:name="P215"/>
      <w:bookmarkEnd w:id="6"/>
      <w:r w:rsidRPr="003A5EF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3A5EF5">
        <w:rPr>
          <w:rFonts w:ascii="Times New Roman" w:hAnsi="Times New Roman" w:cs="Times New Roman"/>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D1CB9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B7CA13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w:t>
      </w:r>
      <w:r w:rsidRPr="003A5EF5">
        <w:rPr>
          <w:rFonts w:ascii="Times New Roman" w:eastAsiaTheme="minorEastAsia" w:hAnsi="Times New Roman" w:cs="Times New Roman"/>
          <w:sz w:val="24"/>
          <w:szCs w:val="24"/>
        </w:rPr>
        <w:t xml:space="preserve"> </w:t>
      </w:r>
      <w:r w:rsidRPr="003A5EF5">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3A5EF5">
        <w:rPr>
          <w:rFonts w:ascii="Times New Roman" w:hAnsi="Times New Roman" w:cs="Times New Roman"/>
          <w:sz w:val="24"/>
          <w:szCs w:val="24"/>
        </w:rPr>
        <w:t>участок  или</w:t>
      </w:r>
      <w:proofErr w:type="gramEnd"/>
      <w:r w:rsidRPr="003A5EF5">
        <w:rPr>
          <w:rFonts w:ascii="Times New Roman" w:hAnsi="Times New Roman" w:cs="Times New Roman"/>
          <w:sz w:val="24"/>
          <w:szCs w:val="24"/>
        </w:rPr>
        <w:t xml:space="preserve"> уведомление об отсутствии в ЕГРН запрашиваемых сведений;</w:t>
      </w:r>
    </w:p>
    <w:p w14:paraId="2EA2CE3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A5EF5">
          <w:rPr>
            <w:rFonts w:ascii="Times New Roman" w:hAnsi="Times New Roman" w:cs="Times New Roman"/>
            <w:sz w:val="24"/>
            <w:szCs w:val="24"/>
          </w:rPr>
          <w:t>пункте 2.7</w:t>
        </w:r>
      </w:hyperlink>
      <w:r w:rsidRPr="003A5EF5">
        <w:rPr>
          <w:rFonts w:ascii="Times New Roman" w:hAnsi="Times New Roman" w:cs="Times New Roman"/>
          <w:sz w:val="24"/>
          <w:szCs w:val="24"/>
        </w:rPr>
        <w:t xml:space="preserve"> настоящего регламента, по собственной инициативе.</w:t>
      </w:r>
    </w:p>
    <w:p w14:paraId="36CCFF2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2.7.2. При предоставлении муниципальной услуги запрещается требовать от заявителя:</w:t>
      </w:r>
    </w:p>
    <w:p w14:paraId="71661ED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BAE2F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3A5EF5">
          <w:rPr>
            <w:rFonts w:ascii="Times New Roman" w:hAnsi="Times New Roman" w:cs="Times New Roman"/>
            <w:sz w:val="24"/>
            <w:szCs w:val="24"/>
          </w:rPr>
          <w:t>части 6 статьи 7</w:t>
        </w:r>
      </w:hyperlink>
      <w:r w:rsidRPr="003A5EF5">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DA31AE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A5EF5">
          <w:rPr>
            <w:rFonts w:ascii="Times New Roman" w:hAnsi="Times New Roman" w:cs="Times New Roman"/>
            <w:sz w:val="24"/>
            <w:szCs w:val="24"/>
          </w:rPr>
          <w:t>части 1 статьи 9</w:t>
        </w:r>
      </w:hyperlink>
      <w:r w:rsidRPr="003A5EF5">
        <w:rPr>
          <w:rFonts w:ascii="Times New Roman" w:hAnsi="Times New Roman" w:cs="Times New Roman"/>
          <w:sz w:val="24"/>
          <w:szCs w:val="24"/>
        </w:rPr>
        <w:t xml:space="preserve"> Федерального закона № 210-ФЗ;</w:t>
      </w:r>
    </w:p>
    <w:p w14:paraId="154B76F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3A5EF5">
          <w:rPr>
            <w:rFonts w:ascii="Times New Roman" w:hAnsi="Times New Roman" w:cs="Times New Roman"/>
            <w:sz w:val="24"/>
            <w:szCs w:val="24"/>
          </w:rPr>
          <w:t>пунктом 4 части 1 статьи 7</w:t>
        </w:r>
      </w:hyperlink>
      <w:r w:rsidRPr="003A5EF5">
        <w:rPr>
          <w:rFonts w:ascii="Times New Roman" w:hAnsi="Times New Roman" w:cs="Times New Roman"/>
          <w:sz w:val="24"/>
          <w:szCs w:val="24"/>
        </w:rPr>
        <w:t xml:space="preserve"> Федерального закона № 210-ФЗ;</w:t>
      </w:r>
    </w:p>
    <w:p w14:paraId="0B1FCF47"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3A5EF5">
          <w:rPr>
            <w:rStyle w:val="a8"/>
            <w:rFonts w:ascii="Times New Roman" w:hAnsi="Times New Roman" w:cs="Times New Roman"/>
            <w:bCs/>
            <w:sz w:val="24"/>
            <w:szCs w:val="24"/>
          </w:rPr>
          <w:t>пунктом 7.2 части 1 статьи 16</w:t>
        </w:r>
      </w:hyperlink>
      <w:r w:rsidRPr="003A5EF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5F9FB2" w14:textId="77777777" w:rsidR="003B06A1" w:rsidRPr="003A5EF5" w:rsidRDefault="003B06A1" w:rsidP="003B06A1">
      <w:pPr>
        <w:pStyle w:val="ConsPlusNormal"/>
        <w:ind w:firstLine="540"/>
        <w:jc w:val="both"/>
        <w:rPr>
          <w:rFonts w:ascii="Times New Roman" w:hAnsi="Times New Roman" w:cs="Times New Roman"/>
          <w:bCs/>
          <w:sz w:val="24"/>
          <w:szCs w:val="24"/>
        </w:rPr>
      </w:pPr>
    </w:p>
    <w:p w14:paraId="157E65C1"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D125AC8"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3170F1" w14:textId="77777777" w:rsidR="003B06A1" w:rsidRPr="003A5EF5" w:rsidRDefault="003B06A1" w:rsidP="003B06A1">
      <w:pPr>
        <w:pStyle w:val="ConsPlusNormal"/>
        <w:ind w:firstLine="540"/>
        <w:jc w:val="both"/>
        <w:rPr>
          <w:rFonts w:ascii="Times New Roman" w:hAnsi="Times New Roman" w:cs="Times New Roman"/>
          <w:bCs/>
          <w:sz w:val="24"/>
          <w:szCs w:val="24"/>
        </w:rPr>
      </w:pPr>
      <w:r w:rsidRPr="003A5EF5">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3A5EF5">
        <w:rPr>
          <w:rFonts w:ascii="Times New Roman" w:hAnsi="Times New Roman" w:cs="Times New Roman"/>
          <w:bCs/>
          <w:sz w:val="24"/>
          <w:szCs w:val="24"/>
        </w:rPr>
        <w:lastRenderedPageBreak/>
        <w:t>мероприятиях.</w:t>
      </w:r>
    </w:p>
    <w:p w14:paraId="67C68F8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7E622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687452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E750013"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7" w:name="P249"/>
      <w:bookmarkEnd w:id="7"/>
      <w:r w:rsidRPr="003A5EF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990AC00"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E234057"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7967EFE4"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236AF710"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4) заявление подано лицом, не уполномоченным на осуществление таких действий.</w:t>
      </w:r>
    </w:p>
    <w:p w14:paraId="5994F6C1" w14:textId="77777777" w:rsidR="003B06A1" w:rsidRPr="003A5EF5" w:rsidRDefault="003B06A1" w:rsidP="003B06A1">
      <w:pPr>
        <w:pStyle w:val="ConsPlusNormal"/>
        <w:ind w:firstLine="540"/>
        <w:jc w:val="both"/>
        <w:rPr>
          <w:rFonts w:ascii="Times New Roman" w:hAnsi="Times New Roman" w:cs="Times New Roman"/>
          <w:sz w:val="24"/>
          <w:szCs w:val="24"/>
        </w:rPr>
      </w:pPr>
    </w:p>
    <w:p w14:paraId="42CB311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FD3261A"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6269A1F6"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3A5EF5">
          <w:rPr>
            <w:rStyle w:val="a8"/>
            <w:rFonts w:ascii="Times New Roman" w:hAnsi="Times New Roman" w:cs="Times New Roman"/>
            <w:sz w:val="24"/>
            <w:szCs w:val="24"/>
          </w:rPr>
          <w:t>пункте 16 статьи 11.10</w:t>
        </w:r>
      </w:hyperlink>
      <w:r w:rsidRPr="003A5EF5">
        <w:rPr>
          <w:rFonts w:ascii="Times New Roman" w:hAnsi="Times New Roman" w:cs="Times New Roman"/>
          <w:sz w:val="24"/>
          <w:szCs w:val="24"/>
        </w:rPr>
        <w:t xml:space="preserve"> ЗК РФ, а именно в случае:</w:t>
      </w:r>
    </w:p>
    <w:p w14:paraId="09775793"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3A5EF5">
          <w:rPr>
            <w:rStyle w:val="a8"/>
            <w:rFonts w:ascii="Times New Roman" w:hAnsi="Times New Roman" w:cs="Times New Roman"/>
            <w:sz w:val="24"/>
            <w:szCs w:val="24"/>
          </w:rPr>
          <w:t>пунктом 12</w:t>
        </w:r>
      </w:hyperlink>
      <w:r w:rsidRPr="003A5EF5">
        <w:rPr>
          <w:rFonts w:ascii="Times New Roman" w:hAnsi="Times New Roman" w:cs="Times New Roman"/>
          <w:sz w:val="24"/>
          <w:szCs w:val="24"/>
        </w:rPr>
        <w:t xml:space="preserve"> статьи 11.10 ЗК РФ;</w:t>
      </w:r>
    </w:p>
    <w:p w14:paraId="426769E2"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455E7E2"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2" w:history="1">
        <w:r w:rsidRPr="003A5EF5">
          <w:rPr>
            <w:rStyle w:val="a8"/>
            <w:rFonts w:ascii="Times New Roman" w:hAnsi="Times New Roman" w:cs="Times New Roman"/>
            <w:sz w:val="24"/>
            <w:szCs w:val="24"/>
          </w:rPr>
          <w:t>статьей 11.9</w:t>
        </w:r>
      </w:hyperlink>
      <w:r w:rsidRPr="003A5EF5">
        <w:rPr>
          <w:rFonts w:ascii="Times New Roman" w:hAnsi="Times New Roman" w:cs="Times New Roman"/>
          <w:sz w:val="24"/>
          <w:szCs w:val="24"/>
        </w:rPr>
        <w:t xml:space="preserve"> ЗК РФ требований к образуемым земельным участкам;</w:t>
      </w:r>
    </w:p>
    <w:p w14:paraId="3EAD8857"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2545723"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89F91EA"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 разработка схемы расположения земельного участка, образование которого допускается </w:t>
      </w:r>
      <w:r w:rsidRPr="003A5EF5">
        <w:rPr>
          <w:rFonts w:ascii="Times New Roman" w:hAnsi="Times New Roman" w:cs="Times New Roman"/>
          <w:sz w:val="24"/>
          <w:szCs w:val="24"/>
        </w:rPr>
        <w:lastRenderedPageBreak/>
        <w:t>исключительно в соответствии с утвержденным проектом межевания территории.</w:t>
      </w:r>
    </w:p>
    <w:p w14:paraId="3CAD7A53"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3A5EF5">
          <w:rPr>
            <w:rStyle w:val="a8"/>
            <w:rFonts w:ascii="Times New Roman" w:hAnsi="Times New Roman" w:cs="Times New Roman"/>
            <w:sz w:val="24"/>
            <w:szCs w:val="24"/>
          </w:rPr>
          <w:t>подпунктах 1</w:t>
        </w:r>
      </w:hyperlink>
      <w:r w:rsidRPr="003A5EF5">
        <w:rPr>
          <w:rFonts w:ascii="Times New Roman" w:hAnsi="Times New Roman" w:cs="Times New Roman"/>
          <w:sz w:val="24"/>
          <w:szCs w:val="24"/>
        </w:rPr>
        <w:t xml:space="preserve"> - </w:t>
      </w:r>
      <w:hyperlink r:id="rId24" w:history="1">
        <w:r w:rsidRPr="003A5EF5">
          <w:rPr>
            <w:rStyle w:val="a8"/>
            <w:rFonts w:ascii="Times New Roman" w:hAnsi="Times New Roman" w:cs="Times New Roman"/>
            <w:sz w:val="24"/>
            <w:szCs w:val="24"/>
          </w:rPr>
          <w:t>13</w:t>
        </w:r>
      </w:hyperlink>
      <w:r w:rsidRPr="003A5EF5">
        <w:rPr>
          <w:rFonts w:ascii="Times New Roman" w:hAnsi="Times New Roman" w:cs="Times New Roman"/>
          <w:sz w:val="24"/>
          <w:szCs w:val="24"/>
        </w:rPr>
        <w:t xml:space="preserve">, </w:t>
      </w:r>
      <w:hyperlink r:id="rId25" w:history="1">
        <w:r w:rsidRPr="003A5EF5">
          <w:rPr>
            <w:rStyle w:val="a8"/>
            <w:rFonts w:ascii="Times New Roman" w:hAnsi="Times New Roman" w:cs="Times New Roman"/>
            <w:sz w:val="24"/>
            <w:szCs w:val="24"/>
          </w:rPr>
          <w:t>14.1</w:t>
        </w:r>
      </w:hyperlink>
      <w:r w:rsidRPr="003A5EF5">
        <w:rPr>
          <w:rFonts w:ascii="Times New Roman" w:hAnsi="Times New Roman" w:cs="Times New Roman"/>
          <w:sz w:val="24"/>
          <w:szCs w:val="24"/>
        </w:rPr>
        <w:t xml:space="preserve"> - </w:t>
      </w:r>
      <w:hyperlink r:id="rId26" w:history="1">
        <w:r w:rsidRPr="003A5EF5">
          <w:rPr>
            <w:rStyle w:val="a8"/>
            <w:rFonts w:ascii="Times New Roman" w:hAnsi="Times New Roman" w:cs="Times New Roman"/>
            <w:sz w:val="24"/>
            <w:szCs w:val="24"/>
          </w:rPr>
          <w:t>19</w:t>
        </w:r>
      </w:hyperlink>
      <w:r w:rsidRPr="003A5EF5">
        <w:rPr>
          <w:rFonts w:ascii="Times New Roman" w:hAnsi="Times New Roman" w:cs="Times New Roman"/>
          <w:sz w:val="24"/>
          <w:szCs w:val="24"/>
        </w:rPr>
        <w:t xml:space="preserve">, </w:t>
      </w:r>
      <w:hyperlink r:id="rId27" w:history="1">
        <w:r w:rsidRPr="003A5EF5">
          <w:rPr>
            <w:rStyle w:val="a8"/>
            <w:rFonts w:ascii="Times New Roman" w:hAnsi="Times New Roman" w:cs="Times New Roman"/>
            <w:sz w:val="24"/>
            <w:szCs w:val="24"/>
          </w:rPr>
          <w:t>22</w:t>
        </w:r>
      </w:hyperlink>
      <w:r w:rsidRPr="003A5EF5">
        <w:rPr>
          <w:rFonts w:ascii="Times New Roman" w:hAnsi="Times New Roman" w:cs="Times New Roman"/>
          <w:sz w:val="24"/>
          <w:szCs w:val="24"/>
        </w:rPr>
        <w:t xml:space="preserve"> и </w:t>
      </w:r>
      <w:hyperlink r:id="rId28" w:history="1">
        <w:r w:rsidRPr="003A5EF5">
          <w:rPr>
            <w:rStyle w:val="a8"/>
            <w:rFonts w:ascii="Times New Roman" w:hAnsi="Times New Roman" w:cs="Times New Roman"/>
            <w:sz w:val="24"/>
            <w:szCs w:val="24"/>
          </w:rPr>
          <w:t>23 статьи 39.16</w:t>
        </w:r>
      </w:hyperlink>
      <w:r w:rsidRPr="003A5EF5">
        <w:rPr>
          <w:rFonts w:ascii="Times New Roman" w:hAnsi="Times New Roman" w:cs="Times New Roman"/>
          <w:sz w:val="24"/>
          <w:szCs w:val="24"/>
        </w:rPr>
        <w:t xml:space="preserve"> ЗК РФ (</w:t>
      </w:r>
      <w:hyperlink r:id="rId29" w:history="1">
        <w:r w:rsidRPr="003A5EF5">
          <w:rPr>
            <w:rStyle w:val="a8"/>
            <w:rFonts w:ascii="Times New Roman" w:hAnsi="Times New Roman" w:cs="Times New Roman"/>
            <w:sz w:val="24"/>
            <w:szCs w:val="24"/>
          </w:rPr>
          <w:t>подпункты 1</w:t>
        </w:r>
      </w:hyperlink>
      <w:r w:rsidRPr="003A5EF5">
        <w:rPr>
          <w:rFonts w:ascii="Times New Roman" w:hAnsi="Times New Roman" w:cs="Times New Roman"/>
          <w:sz w:val="24"/>
          <w:szCs w:val="24"/>
        </w:rPr>
        <w:t xml:space="preserve"> - </w:t>
      </w:r>
      <w:r w:rsidRPr="003A5EF5">
        <w:rPr>
          <w:rStyle w:val="a8"/>
          <w:rFonts w:ascii="Times New Roman" w:hAnsi="Times New Roman" w:cs="Times New Roman"/>
          <w:sz w:val="24"/>
          <w:szCs w:val="24"/>
        </w:rPr>
        <w:t>13</w:t>
      </w:r>
      <w:r w:rsidRPr="003A5EF5">
        <w:rPr>
          <w:rFonts w:ascii="Times New Roman" w:hAnsi="Times New Roman" w:cs="Times New Roman"/>
          <w:sz w:val="24"/>
          <w:szCs w:val="24"/>
        </w:rPr>
        <w:t xml:space="preserve">, </w:t>
      </w:r>
      <w:hyperlink r:id="rId30" w:history="1">
        <w:r w:rsidRPr="003A5EF5">
          <w:rPr>
            <w:rStyle w:val="a8"/>
            <w:rFonts w:ascii="Times New Roman" w:hAnsi="Times New Roman" w:cs="Times New Roman"/>
            <w:sz w:val="24"/>
            <w:szCs w:val="24"/>
          </w:rPr>
          <w:t>1</w:t>
        </w:r>
      </w:hyperlink>
      <w:r w:rsidRPr="003A5EF5">
        <w:rPr>
          <w:rFonts w:ascii="Times New Roman" w:hAnsi="Times New Roman" w:cs="Times New Roman"/>
          <w:sz w:val="24"/>
          <w:szCs w:val="24"/>
        </w:rPr>
        <w:t xml:space="preserve">5 - 20, </w:t>
      </w:r>
      <w:hyperlink r:id="rId31" w:history="1">
        <w:r w:rsidRPr="003A5EF5">
          <w:rPr>
            <w:rStyle w:val="a8"/>
            <w:rFonts w:ascii="Times New Roman" w:hAnsi="Times New Roman" w:cs="Times New Roman"/>
            <w:sz w:val="24"/>
            <w:szCs w:val="24"/>
          </w:rPr>
          <w:t>2</w:t>
        </w:r>
      </w:hyperlink>
      <w:r w:rsidRPr="003A5EF5">
        <w:rPr>
          <w:rFonts w:ascii="Times New Roman" w:hAnsi="Times New Roman" w:cs="Times New Roman"/>
          <w:sz w:val="24"/>
          <w:szCs w:val="24"/>
        </w:rPr>
        <w:t xml:space="preserve">3 и </w:t>
      </w:r>
      <w:hyperlink r:id="rId32" w:history="1">
        <w:r w:rsidRPr="003A5EF5">
          <w:rPr>
            <w:rStyle w:val="a8"/>
            <w:rFonts w:ascii="Times New Roman" w:hAnsi="Times New Roman" w:cs="Times New Roman"/>
            <w:sz w:val="24"/>
            <w:szCs w:val="24"/>
          </w:rPr>
          <w:t xml:space="preserve">24 </w:t>
        </w:r>
      </w:hyperlink>
      <w:r w:rsidRPr="003A5EF5">
        <w:rPr>
          <w:rFonts w:ascii="Times New Roman" w:hAnsi="Times New Roman" w:cs="Times New Roman"/>
          <w:sz w:val="24"/>
          <w:szCs w:val="24"/>
        </w:rPr>
        <w:t>пункта 2.10.3. настоящего регламента);</w:t>
      </w:r>
    </w:p>
    <w:p w14:paraId="663AA475"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3" w:history="1">
        <w:r w:rsidRPr="003A5EF5">
          <w:rPr>
            <w:rStyle w:val="a8"/>
            <w:rFonts w:ascii="Times New Roman" w:hAnsi="Times New Roman" w:cs="Times New Roman"/>
            <w:sz w:val="24"/>
            <w:szCs w:val="24"/>
          </w:rPr>
          <w:t>законом</w:t>
        </w:r>
      </w:hyperlink>
      <w:r w:rsidRPr="003A5EF5">
        <w:rPr>
          <w:rFonts w:ascii="Times New Roman" w:hAnsi="Times New Roman" w:cs="Times New Roman"/>
          <w:sz w:val="24"/>
          <w:szCs w:val="24"/>
        </w:rPr>
        <w:t xml:space="preserve"> № 218-ФЗ, не может быть предоставлен заявителю по основаниям, указанным в </w:t>
      </w:r>
      <w:hyperlink r:id="rId34" w:history="1">
        <w:r w:rsidRPr="003A5EF5">
          <w:rPr>
            <w:rStyle w:val="a8"/>
            <w:rFonts w:ascii="Times New Roman" w:hAnsi="Times New Roman" w:cs="Times New Roman"/>
            <w:sz w:val="24"/>
            <w:szCs w:val="24"/>
          </w:rPr>
          <w:t>подпунктах 1</w:t>
        </w:r>
      </w:hyperlink>
      <w:r w:rsidRPr="003A5EF5">
        <w:rPr>
          <w:rFonts w:ascii="Times New Roman" w:hAnsi="Times New Roman" w:cs="Times New Roman"/>
          <w:sz w:val="24"/>
          <w:szCs w:val="24"/>
        </w:rPr>
        <w:t xml:space="preserve"> - </w:t>
      </w:r>
      <w:hyperlink r:id="rId35" w:history="1">
        <w:r w:rsidRPr="003A5EF5">
          <w:rPr>
            <w:rStyle w:val="a8"/>
            <w:rFonts w:ascii="Times New Roman" w:hAnsi="Times New Roman" w:cs="Times New Roman"/>
            <w:sz w:val="24"/>
            <w:szCs w:val="24"/>
          </w:rPr>
          <w:t>23 статьи 39.16</w:t>
        </w:r>
      </w:hyperlink>
      <w:r w:rsidRPr="003A5EF5">
        <w:rPr>
          <w:rFonts w:ascii="Times New Roman" w:hAnsi="Times New Roman" w:cs="Times New Roman"/>
          <w:sz w:val="24"/>
          <w:szCs w:val="24"/>
        </w:rPr>
        <w:t xml:space="preserve"> ЗК РФ (</w:t>
      </w:r>
      <w:hyperlink r:id="rId36" w:history="1">
        <w:r w:rsidRPr="003A5EF5">
          <w:rPr>
            <w:rStyle w:val="a8"/>
            <w:rFonts w:ascii="Times New Roman" w:hAnsi="Times New Roman" w:cs="Times New Roman"/>
            <w:sz w:val="24"/>
            <w:szCs w:val="24"/>
          </w:rPr>
          <w:t>подпункты 1</w:t>
        </w:r>
      </w:hyperlink>
      <w:r w:rsidRPr="003A5EF5">
        <w:rPr>
          <w:rFonts w:ascii="Times New Roman" w:hAnsi="Times New Roman" w:cs="Times New Roman"/>
          <w:sz w:val="24"/>
          <w:szCs w:val="24"/>
        </w:rPr>
        <w:t xml:space="preserve"> - </w:t>
      </w:r>
      <w:hyperlink r:id="rId37" w:history="1">
        <w:r w:rsidRPr="003A5EF5">
          <w:rPr>
            <w:rStyle w:val="a8"/>
            <w:rFonts w:ascii="Times New Roman" w:hAnsi="Times New Roman" w:cs="Times New Roman"/>
            <w:sz w:val="24"/>
            <w:szCs w:val="24"/>
          </w:rPr>
          <w:t xml:space="preserve">24 </w:t>
        </w:r>
      </w:hyperlink>
      <w:r w:rsidRPr="003A5EF5">
        <w:rPr>
          <w:rFonts w:ascii="Times New Roman" w:hAnsi="Times New Roman" w:cs="Times New Roman"/>
          <w:sz w:val="24"/>
          <w:szCs w:val="24"/>
        </w:rPr>
        <w:t>пункта 2.10.3. настоящего регламента).</w:t>
      </w:r>
    </w:p>
    <w:p w14:paraId="72C4025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649A4AF2"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E3A1EA0"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3A5EF5">
          <w:rPr>
            <w:rStyle w:val="a8"/>
            <w:rFonts w:ascii="Times New Roman" w:hAnsi="Times New Roman" w:cs="Times New Roman"/>
            <w:sz w:val="24"/>
            <w:szCs w:val="24"/>
          </w:rPr>
          <w:t>подпунктом 10 пункта 2 статьи 39.10</w:t>
        </w:r>
      </w:hyperlink>
      <w:r w:rsidRPr="003A5EF5">
        <w:rPr>
          <w:rFonts w:ascii="Times New Roman" w:hAnsi="Times New Roman" w:cs="Times New Roman"/>
          <w:sz w:val="24"/>
          <w:szCs w:val="24"/>
        </w:rPr>
        <w:t xml:space="preserve"> ЗК РФ)</w:t>
      </w:r>
    </w:p>
    <w:p w14:paraId="66B5AB80"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281435C"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3A5EF5">
          <w:rPr>
            <w:rStyle w:val="a8"/>
            <w:rFonts w:ascii="Times New Roman" w:hAnsi="Times New Roman" w:cs="Times New Roman"/>
            <w:sz w:val="24"/>
            <w:szCs w:val="24"/>
          </w:rPr>
          <w:t>статьей 39.36</w:t>
        </w:r>
      </w:hyperlink>
      <w:r w:rsidRPr="003A5EF5">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3A5EF5">
          <w:rPr>
            <w:rStyle w:val="a8"/>
            <w:rFonts w:ascii="Times New Roman" w:hAnsi="Times New Roman" w:cs="Times New Roman"/>
            <w:sz w:val="24"/>
            <w:szCs w:val="24"/>
          </w:rPr>
          <w:t>частью 11 статьи 55.32</w:t>
        </w:r>
      </w:hyperlink>
      <w:r w:rsidRPr="003A5EF5">
        <w:rPr>
          <w:rFonts w:ascii="Times New Roman" w:hAnsi="Times New Roman" w:cs="Times New Roman"/>
          <w:sz w:val="24"/>
          <w:szCs w:val="24"/>
        </w:rPr>
        <w:t xml:space="preserve"> Градостроительного кодекса Российской Федерации;</w:t>
      </w:r>
    </w:p>
    <w:p w14:paraId="140215EA"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3A5EF5">
          <w:rPr>
            <w:rStyle w:val="a8"/>
            <w:rFonts w:ascii="Times New Roman" w:hAnsi="Times New Roman" w:cs="Times New Roman"/>
            <w:sz w:val="24"/>
            <w:szCs w:val="24"/>
          </w:rPr>
          <w:t>статьей 39.36</w:t>
        </w:r>
      </w:hyperlink>
      <w:r w:rsidRPr="003A5EF5">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F0F5E4B"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BA12421"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3A5EF5">
        <w:rPr>
          <w:rFonts w:ascii="Times New Roman" w:hAnsi="Times New Roman" w:cs="Times New Roman"/>
          <w:sz w:val="24"/>
          <w:szCs w:val="24"/>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FF411BA"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15903A3"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EED2974"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B5C2B8B"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3A5EF5">
          <w:rPr>
            <w:rStyle w:val="a8"/>
            <w:rFonts w:ascii="Times New Roman" w:hAnsi="Times New Roman" w:cs="Times New Roman"/>
            <w:sz w:val="24"/>
            <w:szCs w:val="24"/>
          </w:rPr>
          <w:t>пунктом 19 статьи 39.11</w:t>
        </w:r>
      </w:hyperlink>
      <w:r w:rsidRPr="003A5EF5">
        <w:rPr>
          <w:rFonts w:ascii="Times New Roman" w:hAnsi="Times New Roman" w:cs="Times New Roman"/>
          <w:sz w:val="24"/>
          <w:szCs w:val="24"/>
        </w:rPr>
        <w:t xml:space="preserve"> ЗК РФ;</w:t>
      </w:r>
    </w:p>
    <w:p w14:paraId="19FF6816"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3" w:history="1">
        <w:r w:rsidRPr="003A5EF5">
          <w:rPr>
            <w:rStyle w:val="a8"/>
            <w:rFonts w:ascii="Times New Roman" w:hAnsi="Times New Roman" w:cs="Times New Roman"/>
            <w:sz w:val="24"/>
            <w:szCs w:val="24"/>
          </w:rPr>
          <w:t>подпунктом 6 пункта 4 статьи 39.11</w:t>
        </w:r>
      </w:hyperlink>
      <w:r w:rsidRPr="003A5EF5">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3A5EF5">
          <w:rPr>
            <w:rStyle w:val="a8"/>
            <w:rFonts w:ascii="Times New Roman" w:hAnsi="Times New Roman" w:cs="Times New Roman"/>
            <w:sz w:val="24"/>
            <w:szCs w:val="24"/>
          </w:rPr>
          <w:t>подпунктом 4 пункта 4 статьи 39.11</w:t>
        </w:r>
      </w:hyperlink>
      <w:r w:rsidRPr="003A5EF5">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5" w:history="1">
        <w:r w:rsidRPr="003A5EF5">
          <w:rPr>
            <w:rStyle w:val="a8"/>
            <w:rFonts w:ascii="Times New Roman" w:hAnsi="Times New Roman" w:cs="Times New Roman"/>
            <w:sz w:val="24"/>
            <w:szCs w:val="24"/>
          </w:rPr>
          <w:t>пунктом 8 статьи 39.11</w:t>
        </w:r>
      </w:hyperlink>
      <w:r w:rsidRPr="003A5EF5">
        <w:rPr>
          <w:rFonts w:ascii="Times New Roman" w:hAnsi="Times New Roman" w:cs="Times New Roman"/>
          <w:sz w:val="24"/>
          <w:szCs w:val="24"/>
        </w:rPr>
        <w:t xml:space="preserve"> ЗК РФ;</w:t>
      </w:r>
    </w:p>
    <w:p w14:paraId="7648DFBE" w14:textId="2DA29230" w:rsidR="003B06A1" w:rsidRPr="003A5EF5" w:rsidRDefault="003B06A1" w:rsidP="003B06A1">
      <w:pPr>
        <w:pStyle w:val="ConsPlusNormal"/>
        <w:ind w:firstLine="709"/>
        <w:jc w:val="both"/>
        <w:rPr>
          <w:rFonts w:ascii="Times New Roman" w:hAnsi="Times New Roman"/>
          <w:strike/>
          <w:sz w:val="24"/>
          <w:szCs w:val="24"/>
        </w:rPr>
      </w:pPr>
      <w:r w:rsidRPr="003A5EF5">
        <w:rPr>
          <w:rFonts w:ascii="Times New Roman" w:hAnsi="Times New Roman" w:cs="Times New Roman"/>
          <w:sz w:val="24"/>
          <w:szCs w:val="24"/>
        </w:rPr>
        <w:t xml:space="preserve">13) </w:t>
      </w:r>
      <w:r w:rsidRPr="003A5EF5">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6" w:history="1">
        <w:r w:rsidRPr="003A5EF5">
          <w:rPr>
            <w:rFonts w:ascii="Times New Roman" w:hAnsi="Times New Roman"/>
            <w:sz w:val="24"/>
            <w:szCs w:val="24"/>
          </w:rPr>
          <w:t>подпунктом 1 пункта 1 статьи 39.18</w:t>
        </w:r>
      </w:hyperlink>
      <w:r w:rsidRPr="003A5EF5">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3A5EF5" w:rsidRPr="003A5EF5">
        <w:rPr>
          <w:rFonts w:ascii="Times New Roman" w:hAnsi="Times New Roman"/>
          <w:sz w:val="24"/>
          <w:szCs w:val="24"/>
        </w:rPr>
        <w:t>;</w:t>
      </w:r>
      <w:r w:rsidRPr="003A5EF5">
        <w:rPr>
          <w:rFonts w:ascii="Times New Roman" w:hAnsi="Times New Roman"/>
          <w:sz w:val="24"/>
          <w:szCs w:val="24"/>
        </w:rPr>
        <w:t xml:space="preserve"> </w:t>
      </w:r>
    </w:p>
    <w:p w14:paraId="64BC6E5D"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BE2C6D2"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5F22262"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7" w:history="1">
        <w:r w:rsidRPr="003A5EF5">
          <w:rPr>
            <w:rStyle w:val="a8"/>
            <w:rFonts w:ascii="Times New Roman" w:hAnsi="Times New Roman" w:cs="Times New Roman"/>
            <w:sz w:val="24"/>
            <w:szCs w:val="24"/>
          </w:rPr>
          <w:t>порядке</w:t>
        </w:r>
      </w:hyperlink>
      <w:r w:rsidRPr="003A5EF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3A5EF5">
          <w:rPr>
            <w:rStyle w:val="a8"/>
            <w:rFonts w:ascii="Times New Roman" w:hAnsi="Times New Roman" w:cs="Times New Roman"/>
            <w:sz w:val="24"/>
            <w:szCs w:val="24"/>
          </w:rPr>
          <w:t xml:space="preserve">подпунктом 10 пункта 2 </w:t>
        </w:r>
        <w:r w:rsidRPr="003A5EF5">
          <w:rPr>
            <w:rStyle w:val="a8"/>
            <w:rFonts w:ascii="Times New Roman" w:hAnsi="Times New Roman" w:cs="Times New Roman"/>
            <w:sz w:val="24"/>
            <w:szCs w:val="24"/>
          </w:rPr>
          <w:lastRenderedPageBreak/>
          <w:t>статьи 39.10</w:t>
        </w:r>
      </w:hyperlink>
      <w:r w:rsidRPr="003A5EF5">
        <w:rPr>
          <w:rFonts w:ascii="Times New Roman" w:hAnsi="Times New Roman" w:cs="Times New Roman"/>
          <w:sz w:val="24"/>
          <w:szCs w:val="24"/>
        </w:rPr>
        <w:t xml:space="preserve"> ЗК РФ;</w:t>
      </w:r>
    </w:p>
    <w:p w14:paraId="251DD701"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3A5EF5">
          <w:rPr>
            <w:rStyle w:val="a8"/>
            <w:rFonts w:ascii="Times New Roman" w:hAnsi="Times New Roman" w:cs="Times New Roman"/>
            <w:sz w:val="24"/>
            <w:szCs w:val="24"/>
          </w:rPr>
          <w:t>пунктом 6 статьи 39.10</w:t>
        </w:r>
      </w:hyperlink>
      <w:r w:rsidRPr="003A5EF5">
        <w:rPr>
          <w:rFonts w:ascii="Times New Roman" w:hAnsi="Times New Roman" w:cs="Times New Roman"/>
          <w:sz w:val="24"/>
          <w:szCs w:val="24"/>
        </w:rPr>
        <w:t xml:space="preserve"> ЗК РФ;</w:t>
      </w:r>
    </w:p>
    <w:p w14:paraId="04CE0D32"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FDCE3BE"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819F327"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20) предоставление земельного участка на заявленном виде прав не допускается;</w:t>
      </w:r>
    </w:p>
    <w:p w14:paraId="6691CDD9"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0292DDE5"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5757486C"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A8233D9"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00BE9CC"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3A5EF5">
          <w:rPr>
            <w:rStyle w:val="a8"/>
            <w:rFonts w:ascii="Times New Roman" w:hAnsi="Times New Roman" w:cs="Times New Roman"/>
            <w:sz w:val="24"/>
            <w:szCs w:val="24"/>
          </w:rPr>
          <w:t>законом</w:t>
        </w:r>
      </w:hyperlink>
      <w:r w:rsidRPr="003A5EF5">
        <w:rPr>
          <w:rFonts w:ascii="Times New Roman" w:hAnsi="Times New Roman" w:cs="Times New Roman"/>
          <w:sz w:val="24"/>
          <w:szCs w:val="24"/>
        </w:rPr>
        <w:t xml:space="preserve"> № 218-ФЗ;</w:t>
      </w:r>
    </w:p>
    <w:p w14:paraId="6414E20B"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0309CE9" w14:textId="77777777" w:rsidR="003B06A1" w:rsidRPr="003A5EF5" w:rsidRDefault="003B06A1" w:rsidP="003B06A1">
      <w:pPr>
        <w:pStyle w:val="ConsPlusNormal"/>
        <w:ind w:firstLine="709"/>
        <w:jc w:val="both"/>
        <w:rPr>
          <w:rFonts w:ascii="Times New Roman" w:hAnsi="Times New Roman" w:cs="Times New Roman"/>
          <w:sz w:val="24"/>
          <w:szCs w:val="24"/>
        </w:rPr>
      </w:pPr>
      <w:r w:rsidRPr="003A5EF5">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Pr="003A5EF5">
          <w:rPr>
            <w:rStyle w:val="a8"/>
            <w:rFonts w:ascii="Times New Roman" w:hAnsi="Times New Roman" w:cs="Times New Roman"/>
            <w:sz w:val="24"/>
            <w:szCs w:val="24"/>
          </w:rPr>
          <w:t>частью 4 статьи 18</w:t>
        </w:r>
      </w:hyperlink>
      <w:r w:rsidRPr="003A5EF5">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2" w:history="1">
        <w:r w:rsidRPr="003A5EF5">
          <w:rPr>
            <w:rStyle w:val="a8"/>
            <w:rFonts w:ascii="Times New Roman" w:hAnsi="Times New Roman" w:cs="Times New Roman"/>
            <w:sz w:val="24"/>
            <w:szCs w:val="24"/>
          </w:rPr>
          <w:t>частью 3 статьи 14</w:t>
        </w:r>
      </w:hyperlink>
      <w:r w:rsidRPr="003A5EF5">
        <w:rPr>
          <w:rFonts w:ascii="Times New Roman" w:hAnsi="Times New Roman" w:cs="Times New Roman"/>
          <w:sz w:val="24"/>
          <w:szCs w:val="24"/>
        </w:rPr>
        <w:t xml:space="preserve"> указанного Федерального закона.</w:t>
      </w:r>
    </w:p>
    <w:p w14:paraId="340060C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0D8C71E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2.11.1. Муниципальная услуга предоставляется бесплатно.</w:t>
      </w:r>
    </w:p>
    <w:p w14:paraId="5FF98D3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3AA837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3F815C7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при личном обращении – в день поступления запроса;</w:t>
      </w:r>
    </w:p>
    <w:p w14:paraId="60C4457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при направлении запроса почтовой связью в ОМСУ - в день поступления запроса;</w:t>
      </w:r>
    </w:p>
    <w:p w14:paraId="64A923E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lastRenderedPageBreak/>
        <w:t>при направлении запроса на бумажном носителе из МФЦ в ОМСУ - в день передачи документов из МФЦ в ОМСУ;</w:t>
      </w:r>
    </w:p>
    <w:p w14:paraId="47D3D1B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Pr="003A5EF5">
        <w:rPr>
          <w:rFonts w:ascii="Times New Roman" w:hAnsi="Times New Roman" w:cs="Times New Roman"/>
          <w:sz w:val="24"/>
          <w:szCs w:val="24"/>
        </w:rPr>
        <w:t>ОМСУ  (</w:t>
      </w:r>
      <w:proofErr w:type="gramEnd"/>
      <w:r w:rsidRPr="003A5EF5">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421A0DE"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8" w:name="P289"/>
      <w:bookmarkEnd w:id="8"/>
      <w:r w:rsidRPr="003A5EF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25256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61181E6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5354A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E3281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D86C93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E1ECF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44BA89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58FE7A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B5AA4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A5EF5">
        <w:rPr>
          <w:rFonts w:ascii="Times New Roman" w:hAnsi="Times New Roman" w:cs="Times New Roman"/>
          <w:sz w:val="24"/>
          <w:szCs w:val="24"/>
        </w:rPr>
        <w:t>тифлосурдопереводчика</w:t>
      </w:r>
      <w:proofErr w:type="spellEnd"/>
      <w:r w:rsidRPr="003A5EF5">
        <w:rPr>
          <w:rFonts w:ascii="Times New Roman" w:hAnsi="Times New Roman" w:cs="Times New Roman"/>
          <w:sz w:val="24"/>
          <w:szCs w:val="24"/>
        </w:rPr>
        <w:t>.</w:t>
      </w:r>
    </w:p>
    <w:p w14:paraId="70527F1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E2ADF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E39768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D85456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C36B6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FB83F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2.15. Показатели доступности и качества муниципальной услуги.</w:t>
      </w:r>
    </w:p>
    <w:p w14:paraId="5F01794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695C87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lastRenderedPageBreak/>
        <w:t>1) транспортная доступность к месту предоставления муниципальной услуги;</w:t>
      </w:r>
    </w:p>
    <w:p w14:paraId="4B38883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2CECA5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2368C4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1B083F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BC3847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 возможность получения муниципальной услуги по экстерриториальному принципу.</w:t>
      </w:r>
    </w:p>
    <w:p w14:paraId="26BD3B4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4988E5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1) наличие инфраструктуры, указанной в </w:t>
      </w:r>
      <w:hyperlink w:anchor="P289" w:history="1">
        <w:r w:rsidRPr="003A5EF5">
          <w:rPr>
            <w:rFonts w:ascii="Times New Roman" w:hAnsi="Times New Roman" w:cs="Times New Roman"/>
            <w:sz w:val="24"/>
            <w:szCs w:val="24"/>
          </w:rPr>
          <w:t>пункте 2.14</w:t>
        </w:r>
      </w:hyperlink>
      <w:r w:rsidRPr="003A5EF5">
        <w:rPr>
          <w:rFonts w:ascii="Times New Roman" w:hAnsi="Times New Roman" w:cs="Times New Roman"/>
          <w:sz w:val="24"/>
          <w:szCs w:val="24"/>
        </w:rPr>
        <w:t>;</w:t>
      </w:r>
    </w:p>
    <w:p w14:paraId="2B98FD7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исполнение требований доступности услуг для инвалидов;</w:t>
      </w:r>
    </w:p>
    <w:p w14:paraId="273F921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CD5805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2.15.3. Показатели качества муниципальной услуги:</w:t>
      </w:r>
    </w:p>
    <w:p w14:paraId="35A92B4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 соблюдение срока предоставления муниципальной услуги;</w:t>
      </w:r>
    </w:p>
    <w:p w14:paraId="35ECFF1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002916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D9044C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02AA660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E18B9B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5996A89"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998FE7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D65BB1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2.17.1. Предоставление услуги по экстерриториальному принципу не предусмотрено.</w:t>
      </w:r>
    </w:p>
    <w:p w14:paraId="62C8631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2.17.2. Предоставление муниципальной услуги в электронной </w:t>
      </w:r>
      <w:proofErr w:type="gramStart"/>
      <w:r w:rsidRPr="003A5EF5">
        <w:rPr>
          <w:rFonts w:ascii="Times New Roman" w:hAnsi="Times New Roman" w:cs="Times New Roman"/>
          <w:sz w:val="24"/>
          <w:szCs w:val="24"/>
        </w:rPr>
        <w:t>форме  осуществляется</w:t>
      </w:r>
      <w:proofErr w:type="gramEnd"/>
      <w:r w:rsidRPr="003A5EF5">
        <w:rPr>
          <w:rFonts w:ascii="Times New Roman" w:hAnsi="Times New Roman" w:cs="Times New Roman"/>
          <w:sz w:val="24"/>
          <w:szCs w:val="24"/>
        </w:rPr>
        <w:t xml:space="preserve"> при технической реализации услуги посредством ПГУ ЛО и/или ЕПГУ.</w:t>
      </w:r>
    </w:p>
    <w:p w14:paraId="3C8E2021" w14:textId="77777777" w:rsidR="003B06A1" w:rsidRPr="003A5EF5" w:rsidRDefault="003B06A1" w:rsidP="003B06A1">
      <w:pPr>
        <w:pStyle w:val="ConsPlusNormal"/>
        <w:ind w:firstLine="540"/>
        <w:jc w:val="both"/>
        <w:rPr>
          <w:rFonts w:ascii="Times New Roman" w:hAnsi="Times New Roman" w:cs="Times New Roman"/>
          <w:sz w:val="24"/>
          <w:szCs w:val="24"/>
        </w:rPr>
      </w:pPr>
    </w:p>
    <w:p w14:paraId="3373635D" w14:textId="77777777" w:rsidR="003B06A1" w:rsidRPr="003A5EF5" w:rsidRDefault="003B06A1" w:rsidP="003B06A1">
      <w:pPr>
        <w:pStyle w:val="ConsPlusNormal"/>
        <w:jc w:val="center"/>
        <w:outlineLvl w:val="1"/>
        <w:rPr>
          <w:rFonts w:ascii="Times New Roman" w:hAnsi="Times New Roman" w:cs="Times New Roman"/>
          <w:sz w:val="24"/>
          <w:szCs w:val="24"/>
        </w:rPr>
      </w:pPr>
      <w:r w:rsidRPr="003A5EF5">
        <w:rPr>
          <w:rFonts w:ascii="Times New Roman" w:hAnsi="Times New Roman" w:cs="Times New Roman"/>
          <w:sz w:val="24"/>
          <w:szCs w:val="24"/>
        </w:rPr>
        <w:t>3. Состав, последовательность и сроки выполнения</w:t>
      </w:r>
    </w:p>
    <w:p w14:paraId="6CB7A44D"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административных процедур, требования к порядку</w:t>
      </w:r>
    </w:p>
    <w:p w14:paraId="5C26FCAE"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их выполнения, в том числе особенности выполнения</w:t>
      </w:r>
    </w:p>
    <w:p w14:paraId="5EB88FD4"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административных процедур в электронной форме</w:t>
      </w:r>
    </w:p>
    <w:p w14:paraId="69729214" w14:textId="77777777" w:rsidR="003B06A1" w:rsidRPr="003A5EF5" w:rsidRDefault="003B06A1" w:rsidP="003B06A1">
      <w:pPr>
        <w:pStyle w:val="ConsPlusNormal"/>
        <w:ind w:firstLine="540"/>
        <w:jc w:val="both"/>
        <w:rPr>
          <w:rFonts w:ascii="Times New Roman" w:hAnsi="Times New Roman" w:cs="Times New Roman"/>
          <w:sz w:val="24"/>
          <w:szCs w:val="24"/>
        </w:rPr>
      </w:pPr>
    </w:p>
    <w:p w14:paraId="6B5AEFD7" w14:textId="77777777" w:rsidR="003B06A1" w:rsidRPr="003A5EF5" w:rsidRDefault="003B06A1" w:rsidP="003B06A1">
      <w:pPr>
        <w:pStyle w:val="ConsPlusNormal"/>
        <w:ind w:firstLine="540"/>
        <w:jc w:val="both"/>
        <w:outlineLvl w:val="2"/>
        <w:rPr>
          <w:rFonts w:ascii="Times New Roman" w:hAnsi="Times New Roman" w:cs="Times New Roman"/>
          <w:sz w:val="24"/>
          <w:szCs w:val="24"/>
        </w:rPr>
      </w:pPr>
      <w:r w:rsidRPr="003A5E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AAFFE7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CC31D7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144F059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lastRenderedPageBreak/>
        <w:t xml:space="preserve">- рассмотрение документов об оказании муниципальной услуги - не </w:t>
      </w:r>
      <w:proofErr w:type="gramStart"/>
      <w:r w:rsidRPr="003A5EF5">
        <w:rPr>
          <w:rFonts w:ascii="Times New Roman" w:hAnsi="Times New Roman" w:cs="Times New Roman"/>
          <w:sz w:val="24"/>
          <w:szCs w:val="24"/>
        </w:rPr>
        <w:t>более  16</w:t>
      </w:r>
      <w:proofErr w:type="gramEnd"/>
      <w:r w:rsidRPr="003A5EF5">
        <w:rPr>
          <w:rFonts w:ascii="Times New Roman" w:hAnsi="Times New Roman" w:cs="Times New Roman"/>
          <w:sz w:val="24"/>
          <w:szCs w:val="24"/>
        </w:rPr>
        <w:t xml:space="preserve"> календарных дней (в период до 01.01.2025 – не более 10 календарных дней);</w:t>
      </w:r>
    </w:p>
    <w:p w14:paraId="3696999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4A9036D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199493ED"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73FB98F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выдача результата - не более 1 календарного дня.</w:t>
      </w:r>
    </w:p>
    <w:p w14:paraId="1627A8C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3.1.2. Прием и регистрация заявления о предоставлении муниципальной услуги.</w:t>
      </w:r>
    </w:p>
    <w:p w14:paraId="0A828F9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3.1.2.1. Основание для начала административной процедуры: </w:t>
      </w:r>
    </w:p>
    <w:p w14:paraId="4DCA8D22"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3" w:history="1">
        <w:r w:rsidRPr="003A5EF5">
          <w:rPr>
            <w:rStyle w:val="a8"/>
            <w:rFonts w:ascii="Times New Roman" w:hAnsi="Times New Roman" w:cs="Times New Roman"/>
            <w:sz w:val="24"/>
            <w:szCs w:val="24"/>
          </w:rPr>
          <w:t>п. 2.</w:t>
        </w:r>
      </w:hyperlink>
      <w:r w:rsidRPr="003A5EF5">
        <w:rPr>
          <w:rFonts w:ascii="Times New Roman" w:hAnsi="Times New Roman" w:cs="Times New Roman"/>
          <w:sz w:val="24"/>
          <w:szCs w:val="24"/>
        </w:rPr>
        <w:t>6 настоящего административного регламента;</w:t>
      </w:r>
    </w:p>
    <w:p w14:paraId="6E953AE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3A5EF5">
        <w:rPr>
          <w:rFonts w:ascii="Times New Roman" w:eastAsiaTheme="minorHAnsi" w:hAnsi="Times New Roman" w:cs="Times New Roman"/>
          <w:sz w:val="24"/>
          <w:szCs w:val="24"/>
          <w:lang w:eastAsia="en-US"/>
        </w:rPr>
        <w:t xml:space="preserve"> </w:t>
      </w:r>
      <w:r w:rsidRPr="003A5EF5">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E026D5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E28806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2D2263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310D42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3.1.2.5. Результат выполнения административной процедуры:</w:t>
      </w:r>
    </w:p>
    <w:p w14:paraId="67A7197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0896AB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02CF989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3.1.3. Рассмотрение документов о предоставлении муниципальной услуги.</w:t>
      </w:r>
    </w:p>
    <w:p w14:paraId="711DB5D7"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1BD5E2E9"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76EBB1D"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6E0D49C2" w14:textId="77777777" w:rsidR="003B06A1" w:rsidRPr="003A5EF5" w:rsidRDefault="003B06A1" w:rsidP="003B06A1">
      <w:pPr>
        <w:pStyle w:val="ConsPlusNormal"/>
        <w:ind w:firstLine="567"/>
        <w:jc w:val="both"/>
        <w:rPr>
          <w:rFonts w:ascii="Times New Roman" w:hAnsi="Times New Roman" w:cs="Times New Roman"/>
          <w:strike/>
          <w:sz w:val="24"/>
          <w:szCs w:val="24"/>
        </w:rPr>
      </w:pPr>
      <w:r w:rsidRPr="003A5EF5">
        <w:rPr>
          <w:rFonts w:ascii="Times New Roman" w:hAnsi="Times New Roman" w:cs="Times New Roman"/>
          <w:sz w:val="24"/>
          <w:szCs w:val="24"/>
          <w:u w:val="single"/>
        </w:rPr>
        <w:t>1 действие:</w:t>
      </w:r>
      <w:r w:rsidRPr="003A5EF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w:t>
      </w:r>
      <w:r w:rsidRPr="003A5EF5">
        <w:rPr>
          <w:rFonts w:ascii="Times New Roman" w:hAnsi="Times New Roman" w:cs="Times New Roman"/>
          <w:sz w:val="24"/>
          <w:szCs w:val="24"/>
        </w:rPr>
        <w:lastRenderedPageBreak/>
        <w:t>решения по итогам рассмотрения заявления и документов.</w:t>
      </w:r>
    </w:p>
    <w:p w14:paraId="0ED38BFE"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u w:val="single"/>
        </w:rPr>
        <w:t>2 действие:</w:t>
      </w:r>
      <w:r w:rsidRPr="003A5EF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A5EF5">
          <w:rPr>
            <w:rStyle w:val="a8"/>
            <w:rFonts w:ascii="Times New Roman" w:hAnsi="Times New Roman" w:cs="Times New Roman"/>
            <w:sz w:val="24"/>
            <w:szCs w:val="24"/>
          </w:rPr>
          <w:t>пунктом 2.7</w:t>
        </w:r>
      </w:hyperlink>
      <w:r w:rsidRPr="003A5EF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64AE5421"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u w:val="single"/>
        </w:rPr>
        <w:t>3 действие:</w:t>
      </w:r>
      <w:r w:rsidRPr="003A5EF5">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0EDE736C"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06FEAC43" w14:textId="19A96EC8" w:rsidR="003B06A1" w:rsidRPr="003A5EF5" w:rsidRDefault="003B06A1" w:rsidP="003B06A1">
      <w:pPr>
        <w:pStyle w:val="ConsPlusNormal"/>
        <w:ind w:firstLine="567"/>
        <w:jc w:val="both"/>
        <w:rPr>
          <w:rFonts w:ascii="Times New Roman" w:hAnsi="Times New Roman"/>
          <w:sz w:val="24"/>
          <w:szCs w:val="24"/>
        </w:rPr>
      </w:pPr>
      <w:r w:rsidRPr="003A5EF5">
        <w:rPr>
          <w:rFonts w:ascii="Times New Roman" w:hAnsi="Times New Roman"/>
          <w:sz w:val="24"/>
          <w:szCs w:val="24"/>
          <w:u w:val="single"/>
        </w:rPr>
        <w:t>4 действие:</w:t>
      </w:r>
      <w:r w:rsidRPr="003A5EF5">
        <w:rPr>
          <w:rFonts w:ascii="Times New Roman" w:hAnsi="Times New Roman"/>
          <w:sz w:val="24"/>
          <w:szCs w:val="24"/>
        </w:rPr>
        <w:t xml:space="preserve"> в случае если по истечении 30 календарных дней со дня опубликования извещения заявления иных </w:t>
      </w:r>
      <w:proofErr w:type="spellStart"/>
      <w:proofErr w:type="gramStart"/>
      <w:r w:rsidRPr="003A5EF5">
        <w:rPr>
          <w:rFonts w:ascii="Times New Roman" w:hAnsi="Times New Roman"/>
          <w:sz w:val="24"/>
          <w:szCs w:val="24"/>
        </w:rPr>
        <w:t>граждан</w:t>
      </w:r>
      <w:r w:rsidR="003A5EF5" w:rsidRPr="003A5EF5">
        <w:rPr>
          <w:rFonts w:ascii="Times New Roman" w:hAnsi="Times New Roman"/>
          <w:sz w:val="24"/>
          <w:szCs w:val="24"/>
        </w:rPr>
        <w:t>,</w:t>
      </w:r>
      <w:r w:rsidRPr="003A5EF5">
        <w:rPr>
          <w:rFonts w:ascii="Times New Roman" w:hAnsi="Times New Roman"/>
          <w:sz w:val="24"/>
          <w:szCs w:val="24"/>
        </w:rPr>
        <w:t>о</w:t>
      </w:r>
      <w:proofErr w:type="spellEnd"/>
      <w:proofErr w:type="gramEnd"/>
      <w:r w:rsidRPr="003A5EF5">
        <w:rPr>
          <w:rFonts w:ascii="Times New Roman" w:hAnsi="Times New Roman"/>
          <w:sz w:val="24"/>
          <w:szCs w:val="24"/>
        </w:rPr>
        <w:t xml:space="preserve"> намерении участвовать в аукционе не поступили, работник ОМСУ в срок не позднее десяти дней; </w:t>
      </w:r>
    </w:p>
    <w:p w14:paraId="73233864"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w:t>
      </w:r>
      <w:proofErr w:type="gramStart"/>
      <w:r w:rsidRPr="003A5EF5">
        <w:rPr>
          <w:rFonts w:ascii="Times New Roman" w:hAnsi="Times New Roman" w:cs="Times New Roman"/>
          <w:sz w:val="24"/>
          <w:szCs w:val="24"/>
        </w:rPr>
        <w:t>или</w:t>
      </w:r>
      <w:proofErr w:type="gramEnd"/>
      <w:r w:rsidRPr="003A5EF5">
        <w:rPr>
          <w:rFonts w:ascii="Times New Roman" w:hAnsi="Times New Roman" w:cs="Times New Roman"/>
          <w:sz w:val="24"/>
          <w:szCs w:val="24"/>
        </w:rPr>
        <w:t xml:space="preserve"> его границы подлежат уточнению в соответствии с Федеральным законом № 218-ФЗ, и направляет указанное решение заявителю. </w:t>
      </w:r>
    </w:p>
    <w:p w14:paraId="29373B0E" w14:textId="50CF08EA"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46E16320" w14:textId="5AB86CA9"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В случае поступления в течение 30 календарных </w:t>
      </w:r>
      <w:proofErr w:type="gramStart"/>
      <w:r w:rsidRPr="003A5EF5">
        <w:rPr>
          <w:rFonts w:ascii="Times New Roman" w:hAnsi="Times New Roman" w:cs="Times New Roman"/>
          <w:sz w:val="24"/>
          <w:szCs w:val="24"/>
        </w:rPr>
        <w:t>дней  со</w:t>
      </w:r>
      <w:proofErr w:type="gramEnd"/>
      <w:r w:rsidRPr="003A5EF5">
        <w:rPr>
          <w:rFonts w:ascii="Times New Roman" w:hAnsi="Times New Roman" w:cs="Times New Roman"/>
          <w:sz w:val="24"/>
          <w:szCs w:val="24"/>
        </w:rPr>
        <w:t xml:space="preserve"> дня опубликования извещения заявлений иных граждан</w:t>
      </w:r>
      <w:r w:rsidR="003A5EF5" w:rsidRPr="003A5EF5">
        <w:rPr>
          <w:rFonts w:ascii="Times New Roman" w:hAnsi="Times New Roman" w:cs="Times New Roman"/>
          <w:sz w:val="24"/>
          <w:szCs w:val="24"/>
        </w:rPr>
        <w:t>,</w:t>
      </w:r>
      <w:r w:rsidRPr="003A5EF5">
        <w:rPr>
          <w:rFonts w:ascii="Times New Roman" w:hAnsi="Times New Roman" w:cs="Times New Roman"/>
          <w:sz w:val="24"/>
          <w:szCs w:val="24"/>
        </w:rPr>
        <w:t xml:space="preserve"> о намерении участвовать в аукционе работник ОМСУ в течение 7 календарных дней принимает решение:</w:t>
      </w:r>
    </w:p>
    <w:p w14:paraId="4FA490B3"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об отказе в предварительном согласовании предоставления земельного участка.</w:t>
      </w:r>
    </w:p>
    <w:p w14:paraId="77500734" w14:textId="77777777" w:rsidR="003B06A1" w:rsidRPr="003A5EF5" w:rsidRDefault="003B06A1" w:rsidP="003B06A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A5EF5">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3A5EF5">
          <w:rPr>
            <w:rFonts w:ascii="Times New Roman" w:eastAsia="Times New Roman" w:hAnsi="Times New Roman"/>
            <w:sz w:val="24"/>
            <w:szCs w:val="24"/>
            <w:lang w:eastAsia="ru-RU"/>
          </w:rPr>
          <w:t>пункте 2.8</w:t>
        </w:r>
      </w:hyperlink>
      <w:r w:rsidRPr="003A5EF5">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4315079" w14:textId="77777777" w:rsidR="003B06A1" w:rsidRPr="003A5EF5" w:rsidRDefault="003B06A1" w:rsidP="003B06A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A5EF5">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2E91218" w14:textId="77777777" w:rsidR="003B06A1" w:rsidRPr="003A5EF5" w:rsidRDefault="003B06A1" w:rsidP="003B06A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A5EF5">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267D7EB" w14:textId="77777777" w:rsidR="003B06A1" w:rsidRPr="003A5EF5" w:rsidRDefault="003B06A1" w:rsidP="003B06A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A5EF5">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4D32ADE"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54203E9E"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3A5EF5">
        <w:rPr>
          <w:rFonts w:ascii="Times New Roman" w:hAnsi="Times New Roman" w:cs="Times New Roman"/>
          <w:sz w:val="24"/>
          <w:szCs w:val="24"/>
        </w:rPr>
        <w:t>непоступление</w:t>
      </w:r>
      <w:proofErr w:type="spellEnd"/>
      <w:r w:rsidRPr="003A5EF5">
        <w:rPr>
          <w:rFonts w:ascii="Times New Roman" w:hAnsi="Times New Roman" w:cs="Times New Roman"/>
          <w:sz w:val="24"/>
          <w:szCs w:val="24"/>
        </w:rPr>
        <w:t xml:space="preserve"> заявлений иных заинтересованных лиц о намерении участвовать в аукционе.</w:t>
      </w:r>
    </w:p>
    <w:p w14:paraId="740F2789"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xml:space="preserve">3.1.3.1.5. Результат выполнения административной процедуры: </w:t>
      </w:r>
    </w:p>
    <w:p w14:paraId="046CA171"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lastRenderedPageBreak/>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67A2A77"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27BBFCD6"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1DF5CE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3.1.3.2. В случае если подано заявление о предоставлении земельного участка:</w:t>
      </w:r>
    </w:p>
    <w:p w14:paraId="20FC0ED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D230F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1AAC311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u w:val="single"/>
        </w:rPr>
        <w:t>1 действие:</w:t>
      </w:r>
      <w:r w:rsidRPr="003A5EF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AE336C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u w:val="single"/>
        </w:rPr>
        <w:t>2 действие:</w:t>
      </w:r>
      <w:r w:rsidRPr="003A5EF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9B8B72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1E5779A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u w:val="single"/>
        </w:rPr>
        <w:t>3 действие:</w:t>
      </w:r>
      <w:r w:rsidRPr="003A5EF5">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CE3131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4E608398" w14:textId="140BAC53"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u w:val="single"/>
        </w:rPr>
        <w:t>4 действие:</w:t>
      </w:r>
      <w:r w:rsidRPr="003A5EF5">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67A52C11" w14:textId="607034B3"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Об отсутствии заявлений иных </w:t>
      </w:r>
      <w:proofErr w:type="spellStart"/>
      <w:proofErr w:type="gramStart"/>
      <w:r w:rsidRPr="003A5EF5">
        <w:rPr>
          <w:rFonts w:ascii="Times New Roman" w:hAnsi="Times New Roman" w:cs="Times New Roman"/>
          <w:sz w:val="24"/>
          <w:szCs w:val="24"/>
        </w:rPr>
        <w:t>граждан</w:t>
      </w:r>
      <w:r w:rsidR="003A5EF5" w:rsidRPr="003A5EF5">
        <w:rPr>
          <w:rFonts w:ascii="Times New Roman" w:hAnsi="Times New Roman" w:cs="Times New Roman"/>
          <w:sz w:val="24"/>
          <w:szCs w:val="24"/>
        </w:rPr>
        <w:t>,</w:t>
      </w:r>
      <w:r w:rsidRPr="003A5EF5">
        <w:rPr>
          <w:rFonts w:ascii="Times New Roman" w:hAnsi="Times New Roman" w:cs="Times New Roman"/>
          <w:sz w:val="24"/>
          <w:szCs w:val="24"/>
        </w:rPr>
        <w:t>поступивших</w:t>
      </w:r>
      <w:proofErr w:type="spellEnd"/>
      <w:proofErr w:type="gramEnd"/>
      <w:r w:rsidRPr="003A5EF5">
        <w:rPr>
          <w:rFonts w:ascii="Times New Roman" w:hAnsi="Times New Roman" w:cs="Times New Roman"/>
          <w:sz w:val="24"/>
          <w:szCs w:val="24"/>
        </w:rPr>
        <w:t xml:space="preserve"> в установленный законом срок, ОМСУ уведомляет заявителя.</w:t>
      </w:r>
    </w:p>
    <w:p w14:paraId="46987DD0" w14:textId="0FCB5003"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В случае поступления в течение 30 календарных </w:t>
      </w:r>
      <w:proofErr w:type="gramStart"/>
      <w:r w:rsidRPr="003A5EF5">
        <w:rPr>
          <w:rFonts w:ascii="Times New Roman" w:hAnsi="Times New Roman" w:cs="Times New Roman"/>
          <w:sz w:val="24"/>
          <w:szCs w:val="24"/>
        </w:rPr>
        <w:t>дней  со</w:t>
      </w:r>
      <w:proofErr w:type="gramEnd"/>
      <w:r w:rsidRPr="003A5EF5">
        <w:rPr>
          <w:rFonts w:ascii="Times New Roman" w:hAnsi="Times New Roman" w:cs="Times New Roman"/>
          <w:sz w:val="24"/>
          <w:szCs w:val="24"/>
        </w:rPr>
        <w:t xml:space="preserve"> дня опубликования извещения заявлений иных граждан</w:t>
      </w:r>
      <w:r w:rsidR="003A5EF5" w:rsidRPr="003A5EF5">
        <w:rPr>
          <w:rFonts w:ascii="Times New Roman" w:hAnsi="Times New Roman" w:cs="Times New Roman"/>
          <w:sz w:val="24"/>
          <w:szCs w:val="24"/>
        </w:rPr>
        <w:t>,</w:t>
      </w:r>
      <w:r w:rsidRPr="003A5EF5">
        <w:rPr>
          <w:rFonts w:ascii="Times New Roman" w:hAnsi="Times New Roman" w:cs="Times New Roman"/>
          <w:sz w:val="24"/>
          <w:szCs w:val="24"/>
        </w:rPr>
        <w:t xml:space="preserve"> о намерении участвовать в аукционе работник ОМСУ в недельный срок со дня поступления этих заявлений принимает решение:</w:t>
      </w:r>
    </w:p>
    <w:p w14:paraId="631F752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w:t>
      </w:r>
      <w:r w:rsidRPr="003A5EF5">
        <w:rPr>
          <w:rFonts w:ascii="Times New Roman" w:hAnsi="Times New Roman" w:cs="Times New Roman"/>
          <w:sz w:val="24"/>
          <w:szCs w:val="24"/>
        </w:rPr>
        <w:lastRenderedPageBreak/>
        <w:t>целей, указанных в заявлении о предоставлении земельного участка;</w:t>
      </w:r>
    </w:p>
    <w:p w14:paraId="48DDEB73"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049E80E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3A5EF5">
        <w:rPr>
          <w:rFonts w:ascii="Times New Roman" w:hAnsi="Times New Roman" w:cs="Times New Roman"/>
          <w:sz w:val="24"/>
          <w:szCs w:val="24"/>
        </w:rPr>
        <w:t>непоступление</w:t>
      </w:r>
      <w:proofErr w:type="spellEnd"/>
      <w:r w:rsidRPr="003A5EF5">
        <w:rPr>
          <w:rFonts w:ascii="Times New Roman" w:hAnsi="Times New Roman" w:cs="Times New Roman"/>
          <w:sz w:val="24"/>
          <w:szCs w:val="24"/>
        </w:rPr>
        <w:t xml:space="preserve"> заявлений иных заинтересованных лиц о намерении участвовать в аукционе.</w:t>
      </w:r>
    </w:p>
    <w:p w14:paraId="4FC40DDC" w14:textId="77777777" w:rsidR="003B06A1" w:rsidRPr="003A5EF5" w:rsidRDefault="003B06A1" w:rsidP="003B06A1">
      <w:pPr>
        <w:pStyle w:val="ConsPlusNormal"/>
        <w:ind w:firstLine="540"/>
        <w:jc w:val="both"/>
        <w:rPr>
          <w:rFonts w:ascii="Times New Roman" w:hAnsi="Times New Roman" w:cs="Times New Roman"/>
          <w:strike/>
          <w:sz w:val="24"/>
          <w:szCs w:val="24"/>
        </w:rPr>
      </w:pPr>
      <w:r w:rsidRPr="003A5EF5">
        <w:rPr>
          <w:rFonts w:ascii="Times New Roman" w:hAnsi="Times New Roman" w:cs="Times New Roman"/>
          <w:sz w:val="24"/>
          <w:szCs w:val="24"/>
        </w:rPr>
        <w:t xml:space="preserve">3.1.3.3.5. Результат выполнения административной процедуры: </w:t>
      </w:r>
    </w:p>
    <w:p w14:paraId="2F54990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подготовка проекта договора купли-продажи земельного участка;</w:t>
      </w:r>
    </w:p>
    <w:p w14:paraId="5B7E53F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подготовка проекта договора аренды земельного участка;</w:t>
      </w:r>
    </w:p>
    <w:p w14:paraId="18670E3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подготовка проекта решения об отказе в предоставлении земельного участка;</w:t>
      </w:r>
    </w:p>
    <w:p w14:paraId="4498CFE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56DE50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3F747C1"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088A2A2"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24D413CB"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7081EA5"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0D8CA039"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6EB5CF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3.1.5. Выдача результата.</w:t>
      </w:r>
    </w:p>
    <w:p w14:paraId="6E5B04D0"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4D49487"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5A52C759"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4B68609" w14:textId="77777777" w:rsidR="003B06A1" w:rsidRPr="003A5EF5" w:rsidRDefault="003B06A1" w:rsidP="003B06A1">
      <w:pPr>
        <w:pStyle w:val="ConsPlusNormal"/>
        <w:ind w:firstLine="567"/>
        <w:jc w:val="both"/>
        <w:rPr>
          <w:rFonts w:ascii="Times New Roman" w:hAnsi="Times New Roman" w:cs="Times New Roman"/>
          <w:sz w:val="24"/>
          <w:szCs w:val="24"/>
        </w:rPr>
      </w:pPr>
      <w:r w:rsidRPr="003A5EF5">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940E5E7" w14:textId="77777777" w:rsidR="003B06A1" w:rsidRPr="003A5EF5" w:rsidRDefault="003B06A1" w:rsidP="003B06A1">
      <w:pPr>
        <w:pStyle w:val="ConsPlusNormal"/>
        <w:ind w:firstLine="567"/>
        <w:jc w:val="both"/>
        <w:outlineLvl w:val="2"/>
        <w:rPr>
          <w:rFonts w:ascii="Times New Roman" w:hAnsi="Times New Roman" w:cs="Times New Roman"/>
          <w:sz w:val="24"/>
          <w:szCs w:val="24"/>
        </w:rPr>
      </w:pPr>
      <w:bookmarkStart w:id="9" w:name="P441"/>
      <w:bookmarkEnd w:id="9"/>
    </w:p>
    <w:p w14:paraId="29C0B892" w14:textId="77777777" w:rsidR="003B06A1" w:rsidRPr="003A5EF5" w:rsidRDefault="003B06A1" w:rsidP="003B06A1">
      <w:pPr>
        <w:autoSpaceDE w:val="0"/>
        <w:autoSpaceDN w:val="0"/>
        <w:adjustRightInd w:val="0"/>
        <w:spacing w:after="0" w:line="240" w:lineRule="auto"/>
        <w:ind w:firstLine="709"/>
        <w:jc w:val="both"/>
        <w:outlineLvl w:val="0"/>
        <w:rPr>
          <w:rFonts w:ascii="Times New Roman" w:hAnsi="Times New Roman"/>
          <w:sz w:val="24"/>
          <w:szCs w:val="24"/>
        </w:rPr>
      </w:pPr>
      <w:r w:rsidRPr="003A5EF5">
        <w:rPr>
          <w:rFonts w:ascii="Times New Roman" w:hAnsi="Times New Roman"/>
          <w:sz w:val="24"/>
          <w:szCs w:val="24"/>
        </w:rPr>
        <w:t>3.2. Особенности выполнения административных процедур в электронной форме</w:t>
      </w:r>
    </w:p>
    <w:p w14:paraId="617570DC"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bookmarkStart w:id="10" w:name="Par368"/>
      <w:bookmarkEnd w:id="10"/>
      <w:r w:rsidRPr="003A5EF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4" w:history="1">
        <w:r w:rsidRPr="003A5EF5">
          <w:rPr>
            <w:rStyle w:val="a8"/>
            <w:rFonts w:ascii="Times New Roman" w:hAnsi="Times New Roman"/>
            <w:sz w:val="24"/>
            <w:szCs w:val="24"/>
            <w:lang w:eastAsia="ru-RU"/>
          </w:rPr>
          <w:t>законом</w:t>
        </w:r>
      </w:hyperlink>
      <w:r w:rsidRPr="003A5EF5">
        <w:rPr>
          <w:rFonts w:ascii="Times New Roman" w:hAnsi="Times New Roman"/>
          <w:sz w:val="24"/>
          <w:szCs w:val="24"/>
          <w:lang w:eastAsia="ru-RU"/>
        </w:rPr>
        <w:t xml:space="preserve"> № 210-ФЗ, Федеральным </w:t>
      </w:r>
      <w:hyperlink r:id="rId55" w:history="1">
        <w:r w:rsidRPr="003A5EF5">
          <w:rPr>
            <w:rStyle w:val="a8"/>
            <w:rFonts w:ascii="Times New Roman" w:hAnsi="Times New Roman"/>
            <w:sz w:val="24"/>
            <w:szCs w:val="24"/>
            <w:lang w:eastAsia="ru-RU"/>
          </w:rPr>
          <w:t>законом</w:t>
        </w:r>
      </w:hyperlink>
      <w:r w:rsidRPr="003A5EF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6" w:history="1">
        <w:r w:rsidRPr="003A5EF5">
          <w:rPr>
            <w:rStyle w:val="a8"/>
            <w:rFonts w:ascii="Times New Roman" w:hAnsi="Times New Roman"/>
            <w:sz w:val="24"/>
            <w:szCs w:val="24"/>
            <w:lang w:eastAsia="ru-RU"/>
          </w:rPr>
          <w:t>постановлением</w:t>
        </w:r>
      </w:hyperlink>
      <w:r w:rsidRPr="003A5EF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778E1F"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294322D"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5A55A603"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без личной явки на прием в Администрацию.</w:t>
      </w:r>
    </w:p>
    <w:p w14:paraId="22CEADBD"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6DEBEDAB"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пройти идентификацию и аутентификацию в ЕСИА;</w:t>
      </w:r>
    </w:p>
    <w:p w14:paraId="0F09BA4D"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33CD526"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C9B69F"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A5EF5">
        <w:rPr>
          <w:rFonts w:ascii="Times New Roman" w:hAnsi="Times New Roman"/>
          <w:sz w:val="24"/>
          <w:szCs w:val="24"/>
          <w:lang w:eastAsia="ru-RU"/>
        </w:rPr>
        <w:t>Межвед</w:t>
      </w:r>
      <w:proofErr w:type="spellEnd"/>
      <w:r w:rsidRPr="003A5EF5">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6FC4DD"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2E00742"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8358ED"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A5EF5">
        <w:rPr>
          <w:rFonts w:ascii="Times New Roman" w:hAnsi="Times New Roman"/>
          <w:sz w:val="24"/>
          <w:szCs w:val="24"/>
          <w:lang w:eastAsia="ru-RU"/>
        </w:rPr>
        <w:t>Межвед</w:t>
      </w:r>
      <w:proofErr w:type="spellEnd"/>
      <w:r w:rsidRPr="003A5EF5">
        <w:rPr>
          <w:rFonts w:ascii="Times New Roman" w:hAnsi="Times New Roman"/>
          <w:sz w:val="24"/>
          <w:szCs w:val="24"/>
          <w:lang w:eastAsia="ru-RU"/>
        </w:rPr>
        <w:t xml:space="preserve"> ЛО» формы о принятом решении и переводит дело в архив АИС «</w:t>
      </w:r>
      <w:proofErr w:type="spellStart"/>
      <w:r w:rsidRPr="003A5EF5">
        <w:rPr>
          <w:rFonts w:ascii="Times New Roman" w:hAnsi="Times New Roman"/>
          <w:sz w:val="24"/>
          <w:szCs w:val="24"/>
          <w:lang w:eastAsia="ru-RU"/>
        </w:rPr>
        <w:t>Межвед</w:t>
      </w:r>
      <w:proofErr w:type="spellEnd"/>
      <w:r w:rsidRPr="003A5EF5">
        <w:rPr>
          <w:rFonts w:ascii="Times New Roman" w:hAnsi="Times New Roman"/>
          <w:sz w:val="24"/>
          <w:szCs w:val="24"/>
          <w:lang w:eastAsia="ru-RU"/>
        </w:rPr>
        <w:t xml:space="preserve"> ЛО»;</w:t>
      </w:r>
    </w:p>
    <w:p w14:paraId="74F74FCA"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BCF477"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 xml:space="preserve">3.2.7. В случае поступления всех документов, указанных в </w:t>
      </w:r>
      <w:hyperlink w:anchor="P99" w:history="1">
        <w:r w:rsidRPr="003A5EF5">
          <w:rPr>
            <w:rStyle w:val="a8"/>
            <w:rFonts w:ascii="Times New Roman" w:hAnsi="Times New Roman"/>
            <w:sz w:val="24"/>
            <w:szCs w:val="24"/>
            <w:lang w:eastAsia="ru-RU"/>
          </w:rPr>
          <w:t>пункте 2.6</w:t>
        </w:r>
      </w:hyperlink>
      <w:r w:rsidRPr="003A5EF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FB4B47"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83B8A9"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8500B61" w14:textId="77777777" w:rsidR="003B06A1" w:rsidRPr="003A5EF5" w:rsidRDefault="003B06A1" w:rsidP="003B06A1">
      <w:pPr>
        <w:autoSpaceDE w:val="0"/>
        <w:autoSpaceDN w:val="0"/>
        <w:spacing w:after="0" w:line="240" w:lineRule="auto"/>
        <w:ind w:firstLine="709"/>
        <w:jc w:val="both"/>
        <w:rPr>
          <w:rFonts w:ascii="Times New Roman" w:hAnsi="Times New Roman"/>
          <w:sz w:val="24"/>
          <w:szCs w:val="24"/>
          <w:lang w:eastAsia="ru-RU"/>
        </w:rPr>
      </w:pPr>
      <w:r w:rsidRPr="003A5EF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D155DC" w14:textId="77777777" w:rsidR="003B06A1" w:rsidRPr="003A5EF5" w:rsidRDefault="003B06A1" w:rsidP="003B06A1">
      <w:pPr>
        <w:pStyle w:val="ConsPlusNormal"/>
        <w:ind w:firstLine="540"/>
        <w:jc w:val="both"/>
        <w:rPr>
          <w:rFonts w:ascii="Times New Roman" w:hAnsi="Times New Roman" w:cs="Times New Roman"/>
          <w:sz w:val="24"/>
          <w:szCs w:val="24"/>
        </w:rPr>
      </w:pPr>
    </w:p>
    <w:p w14:paraId="06D7E005" w14:textId="77777777" w:rsidR="003B06A1" w:rsidRPr="003A5EF5" w:rsidRDefault="003B06A1" w:rsidP="003B06A1">
      <w:pPr>
        <w:pStyle w:val="ConsPlusNormal"/>
        <w:ind w:firstLine="540"/>
        <w:jc w:val="both"/>
        <w:outlineLvl w:val="2"/>
        <w:rPr>
          <w:rFonts w:ascii="Times New Roman" w:hAnsi="Times New Roman" w:cs="Times New Roman"/>
          <w:sz w:val="24"/>
          <w:szCs w:val="24"/>
        </w:rPr>
      </w:pPr>
      <w:r w:rsidRPr="003A5EF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2B9E67A" w14:textId="77777777" w:rsidR="003B06A1" w:rsidRPr="003A5EF5" w:rsidRDefault="003B06A1" w:rsidP="003B06A1">
      <w:pPr>
        <w:pStyle w:val="ConsPlusNormal"/>
        <w:ind w:firstLine="540"/>
        <w:jc w:val="both"/>
        <w:rPr>
          <w:rFonts w:ascii="Times New Roman" w:hAnsi="Times New Roman" w:cs="Times New Roman"/>
          <w:sz w:val="24"/>
          <w:szCs w:val="24"/>
        </w:rPr>
      </w:pPr>
    </w:p>
    <w:p w14:paraId="50CB94C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3A5EF5">
        <w:rPr>
          <w:rFonts w:ascii="Times New Roman" w:hAnsi="Times New Roman" w:cs="Times New Roman"/>
          <w:sz w:val="24"/>
          <w:szCs w:val="24"/>
        </w:rPr>
        <w:lastRenderedPageBreak/>
        <w:t>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D18B5C6"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80227FA" w14:textId="77777777" w:rsidR="003B06A1" w:rsidRPr="003A5EF5" w:rsidRDefault="003B06A1" w:rsidP="003B06A1">
      <w:pPr>
        <w:pStyle w:val="ConsPlusNormal"/>
        <w:ind w:firstLine="540"/>
        <w:jc w:val="both"/>
        <w:rPr>
          <w:rFonts w:ascii="Times New Roman" w:hAnsi="Times New Roman" w:cs="Times New Roman"/>
          <w:sz w:val="24"/>
          <w:szCs w:val="24"/>
        </w:rPr>
      </w:pPr>
    </w:p>
    <w:p w14:paraId="75C45A63" w14:textId="77777777" w:rsidR="003B06A1" w:rsidRPr="003A5EF5" w:rsidRDefault="003B06A1" w:rsidP="003B06A1">
      <w:pPr>
        <w:pStyle w:val="ConsPlusNormal"/>
        <w:jc w:val="center"/>
        <w:outlineLvl w:val="1"/>
        <w:rPr>
          <w:rFonts w:ascii="Times New Roman" w:hAnsi="Times New Roman" w:cs="Times New Roman"/>
          <w:sz w:val="24"/>
          <w:szCs w:val="24"/>
        </w:rPr>
      </w:pPr>
      <w:r w:rsidRPr="003A5EF5">
        <w:rPr>
          <w:rFonts w:ascii="Times New Roman" w:hAnsi="Times New Roman" w:cs="Times New Roman"/>
          <w:sz w:val="24"/>
          <w:szCs w:val="24"/>
        </w:rPr>
        <w:t>4. Формы контроля за исполнением административного</w:t>
      </w:r>
    </w:p>
    <w:p w14:paraId="08CC8D7E"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регламента</w:t>
      </w:r>
    </w:p>
    <w:p w14:paraId="2A5CC243" w14:textId="77777777" w:rsidR="003B06A1" w:rsidRPr="003A5EF5" w:rsidRDefault="003B06A1" w:rsidP="003B06A1">
      <w:pPr>
        <w:pStyle w:val="ConsPlusNormal"/>
        <w:ind w:firstLine="540"/>
        <w:jc w:val="both"/>
        <w:rPr>
          <w:rFonts w:ascii="Times New Roman" w:hAnsi="Times New Roman" w:cs="Times New Roman"/>
          <w:sz w:val="24"/>
          <w:szCs w:val="24"/>
        </w:rPr>
      </w:pPr>
    </w:p>
    <w:p w14:paraId="4395539D"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B58E9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A2D226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08DD5E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C54153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0BF13C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D66C50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AA1BAF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98E87B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F89C1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По результатам рассмотрения обращений дается письменный ответ.</w:t>
      </w:r>
    </w:p>
    <w:p w14:paraId="0B88214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725AD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3A5EF5">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12E79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64B08E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7A29AE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41D874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DB963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21DC91E" w14:textId="77777777" w:rsidR="003B06A1" w:rsidRPr="003A5EF5" w:rsidRDefault="003B06A1" w:rsidP="003B06A1">
      <w:pPr>
        <w:pStyle w:val="ConsPlusNormal"/>
        <w:ind w:firstLine="540"/>
        <w:jc w:val="both"/>
        <w:rPr>
          <w:rFonts w:ascii="Times New Roman" w:hAnsi="Times New Roman" w:cs="Times New Roman"/>
          <w:sz w:val="24"/>
          <w:szCs w:val="24"/>
        </w:rPr>
      </w:pPr>
    </w:p>
    <w:p w14:paraId="6BB94C47" w14:textId="77777777" w:rsidR="003B06A1" w:rsidRPr="003A5EF5" w:rsidRDefault="003B06A1" w:rsidP="003B06A1">
      <w:pPr>
        <w:pStyle w:val="ConsPlusNormal"/>
        <w:jc w:val="center"/>
        <w:outlineLvl w:val="1"/>
        <w:rPr>
          <w:rFonts w:ascii="Times New Roman" w:hAnsi="Times New Roman" w:cs="Times New Roman"/>
          <w:sz w:val="24"/>
          <w:szCs w:val="24"/>
        </w:rPr>
      </w:pPr>
      <w:r w:rsidRPr="003A5EF5">
        <w:rPr>
          <w:rFonts w:ascii="Times New Roman" w:hAnsi="Times New Roman" w:cs="Times New Roman"/>
          <w:sz w:val="24"/>
          <w:szCs w:val="24"/>
        </w:rPr>
        <w:t>5. Досудебный (внесудебный) порядок обжалования решений</w:t>
      </w:r>
    </w:p>
    <w:p w14:paraId="3EB02B77"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и действий (бездействия) органа, предоставляющего</w:t>
      </w:r>
    </w:p>
    <w:p w14:paraId="07804ED3"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муниципальную услугу, а также должностных лиц органа,</w:t>
      </w:r>
    </w:p>
    <w:p w14:paraId="605C98EA"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предоставляющего муниципальную услугу,</w:t>
      </w:r>
    </w:p>
    <w:p w14:paraId="5B6345E9"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либо муниципальных служащих,</w:t>
      </w:r>
    </w:p>
    <w:p w14:paraId="0A7DF3FC"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многофункционального центра предоставления государственных</w:t>
      </w:r>
    </w:p>
    <w:p w14:paraId="1D05B316"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и муниципальных услуг, работника многофункционального центра</w:t>
      </w:r>
    </w:p>
    <w:p w14:paraId="7EB410BB"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предоставления государственных и муниципальных услуг</w:t>
      </w:r>
    </w:p>
    <w:p w14:paraId="5CF2C98C" w14:textId="77777777" w:rsidR="003B06A1" w:rsidRPr="003A5EF5" w:rsidRDefault="003B06A1" w:rsidP="003B06A1">
      <w:pPr>
        <w:pStyle w:val="ConsPlusNormal"/>
        <w:ind w:firstLine="540"/>
        <w:jc w:val="both"/>
        <w:rPr>
          <w:rFonts w:ascii="Times New Roman" w:hAnsi="Times New Roman" w:cs="Times New Roman"/>
          <w:sz w:val="24"/>
          <w:szCs w:val="24"/>
        </w:rPr>
      </w:pPr>
    </w:p>
    <w:p w14:paraId="692AE43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80E79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5418A1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7" w:history="1">
        <w:r w:rsidRPr="003A5EF5">
          <w:rPr>
            <w:rFonts w:ascii="Times New Roman" w:hAnsi="Times New Roman" w:cs="Times New Roman"/>
            <w:sz w:val="24"/>
            <w:szCs w:val="24"/>
          </w:rPr>
          <w:t>статье 15.1</w:t>
        </w:r>
      </w:hyperlink>
      <w:r w:rsidRPr="003A5EF5">
        <w:rPr>
          <w:rFonts w:ascii="Times New Roman" w:hAnsi="Times New Roman" w:cs="Times New Roman"/>
          <w:sz w:val="24"/>
          <w:szCs w:val="24"/>
        </w:rPr>
        <w:t xml:space="preserve"> Федерального закона № 210-ФЗ;</w:t>
      </w:r>
    </w:p>
    <w:p w14:paraId="7E5C307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3A5EF5">
          <w:rPr>
            <w:rFonts w:ascii="Times New Roman" w:hAnsi="Times New Roman" w:cs="Times New Roman"/>
            <w:sz w:val="24"/>
            <w:szCs w:val="24"/>
          </w:rPr>
          <w:t>частью 1.3 статьи 16</w:t>
        </w:r>
      </w:hyperlink>
      <w:r w:rsidRPr="003A5EF5">
        <w:rPr>
          <w:rFonts w:ascii="Times New Roman" w:hAnsi="Times New Roman" w:cs="Times New Roman"/>
          <w:sz w:val="24"/>
          <w:szCs w:val="24"/>
        </w:rPr>
        <w:t xml:space="preserve"> Федерального закона № 210-ФЗ;</w:t>
      </w:r>
    </w:p>
    <w:p w14:paraId="31BCD67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47D8AB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F3EB03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3A5EF5">
        <w:rPr>
          <w:rFonts w:ascii="Times New Roman" w:hAnsi="Times New Roman" w:cs="Times New Roman"/>
          <w:sz w:val="24"/>
          <w:szCs w:val="24"/>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3A5EF5">
          <w:rPr>
            <w:rFonts w:ascii="Times New Roman" w:hAnsi="Times New Roman" w:cs="Times New Roman"/>
            <w:sz w:val="24"/>
            <w:szCs w:val="24"/>
          </w:rPr>
          <w:t>частью 1.3 статьи 16</w:t>
        </w:r>
      </w:hyperlink>
      <w:r w:rsidRPr="003A5EF5">
        <w:rPr>
          <w:rFonts w:ascii="Times New Roman" w:hAnsi="Times New Roman" w:cs="Times New Roman"/>
          <w:sz w:val="24"/>
          <w:szCs w:val="24"/>
        </w:rPr>
        <w:t xml:space="preserve"> Федерального закона № 210-ФЗ;</w:t>
      </w:r>
    </w:p>
    <w:p w14:paraId="32FB413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C01B1E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3A5EF5">
          <w:rPr>
            <w:rFonts w:ascii="Times New Roman" w:hAnsi="Times New Roman" w:cs="Times New Roman"/>
            <w:sz w:val="24"/>
            <w:szCs w:val="24"/>
          </w:rPr>
          <w:t>частью 1.3 статьи 16</w:t>
        </w:r>
      </w:hyperlink>
      <w:r w:rsidRPr="003A5EF5">
        <w:rPr>
          <w:rFonts w:ascii="Times New Roman" w:hAnsi="Times New Roman" w:cs="Times New Roman"/>
          <w:sz w:val="24"/>
          <w:szCs w:val="24"/>
        </w:rPr>
        <w:t xml:space="preserve"> Федерального закона № 210-ФЗ;</w:t>
      </w:r>
    </w:p>
    <w:p w14:paraId="1812930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B9E6E19"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A5EF5">
          <w:rPr>
            <w:rFonts w:ascii="Times New Roman" w:hAnsi="Times New Roman" w:cs="Times New Roman"/>
            <w:sz w:val="24"/>
            <w:szCs w:val="24"/>
          </w:rPr>
          <w:t>частью 1.3 статьи 16</w:t>
        </w:r>
      </w:hyperlink>
      <w:r w:rsidRPr="003A5EF5">
        <w:rPr>
          <w:rFonts w:ascii="Times New Roman" w:hAnsi="Times New Roman" w:cs="Times New Roman"/>
          <w:sz w:val="24"/>
          <w:szCs w:val="24"/>
        </w:rPr>
        <w:t xml:space="preserve"> Федерального закона № 210-ФЗ;</w:t>
      </w:r>
    </w:p>
    <w:p w14:paraId="27F27BA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3A5EF5">
          <w:rPr>
            <w:rFonts w:ascii="Times New Roman" w:hAnsi="Times New Roman" w:cs="Times New Roman"/>
            <w:sz w:val="24"/>
            <w:szCs w:val="24"/>
          </w:rPr>
          <w:t>пунктом 4 части 1 статьи 7</w:t>
        </w:r>
      </w:hyperlink>
      <w:r w:rsidRPr="003A5EF5">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3A5EF5">
          <w:rPr>
            <w:rFonts w:ascii="Times New Roman" w:hAnsi="Times New Roman" w:cs="Times New Roman"/>
            <w:sz w:val="24"/>
            <w:szCs w:val="24"/>
          </w:rPr>
          <w:t>частью 1.3 статьи 16</w:t>
        </w:r>
      </w:hyperlink>
      <w:r w:rsidRPr="003A5EF5">
        <w:rPr>
          <w:rFonts w:ascii="Times New Roman" w:hAnsi="Times New Roman" w:cs="Times New Roman"/>
          <w:sz w:val="24"/>
          <w:szCs w:val="24"/>
        </w:rPr>
        <w:t xml:space="preserve"> Федерального закона № 210-ФЗ.</w:t>
      </w:r>
    </w:p>
    <w:p w14:paraId="1C7F06A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02EB24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3A5EF5">
        <w:rPr>
          <w:rFonts w:ascii="Times New Roman" w:hAnsi="Times New Roman" w:cs="Times New Roman"/>
          <w:sz w:val="24"/>
          <w:szCs w:val="24"/>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79E21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sidRPr="003A5EF5">
          <w:rPr>
            <w:rFonts w:ascii="Times New Roman" w:hAnsi="Times New Roman" w:cs="Times New Roman"/>
            <w:sz w:val="24"/>
            <w:szCs w:val="24"/>
          </w:rPr>
          <w:t>части 5 статьи 11.2</w:t>
        </w:r>
      </w:hyperlink>
      <w:r w:rsidRPr="003A5EF5">
        <w:rPr>
          <w:rFonts w:ascii="Times New Roman" w:hAnsi="Times New Roman" w:cs="Times New Roman"/>
          <w:sz w:val="24"/>
          <w:szCs w:val="24"/>
        </w:rPr>
        <w:t xml:space="preserve"> Федерального закона № 210-ФЗ.</w:t>
      </w:r>
    </w:p>
    <w:p w14:paraId="20E3BB8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письменной жалобе в обязательном порядке указываются:</w:t>
      </w:r>
    </w:p>
    <w:p w14:paraId="5B9E6A8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69D59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34218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4F714C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E5F7B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sidRPr="003A5EF5">
          <w:rPr>
            <w:rFonts w:ascii="Times New Roman" w:hAnsi="Times New Roman" w:cs="Times New Roman"/>
            <w:sz w:val="24"/>
            <w:szCs w:val="24"/>
          </w:rPr>
          <w:t>статьей 11.1</w:t>
        </w:r>
      </w:hyperlink>
      <w:r w:rsidRPr="003A5EF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5D930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DF5CE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5.7. По результатам рассмотрения жалобы принимается одно из следующих решений:</w:t>
      </w:r>
    </w:p>
    <w:p w14:paraId="75FCA59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69AC9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2) в удовлетворении жалобы отказывается.</w:t>
      </w:r>
    </w:p>
    <w:p w14:paraId="090EAD6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1F9AE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3A5EF5">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3E85FF6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В случае </w:t>
      </w:r>
      <w:proofErr w:type="gramStart"/>
      <w:r w:rsidRPr="003A5EF5">
        <w:rPr>
          <w:rFonts w:ascii="Times New Roman" w:hAnsi="Times New Roman" w:cs="Times New Roman"/>
          <w:sz w:val="24"/>
          <w:szCs w:val="24"/>
        </w:rPr>
        <w:t>признания жалобы</w:t>
      </w:r>
      <w:proofErr w:type="gramEnd"/>
      <w:r w:rsidRPr="003A5EF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A520AA"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E2DD59" w14:textId="77777777" w:rsidR="003B06A1" w:rsidRPr="003A5EF5" w:rsidRDefault="003B06A1" w:rsidP="003B06A1">
      <w:pPr>
        <w:pStyle w:val="ConsPlusNormal"/>
        <w:rPr>
          <w:rFonts w:ascii="Times New Roman" w:hAnsi="Times New Roman" w:cs="Times New Roman"/>
          <w:sz w:val="24"/>
          <w:szCs w:val="24"/>
        </w:rPr>
      </w:pPr>
    </w:p>
    <w:p w14:paraId="0C524CAB" w14:textId="77777777" w:rsidR="003B06A1" w:rsidRPr="003A5EF5" w:rsidRDefault="003B06A1" w:rsidP="003B06A1">
      <w:pPr>
        <w:pStyle w:val="ConsPlusNormal"/>
        <w:jc w:val="center"/>
        <w:outlineLvl w:val="1"/>
        <w:rPr>
          <w:rFonts w:ascii="Times New Roman" w:hAnsi="Times New Roman" w:cs="Times New Roman"/>
          <w:sz w:val="24"/>
          <w:szCs w:val="24"/>
        </w:rPr>
      </w:pPr>
      <w:r w:rsidRPr="003A5EF5">
        <w:rPr>
          <w:rFonts w:ascii="Times New Roman" w:hAnsi="Times New Roman" w:cs="Times New Roman"/>
          <w:sz w:val="24"/>
          <w:szCs w:val="24"/>
        </w:rPr>
        <w:t>6. Особенности выполнения административных процедур</w:t>
      </w:r>
    </w:p>
    <w:p w14:paraId="4C53EB7A" w14:textId="77777777" w:rsidR="003B06A1" w:rsidRPr="003A5EF5" w:rsidRDefault="003B06A1" w:rsidP="003B06A1">
      <w:pPr>
        <w:pStyle w:val="ConsPlusNormal"/>
        <w:jc w:val="center"/>
        <w:rPr>
          <w:rFonts w:ascii="Times New Roman" w:hAnsi="Times New Roman" w:cs="Times New Roman"/>
          <w:sz w:val="24"/>
          <w:szCs w:val="24"/>
        </w:rPr>
      </w:pPr>
      <w:r w:rsidRPr="003A5EF5">
        <w:rPr>
          <w:rFonts w:ascii="Times New Roman" w:hAnsi="Times New Roman" w:cs="Times New Roman"/>
          <w:sz w:val="24"/>
          <w:szCs w:val="24"/>
        </w:rPr>
        <w:t>в многофункциональных центрах</w:t>
      </w:r>
    </w:p>
    <w:p w14:paraId="4A7D795E" w14:textId="77777777" w:rsidR="003B06A1" w:rsidRPr="003A5EF5" w:rsidRDefault="003B06A1" w:rsidP="003B06A1">
      <w:pPr>
        <w:pStyle w:val="ConsPlusNormal"/>
        <w:jc w:val="center"/>
        <w:rPr>
          <w:rFonts w:ascii="Times New Roman" w:hAnsi="Times New Roman" w:cs="Times New Roman"/>
          <w:sz w:val="24"/>
          <w:szCs w:val="24"/>
        </w:rPr>
      </w:pPr>
    </w:p>
    <w:p w14:paraId="4AA5E10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B6366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153345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00AC1C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B975B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б) определяет предмет обращения;</w:t>
      </w:r>
    </w:p>
    <w:p w14:paraId="30E4E53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 проводит проверку правильности заполнения обращения;</w:t>
      </w:r>
    </w:p>
    <w:p w14:paraId="58392CC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г) проводит проверку укомплектованности пакета документов;</w:t>
      </w:r>
    </w:p>
    <w:p w14:paraId="24773C3D"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4EAC4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е) заверяет каждый документ дела своей электронной подписью (далее - ЭП);</w:t>
      </w:r>
    </w:p>
    <w:p w14:paraId="1E330704"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ж) направляет копии документов и реестр документов в ОМСУ:</w:t>
      </w:r>
    </w:p>
    <w:p w14:paraId="26A0F04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72ECD1B"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97F3B3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10F3527"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76C4EE"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A6D94EF"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6" w:history="1">
        <w:r w:rsidRPr="003A5EF5">
          <w:rPr>
            <w:rStyle w:val="a8"/>
            <w:rFonts w:ascii="Times New Roman" w:hAnsi="Times New Roman" w:cs="Times New Roman"/>
            <w:sz w:val="24"/>
            <w:szCs w:val="24"/>
          </w:rPr>
          <w:t>требованиями</w:t>
        </w:r>
      </w:hyperlink>
      <w:r w:rsidRPr="003A5EF5">
        <w:rPr>
          <w:rFonts w:ascii="Times New Roman" w:hAnsi="Times New Roman" w:cs="Times New Roman"/>
          <w:sz w:val="24"/>
          <w:szCs w:val="24"/>
        </w:rPr>
        <w:t xml:space="preserve"> к составлению и выдаче заявителям </w:t>
      </w:r>
      <w:r w:rsidRPr="003A5EF5">
        <w:rPr>
          <w:rFonts w:ascii="Times New Roman" w:hAnsi="Times New Roman" w:cs="Times New Roman"/>
          <w:sz w:val="24"/>
          <w:szCs w:val="24"/>
        </w:rPr>
        <w:lastRenderedPageBreak/>
        <w:t xml:space="preserve">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8F770B0"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7AADDF1"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111D66" w14:textId="77777777" w:rsidR="003B06A1" w:rsidRPr="003A5EF5" w:rsidRDefault="003B06A1" w:rsidP="003B06A1">
      <w:pPr>
        <w:pStyle w:val="ConsPlusNormal"/>
        <w:ind w:firstLine="540"/>
        <w:jc w:val="both"/>
        <w:rPr>
          <w:rFonts w:ascii="Times New Roman" w:hAnsi="Times New Roman" w:cs="Times New Roman"/>
          <w:sz w:val="24"/>
          <w:szCs w:val="24"/>
        </w:rPr>
      </w:pPr>
      <w:bookmarkStart w:id="11" w:name="P588"/>
      <w:bookmarkEnd w:id="11"/>
      <w:r w:rsidRPr="003A5EF5">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8A1AA65"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сообщает заявителю о наличии оснований для отказа в приеме документов;</w:t>
      </w:r>
    </w:p>
    <w:p w14:paraId="7D12C472"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4074EDC"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37693B18" w14:textId="77777777" w:rsidR="003B06A1" w:rsidRPr="003A5EF5" w:rsidRDefault="003B06A1" w:rsidP="003B06A1">
      <w:pPr>
        <w:pStyle w:val="ConsPlusNormal"/>
        <w:ind w:firstLine="540"/>
        <w:jc w:val="both"/>
        <w:rPr>
          <w:rFonts w:ascii="Times New Roman" w:hAnsi="Times New Roman" w:cs="Times New Roman"/>
          <w:sz w:val="24"/>
          <w:szCs w:val="24"/>
        </w:rPr>
      </w:pPr>
      <w:r w:rsidRPr="003A5EF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B0CD425" w14:textId="77777777" w:rsidR="003B06A1" w:rsidRPr="003A5EF5" w:rsidRDefault="003B06A1" w:rsidP="003B06A1">
      <w:pPr>
        <w:pStyle w:val="ConsPlusNormal"/>
        <w:rPr>
          <w:rFonts w:ascii="Times New Roman" w:hAnsi="Times New Roman" w:cs="Times New Roman"/>
          <w:sz w:val="24"/>
          <w:szCs w:val="24"/>
        </w:rPr>
      </w:pPr>
    </w:p>
    <w:p w14:paraId="163373C6" w14:textId="77777777" w:rsidR="003B06A1" w:rsidRPr="003A5EF5" w:rsidRDefault="003B06A1" w:rsidP="003B06A1">
      <w:pPr>
        <w:pStyle w:val="ConsPlusNormal"/>
        <w:jc w:val="right"/>
        <w:outlineLvl w:val="1"/>
        <w:rPr>
          <w:rFonts w:ascii="Times New Roman" w:hAnsi="Times New Roman" w:cs="Times New Roman"/>
          <w:sz w:val="24"/>
          <w:szCs w:val="24"/>
        </w:rPr>
      </w:pPr>
    </w:p>
    <w:p w14:paraId="4EED2EB9" w14:textId="77777777" w:rsidR="003B06A1" w:rsidRPr="003A5EF5" w:rsidRDefault="003B06A1" w:rsidP="003B06A1">
      <w:pPr>
        <w:pStyle w:val="ConsPlusNormal"/>
        <w:jc w:val="right"/>
        <w:outlineLvl w:val="1"/>
        <w:rPr>
          <w:rFonts w:ascii="Times New Roman" w:hAnsi="Times New Roman" w:cs="Times New Roman"/>
          <w:sz w:val="24"/>
          <w:szCs w:val="24"/>
        </w:rPr>
      </w:pPr>
    </w:p>
    <w:p w14:paraId="13AF454F" w14:textId="77777777" w:rsidR="003A5EF5" w:rsidRPr="003A5EF5" w:rsidRDefault="003A5EF5" w:rsidP="003B06A1">
      <w:pPr>
        <w:pStyle w:val="ConsPlusNormal"/>
        <w:jc w:val="right"/>
        <w:outlineLvl w:val="1"/>
        <w:rPr>
          <w:rFonts w:ascii="Times New Roman" w:hAnsi="Times New Roman" w:cs="Times New Roman"/>
          <w:sz w:val="24"/>
          <w:szCs w:val="24"/>
        </w:rPr>
      </w:pPr>
    </w:p>
    <w:p w14:paraId="6BDFCC56" w14:textId="77777777" w:rsidR="003A5EF5" w:rsidRPr="003A5EF5" w:rsidRDefault="003A5EF5" w:rsidP="003B06A1">
      <w:pPr>
        <w:pStyle w:val="ConsPlusNormal"/>
        <w:jc w:val="right"/>
        <w:outlineLvl w:val="1"/>
        <w:rPr>
          <w:rFonts w:ascii="Times New Roman" w:hAnsi="Times New Roman" w:cs="Times New Roman"/>
          <w:sz w:val="24"/>
          <w:szCs w:val="24"/>
        </w:rPr>
      </w:pPr>
    </w:p>
    <w:p w14:paraId="6BD826BE" w14:textId="77777777" w:rsidR="003A5EF5" w:rsidRPr="003A5EF5" w:rsidRDefault="003A5EF5" w:rsidP="003B06A1">
      <w:pPr>
        <w:pStyle w:val="ConsPlusNormal"/>
        <w:jc w:val="right"/>
        <w:outlineLvl w:val="1"/>
        <w:rPr>
          <w:rFonts w:ascii="Times New Roman" w:hAnsi="Times New Roman" w:cs="Times New Roman"/>
          <w:sz w:val="24"/>
          <w:szCs w:val="24"/>
        </w:rPr>
      </w:pPr>
    </w:p>
    <w:p w14:paraId="38B8923C" w14:textId="77777777" w:rsidR="003A5EF5" w:rsidRPr="003A5EF5" w:rsidRDefault="003A5EF5" w:rsidP="003B06A1">
      <w:pPr>
        <w:pStyle w:val="ConsPlusNormal"/>
        <w:jc w:val="right"/>
        <w:outlineLvl w:val="1"/>
        <w:rPr>
          <w:rFonts w:ascii="Times New Roman" w:hAnsi="Times New Roman" w:cs="Times New Roman"/>
          <w:sz w:val="24"/>
          <w:szCs w:val="24"/>
        </w:rPr>
      </w:pPr>
    </w:p>
    <w:p w14:paraId="6809BA89" w14:textId="77777777" w:rsidR="003A5EF5" w:rsidRPr="003A5EF5" w:rsidRDefault="003A5EF5" w:rsidP="003B06A1">
      <w:pPr>
        <w:pStyle w:val="ConsPlusNormal"/>
        <w:jc w:val="right"/>
        <w:outlineLvl w:val="1"/>
        <w:rPr>
          <w:rFonts w:ascii="Times New Roman" w:hAnsi="Times New Roman" w:cs="Times New Roman"/>
          <w:sz w:val="24"/>
          <w:szCs w:val="24"/>
        </w:rPr>
      </w:pPr>
    </w:p>
    <w:p w14:paraId="1131BBBB" w14:textId="77777777" w:rsidR="003A5EF5" w:rsidRPr="003A5EF5" w:rsidRDefault="003A5EF5" w:rsidP="003B06A1">
      <w:pPr>
        <w:pStyle w:val="ConsPlusNormal"/>
        <w:jc w:val="right"/>
        <w:outlineLvl w:val="1"/>
        <w:rPr>
          <w:rFonts w:ascii="Times New Roman" w:hAnsi="Times New Roman" w:cs="Times New Roman"/>
          <w:sz w:val="24"/>
          <w:szCs w:val="24"/>
        </w:rPr>
      </w:pPr>
    </w:p>
    <w:p w14:paraId="42B49C15" w14:textId="77777777" w:rsidR="003A5EF5" w:rsidRPr="003A5EF5" w:rsidRDefault="003A5EF5" w:rsidP="003B06A1">
      <w:pPr>
        <w:pStyle w:val="ConsPlusNormal"/>
        <w:jc w:val="right"/>
        <w:outlineLvl w:val="1"/>
        <w:rPr>
          <w:rFonts w:ascii="Times New Roman" w:hAnsi="Times New Roman" w:cs="Times New Roman"/>
          <w:sz w:val="24"/>
          <w:szCs w:val="24"/>
        </w:rPr>
      </w:pPr>
    </w:p>
    <w:p w14:paraId="6886E600" w14:textId="77777777" w:rsidR="003A5EF5" w:rsidRPr="003A5EF5" w:rsidRDefault="003A5EF5" w:rsidP="003B06A1">
      <w:pPr>
        <w:pStyle w:val="ConsPlusNormal"/>
        <w:jc w:val="right"/>
        <w:outlineLvl w:val="1"/>
        <w:rPr>
          <w:rFonts w:ascii="Times New Roman" w:hAnsi="Times New Roman" w:cs="Times New Roman"/>
          <w:sz w:val="24"/>
          <w:szCs w:val="24"/>
        </w:rPr>
      </w:pPr>
    </w:p>
    <w:p w14:paraId="1CDFFC99" w14:textId="77777777" w:rsidR="003A5EF5" w:rsidRPr="003A5EF5" w:rsidRDefault="003A5EF5" w:rsidP="003B06A1">
      <w:pPr>
        <w:pStyle w:val="ConsPlusNormal"/>
        <w:jc w:val="right"/>
        <w:outlineLvl w:val="1"/>
        <w:rPr>
          <w:rFonts w:ascii="Times New Roman" w:hAnsi="Times New Roman" w:cs="Times New Roman"/>
          <w:sz w:val="24"/>
          <w:szCs w:val="24"/>
        </w:rPr>
      </w:pPr>
    </w:p>
    <w:p w14:paraId="4D3CD0B7" w14:textId="77777777" w:rsidR="003A5EF5" w:rsidRPr="003A5EF5" w:rsidRDefault="003A5EF5" w:rsidP="003B06A1">
      <w:pPr>
        <w:pStyle w:val="ConsPlusNormal"/>
        <w:jc w:val="right"/>
        <w:outlineLvl w:val="1"/>
        <w:rPr>
          <w:rFonts w:ascii="Times New Roman" w:hAnsi="Times New Roman" w:cs="Times New Roman"/>
          <w:sz w:val="24"/>
          <w:szCs w:val="24"/>
        </w:rPr>
      </w:pPr>
    </w:p>
    <w:p w14:paraId="301CDA8E" w14:textId="77777777" w:rsidR="003A5EF5" w:rsidRDefault="003A5EF5" w:rsidP="003B06A1">
      <w:pPr>
        <w:pStyle w:val="ConsPlusNormal"/>
        <w:jc w:val="right"/>
        <w:outlineLvl w:val="1"/>
        <w:rPr>
          <w:rFonts w:ascii="Times New Roman" w:hAnsi="Times New Roman" w:cs="Times New Roman"/>
          <w:sz w:val="24"/>
          <w:szCs w:val="24"/>
        </w:rPr>
      </w:pPr>
    </w:p>
    <w:p w14:paraId="3D115BAA" w14:textId="77777777" w:rsidR="003A5EF5" w:rsidRDefault="003A5EF5" w:rsidP="003B06A1">
      <w:pPr>
        <w:pStyle w:val="ConsPlusNormal"/>
        <w:jc w:val="right"/>
        <w:outlineLvl w:val="1"/>
        <w:rPr>
          <w:rFonts w:ascii="Times New Roman" w:hAnsi="Times New Roman" w:cs="Times New Roman"/>
          <w:sz w:val="24"/>
          <w:szCs w:val="24"/>
        </w:rPr>
      </w:pPr>
    </w:p>
    <w:p w14:paraId="4E6E0D8F" w14:textId="77777777" w:rsidR="003A5EF5" w:rsidRDefault="003A5EF5" w:rsidP="003B06A1">
      <w:pPr>
        <w:pStyle w:val="ConsPlusNormal"/>
        <w:jc w:val="right"/>
        <w:outlineLvl w:val="1"/>
        <w:rPr>
          <w:rFonts w:ascii="Times New Roman" w:hAnsi="Times New Roman" w:cs="Times New Roman"/>
          <w:sz w:val="24"/>
          <w:szCs w:val="24"/>
        </w:rPr>
      </w:pPr>
    </w:p>
    <w:p w14:paraId="135280C2" w14:textId="77777777" w:rsidR="003A5EF5" w:rsidRDefault="003A5EF5" w:rsidP="003B06A1">
      <w:pPr>
        <w:pStyle w:val="ConsPlusNormal"/>
        <w:jc w:val="right"/>
        <w:outlineLvl w:val="1"/>
        <w:rPr>
          <w:rFonts w:ascii="Times New Roman" w:hAnsi="Times New Roman" w:cs="Times New Roman"/>
          <w:sz w:val="24"/>
          <w:szCs w:val="24"/>
        </w:rPr>
      </w:pPr>
    </w:p>
    <w:p w14:paraId="41277035" w14:textId="77777777" w:rsidR="003A5EF5" w:rsidRDefault="003A5EF5" w:rsidP="003B06A1">
      <w:pPr>
        <w:pStyle w:val="ConsPlusNormal"/>
        <w:jc w:val="right"/>
        <w:outlineLvl w:val="1"/>
        <w:rPr>
          <w:rFonts w:ascii="Times New Roman" w:hAnsi="Times New Roman" w:cs="Times New Roman"/>
          <w:sz w:val="24"/>
          <w:szCs w:val="24"/>
        </w:rPr>
      </w:pPr>
    </w:p>
    <w:p w14:paraId="5FC2BE3B" w14:textId="77777777" w:rsidR="003A5EF5" w:rsidRDefault="003A5EF5" w:rsidP="003B06A1">
      <w:pPr>
        <w:pStyle w:val="ConsPlusNormal"/>
        <w:jc w:val="right"/>
        <w:outlineLvl w:val="1"/>
        <w:rPr>
          <w:rFonts w:ascii="Times New Roman" w:hAnsi="Times New Roman" w:cs="Times New Roman"/>
          <w:sz w:val="24"/>
          <w:szCs w:val="24"/>
        </w:rPr>
      </w:pPr>
    </w:p>
    <w:p w14:paraId="64E42DA6" w14:textId="77777777" w:rsidR="003A5EF5" w:rsidRDefault="003A5EF5" w:rsidP="003B06A1">
      <w:pPr>
        <w:pStyle w:val="ConsPlusNormal"/>
        <w:jc w:val="right"/>
        <w:outlineLvl w:val="1"/>
        <w:rPr>
          <w:rFonts w:ascii="Times New Roman" w:hAnsi="Times New Roman" w:cs="Times New Roman"/>
          <w:sz w:val="24"/>
          <w:szCs w:val="24"/>
        </w:rPr>
      </w:pPr>
    </w:p>
    <w:p w14:paraId="52CE6C93" w14:textId="77777777" w:rsidR="003A5EF5" w:rsidRDefault="003A5EF5" w:rsidP="003B06A1">
      <w:pPr>
        <w:pStyle w:val="ConsPlusNormal"/>
        <w:jc w:val="right"/>
        <w:outlineLvl w:val="1"/>
        <w:rPr>
          <w:rFonts w:ascii="Times New Roman" w:hAnsi="Times New Roman" w:cs="Times New Roman"/>
          <w:sz w:val="24"/>
          <w:szCs w:val="24"/>
        </w:rPr>
      </w:pPr>
    </w:p>
    <w:p w14:paraId="247A883A" w14:textId="77777777" w:rsidR="003A5EF5" w:rsidRDefault="003A5EF5" w:rsidP="003B06A1">
      <w:pPr>
        <w:pStyle w:val="ConsPlusNormal"/>
        <w:jc w:val="right"/>
        <w:outlineLvl w:val="1"/>
        <w:rPr>
          <w:rFonts w:ascii="Times New Roman" w:hAnsi="Times New Roman" w:cs="Times New Roman"/>
          <w:sz w:val="24"/>
          <w:szCs w:val="24"/>
        </w:rPr>
      </w:pPr>
    </w:p>
    <w:p w14:paraId="36AE6B3B" w14:textId="77777777" w:rsidR="003A5EF5" w:rsidRDefault="003A5EF5" w:rsidP="003B06A1">
      <w:pPr>
        <w:pStyle w:val="ConsPlusNormal"/>
        <w:jc w:val="right"/>
        <w:outlineLvl w:val="1"/>
        <w:rPr>
          <w:rFonts w:ascii="Times New Roman" w:hAnsi="Times New Roman" w:cs="Times New Roman"/>
          <w:sz w:val="24"/>
          <w:szCs w:val="24"/>
        </w:rPr>
      </w:pPr>
    </w:p>
    <w:p w14:paraId="33971A72" w14:textId="77777777" w:rsidR="003A5EF5" w:rsidRDefault="003A5EF5" w:rsidP="003B06A1">
      <w:pPr>
        <w:pStyle w:val="ConsPlusNormal"/>
        <w:jc w:val="right"/>
        <w:outlineLvl w:val="1"/>
        <w:rPr>
          <w:rFonts w:ascii="Times New Roman" w:hAnsi="Times New Roman" w:cs="Times New Roman"/>
          <w:sz w:val="24"/>
          <w:szCs w:val="24"/>
        </w:rPr>
      </w:pPr>
    </w:p>
    <w:p w14:paraId="5CF80444" w14:textId="77777777" w:rsidR="003A5EF5" w:rsidRDefault="003A5EF5" w:rsidP="003B06A1">
      <w:pPr>
        <w:pStyle w:val="ConsPlusNormal"/>
        <w:jc w:val="right"/>
        <w:outlineLvl w:val="1"/>
        <w:rPr>
          <w:rFonts w:ascii="Times New Roman" w:hAnsi="Times New Roman" w:cs="Times New Roman"/>
          <w:sz w:val="24"/>
          <w:szCs w:val="24"/>
        </w:rPr>
      </w:pPr>
    </w:p>
    <w:p w14:paraId="758E5670" w14:textId="77777777" w:rsidR="003A5EF5" w:rsidRDefault="003A5EF5" w:rsidP="003B06A1">
      <w:pPr>
        <w:pStyle w:val="ConsPlusNormal"/>
        <w:jc w:val="right"/>
        <w:outlineLvl w:val="1"/>
        <w:rPr>
          <w:rFonts w:ascii="Times New Roman" w:hAnsi="Times New Roman" w:cs="Times New Roman"/>
          <w:sz w:val="24"/>
          <w:szCs w:val="24"/>
        </w:rPr>
      </w:pPr>
    </w:p>
    <w:p w14:paraId="7C264718" w14:textId="71396509" w:rsidR="003B06A1" w:rsidRPr="009A718A" w:rsidRDefault="003A5EF5" w:rsidP="003B06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3B06A1" w:rsidRPr="00C125F6">
        <w:rPr>
          <w:rFonts w:ascii="Times New Roman" w:hAnsi="Times New Roman" w:cs="Times New Roman"/>
          <w:sz w:val="24"/>
          <w:szCs w:val="24"/>
        </w:rPr>
        <w:t>РИЛОЖЕНИЕ 1</w:t>
      </w:r>
    </w:p>
    <w:p w14:paraId="63826664" w14:textId="77777777" w:rsidR="003B06A1" w:rsidRPr="009A718A" w:rsidRDefault="003B06A1" w:rsidP="003B06A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1C9F0224" w14:textId="77777777" w:rsidR="003B06A1" w:rsidRPr="009A718A" w:rsidRDefault="003B06A1" w:rsidP="003B06A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1B21E391" w14:textId="77777777" w:rsidR="003B06A1" w:rsidRPr="009A718A" w:rsidRDefault="003B06A1" w:rsidP="003B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7E23E5E6" w14:textId="77777777" w:rsidR="003B06A1" w:rsidRPr="009A718A" w:rsidRDefault="003B06A1" w:rsidP="003B06A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4237998C" w14:textId="77777777" w:rsidR="003B06A1" w:rsidRPr="009A718A" w:rsidRDefault="003B06A1" w:rsidP="003B06A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6A0A6666" w14:textId="77777777" w:rsidR="003B06A1" w:rsidRPr="009A718A" w:rsidRDefault="003B06A1" w:rsidP="003B06A1">
      <w:pPr>
        <w:pStyle w:val="ConsPlusNormal"/>
        <w:jc w:val="right"/>
        <w:rPr>
          <w:rFonts w:ascii="Times New Roman" w:hAnsi="Times New Roman" w:cs="Times New Roman"/>
          <w:sz w:val="24"/>
          <w:szCs w:val="24"/>
        </w:rPr>
      </w:pPr>
    </w:p>
    <w:p w14:paraId="2C074F64" w14:textId="77777777" w:rsidR="003B06A1" w:rsidRDefault="003B06A1" w:rsidP="003B06A1">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14:paraId="2F7D7E3B"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7C605B2C"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17969A9A"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07B5C3EA"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6329A3CC" w14:textId="3F290A63"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14:paraId="4F7DC75D"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27561719"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2CC0EB88"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001884E5"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p>
    <w:p w14:paraId="47AEF96B"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1EA34881"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p>
    <w:p w14:paraId="79213AAD"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0AD4F96F"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2771D119"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3A5EF5">
        <w:rPr>
          <w:rFonts w:ascii="Times New Roman" w:hAnsi="Times New Roman" w:cs="Times New Roman"/>
          <w:sz w:val="24"/>
          <w:szCs w:val="24"/>
        </w:rPr>
        <w:t>для собственных нужд</w:t>
      </w:r>
      <w:r w:rsidRPr="00AE2D63">
        <w:rPr>
          <w:rFonts w:ascii="Times New Roman" w:hAnsi="Times New Roman" w:cs="Times New Roman"/>
          <w:sz w:val="24"/>
          <w:szCs w:val="24"/>
        </w:rPr>
        <w:t>,</w:t>
      </w:r>
    </w:p>
    <w:p w14:paraId="59D7AAA3"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41BA060F"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188734EF"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1606733E" w14:textId="37C221CE" w:rsidR="003B06A1" w:rsidRPr="00923AD9" w:rsidRDefault="003B06A1" w:rsidP="003B06A1">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w:t>
      </w:r>
      <w:r w:rsidRPr="003A5EF5">
        <w:rPr>
          <w:rFonts w:ascii="Times New Roman" w:hAnsi="Times New Roman" w:cs="Times New Roman"/>
          <w:sz w:val="24"/>
          <w:szCs w:val="24"/>
        </w:rPr>
        <w:t>а</w:t>
      </w:r>
      <w:r w:rsidR="003A5EF5" w:rsidRPr="003A5EF5">
        <w:rPr>
          <w:rFonts w:ascii="Times New Roman" w:hAnsi="Times New Roman" w:cs="Times New Roman"/>
          <w:strike/>
          <w:sz w:val="24"/>
          <w:szCs w:val="24"/>
        </w:rPr>
        <w:t>,</w:t>
      </w:r>
    </w:p>
    <w:p w14:paraId="1278AE5F" w14:textId="6A89F519" w:rsidR="003B06A1" w:rsidRPr="00AE2D63" w:rsidRDefault="003B06A1" w:rsidP="003B06A1">
      <w:pPr>
        <w:pStyle w:val="ConsPlusNonformat"/>
        <w:tabs>
          <w:tab w:val="left" w:pos="5670"/>
        </w:tabs>
        <w:jc w:val="right"/>
        <w:rPr>
          <w:rFonts w:ascii="Times New Roman" w:hAnsi="Times New Roman" w:cs="Times New Roman"/>
          <w:sz w:val="24"/>
          <w:szCs w:val="24"/>
        </w:rPr>
      </w:pPr>
    </w:p>
    <w:p w14:paraId="3AC62AB5"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5F61446F"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18B38A2"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45085E51"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D171D7E"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AD36356"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0A9697C3"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4E48CC2F"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59CE17B1"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526FBB5D"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14:paraId="2373C55D"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8"/>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8"/>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2B674DD0"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8"/>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3520F3EA"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8"/>
            <w:rFonts w:ascii="Times New Roman" w:hAnsi="Times New Roman" w:cs="Times New Roman"/>
            <w:sz w:val="24"/>
            <w:szCs w:val="24"/>
          </w:rPr>
          <w:t>&lt;4&gt;</w:t>
        </w:r>
      </w:hyperlink>
      <w:r w:rsidRPr="00AE2D63">
        <w:rPr>
          <w:rFonts w:ascii="Times New Roman" w:hAnsi="Times New Roman" w:cs="Times New Roman"/>
          <w:sz w:val="24"/>
          <w:szCs w:val="24"/>
        </w:rPr>
        <w:t>,</w:t>
      </w:r>
    </w:p>
    <w:p w14:paraId="4C3A1932"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8"/>
            <w:rFonts w:ascii="Times New Roman" w:hAnsi="Times New Roman" w:cs="Times New Roman"/>
            <w:sz w:val="24"/>
            <w:szCs w:val="24"/>
          </w:rPr>
          <w:t>&lt;5&gt;</w:t>
        </w:r>
      </w:hyperlink>
    </w:p>
    <w:p w14:paraId="6BE56E0D"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BBBCF39"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4F09AA21" w14:textId="77777777" w:rsidR="003B06A1" w:rsidRPr="00C355FB"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7" w:history="1">
        <w:r w:rsidRPr="00AE2D63">
          <w:rPr>
            <w:rStyle w:val="a8"/>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8" w:history="1">
        <w:r w:rsidRPr="00C355FB">
          <w:rPr>
            <w:rStyle w:val="a8"/>
            <w:rFonts w:ascii="Times New Roman" w:hAnsi="Times New Roman" w:cs="Times New Roman"/>
            <w:sz w:val="24"/>
            <w:szCs w:val="24"/>
          </w:rPr>
          <w:t>пунктом 2 статьи</w:t>
        </w:r>
      </w:hyperlink>
    </w:p>
    <w:p w14:paraId="40D08775" w14:textId="77777777" w:rsidR="003B06A1" w:rsidRPr="00C355FB" w:rsidRDefault="003B06A1" w:rsidP="003B06A1">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1AE97AAF" w14:textId="77777777" w:rsidR="003B06A1" w:rsidRPr="00C355FB" w:rsidRDefault="003B06A1" w:rsidP="003B06A1">
      <w:pPr>
        <w:pStyle w:val="ConsPlusNonformat"/>
        <w:tabs>
          <w:tab w:val="left" w:pos="5670"/>
        </w:tabs>
        <w:jc w:val="center"/>
        <w:rPr>
          <w:rFonts w:ascii="Times New Roman" w:hAnsi="Times New Roman" w:cs="Times New Roman"/>
          <w:sz w:val="24"/>
          <w:szCs w:val="24"/>
        </w:rPr>
      </w:pPr>
    </w:p>
    <w:p w14:paraId="0A1443A0"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672FF81"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44C0E269"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36BABB39"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4AD54D2"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89BD154"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0CBA89F1"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муниципальных нужд в случае, если земельный участок предоставляется взамен</w:t>
      </w:r>
    </w:p>
    <w:p w14:paraId="6B4A90EE" w14:textId="77777777" w:rsidR="003B06A1" w:rsidRPr="00AE2D63" w:rsidRDefault="003B06A1" w:rsidP="003B06A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26A6E503"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6BAC62F4"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4F5D13B1" w14:textId="77777777" w:rsidR="003B06A1" w:rsidRPr="00AE2D63" w:rsidRDefault="003B06A1" w:rsidP="003B06A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40C93A41"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02CC9800"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7DEFD6F1"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7515DC6D"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62B642B3"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0529A5AC" w14:textId="77777777" w:rsidR="003B06A1" w:rsidRPr="00AE2D63" w:rsidRDefault="003B06A1" w:rsidP="003B06A1">
      <w:pPr>
        <w:pStyle w:val="ConsPlusNonformat"/>
        <w:tabs>
          <w:tab w:val="left" w:pos="5670"/>
        </w:tabs>
        <w:rPr>
          <w:rFonts w:ascii="Times New Roman" w:hAnsi="Times New Roman" w:cs="Times New Roman"/>
          <w:sz w:val="24"/>
          <w:szCs w:val="24"/>
        </w:rPr>
      </w:pPr>
    </w:p>
    <w:p w14:paraId="29C56664"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14F5D8EE"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14:paraId="368FEAB1"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4A2B6609" w14:textId="77777777" w:rsidR="003B06A1" w:rsidRPr="00AE2D63" w:rsidRDefault="003B06A1" w:rsidP="003B06A1">
      <w:pPr>
        <w:pStyle w:val="ConsPlusNonformat"/>
        <w:tabs>
          <w:tab w:val="left" w:pos="5670"/>
        </w:tabs>
        <w:rPr>
          <w:rFonts w:ascii="Times New Roman" w:hAnsi="Times New Roman" w:cs="Times New Roman"/>
          <w:sz w:val="24"/>
          <w:szCs w:val="24"/>
        </w:rPr>
      </w:pPr>
      <w:bookmarkStart w:id="13" w:name="P481"/>
      <w:bookmarkEnd w:id="13"/>
      <w:r w:rsidRPr="00AE2D63">
        <w:rPr>
          <w:rFonts w:ascii="Times New Roman" w:hAnsi="Times New Roman" w:cs="Times New Roman"/>
          <w:sz w:val="24"/>
          <w:szCs w:val="24"/>
        </w:rPr>
        <w:t>&lt;1&gt; - указывается при наличии сведений.</w:t>
      </w:r>
    </w:p>
    <w:p w14:paraId="7DF64A06" w14:textId="77777777" w:rsidR="003B06A1" w:rsidRPr="00AE2D63" w:rsidRDefault="003B06A1" w:rsidP="003B06A1">
      <w:pPr>
        <w:pStyle w:val="ConsPlusNonformat"/>
        <w:tabs>
          <w:tab w:val="left" w:pos="5670"/>
        </w:tabs>
        <w:rPr>
          <w:rFonts w:ascii="Times New Roman" w:hAnsi="Times New Roman" w:cs="Times New Roman"/>
          <w:sz w:val="24"/>
          <w:szCs w:val="24"/>
        </w:rPr>
      </w:pPr>
      <w:bookmarkStart w:id="14" w:name="P482"/>
      <w:bookmarkEnd w:id="1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7D4FF0">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6C82B174" w14:textId="77777777" w:rsidR="003B06A1" w:rsidRPr="00AE2D63" w:rsidRDefault="003B06A1" w:rsidP="003B06A1">
      <w:pPr>
        <w:pStyle w:val="ConsPlusNonformat"/>
        <w:tabs>
          <w:tab w:val="left" w:pos="5670"/>
        </w:tabs>
        <w:rPr>
          <w:rFonts w:ascii="Times New Roman" w:hAnsi="Times New Roman" w:cs="Times New Roman"/>
          <w:sz w:val="24"/>
          <w:szCs w:val="24"/>
        </w:rPr>
      </w:pPr>
      <w:bookmarkStart w:id="15" w:name="P483"/>
      <w:bookmarkEnd w:id="15"/>
      <w:r w:rsidRPr="00AE2D63">
        <w:rPr>
          <w:rFonts w:ascii="Times New Roman" w:hAnsi="Times New Roman" w:cs="Times New Roman"/>
          <w:sz w:val="24"/>
          <w:szCs w:val="24"/>
        </w:rPr>
        <w:t>&lt;3&gt; - указывается при наличии сведений.</w:t>
      </w:r>
    </w:p>
    <w:p w14:paraId="6CDE90EB" w14:textId="77777777" w:rsidR="003B06A1" w:rsidRPr="00AE2D63" w:rsidRDefault="003B06A1" w:rsidP="003B06A1">
      <w:pPr>
        <w:pStyle w:val="ConsPlusNonformat"/>
        <w:tabs>
          <w:tab w:val="left" w:pos="5670"/>
        </w:tabs>
        <w:rPr>
          <w:rFonts w:ascii="Times New Roman" w:hAnsi="Times New Roman" w:cs="Times New Roman"/>
          <w:sz w:val="24"/>
          <w:szCs w:val="24"/>
        </w:rPr>
      </w:pPr>
      <w:bookmarkStart w:id="16" w:name="P484"/>
      <w:bookmarkEnd w:id="16"/>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316A8939" w14:textId="77777777" w:rsidR="003B06A1" w:rsidRPr="00AE2D63" w:rsidRDefault="003B06A1" w:rsidP="003B06A1">
      <w:pPr>
        <w:pStyle w:val="ConsPlusNonformat"/>
        <w:tabs>
          <w:tab w:val="left" w:pos="5670"/>
        </w:tabs>
        <w:rPr>
          <w:rFonts w:ascii="Times New Roman" w:hAnsi="Times New Roman" w:cs="Times New Roman"/>
          <w:sz w:val="24"/>
          <w:szCs w:val="24"/>
        </w:rPr>
      </w:pPr>
      <w:bookmarkStart w:id="17" w:name="P485"/>
      <w:bookmarkEnd w:id="17"/>
      <w:r w:rsidRPr="00AE2D63">
        <w:rPr>
          <w:rFonts w:ascii="Times New Roman" w:hAnsi="Times New Roman" w:cs="Times New Roman"/>
          <w:sz w:val="24"/>
          <w:szCs w:val="24"/>
        </w:rPr>
        <w:t>&lt;5&gt; - указать цель использования земельного участка.</w:t>
      </w:r>
    </w:p>
    <w:p w14:paraId="5F1F214D" w14:textId="77777777" w:rsidR="003B06A1" w:rsidRPr="00AE2D63" w:rsidRDefault="003B06A1" w:rsidP="003B06A1">
      <w:pPr>
        <w:pStyle w:val="ConsPlusNonformat"/>
        <w:tabs>
          <w:tab w:val="left" w:pos="5670"/>
        </w:tabs>
        <w:rPr>
          <w:rFonts w:ascii="Times New Roman" w:hAnsi="Times New Roman" w:cs="Times New Roman"/>
          <w:sz w:val="24"/>
          <w:szCs w:val="24"/>
        </w:rPr>
      </w:pPr>
    </w:p>
    <w:p w14:paraId="484D7FC2"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602B07D2"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B06A1" w:rsidRPr="00AE2D63" w14:paraId="0A7425CD" w14:textId="77777777" w:rsidTr="003B06A1">
        <w:tc>
          <w:tcPr>
            <w:tcW w:w="534" w:type="dxa"/>
            <w:tcBorders>
              <w:right w:val="single" w:sz="4" w:space="0" w:color="auto"/>
            </w:tcBorders>
            <w:shd w:val="clear" w:color="auto" w:fill="auto"/>
          </w:tcPr>
          <w:p w14:paraId="6DD7F507"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10E00369"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CEF7BFA"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3B06A1" w:rsidRPr="00AE2D63" w14:paraId="24513D91" w14:textId="77777777" w:rsidTr="003B06A1">
        <w:tc>
          <w:tcPr>
            <w:tcW w:w="534" w:type="dxa"/>
            <w:tcBorders>
              <w:right w:val="single" w:sz="4" w:space="0" w:color="auto"/>
            </w:tcBorders>
            <w:shd w:val="clear" w:color="auto" w:fill="auto"/>
          </w:tcPr>
          <w:p w14:paraId="24DAE63E"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p w14:paraId="7CBF97E9"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D33B91C"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3B06A1" w:rsidRPr="00AE2D63" w14:paraId="28506F55" w14:textId="77777777" w:rsidTr="003B06A1">
        <w:tc>
          <w:tcPr>
            <w:tcW w:w="534" w:type="dxa"/>
            <w:tcBorders>
              <w:right w:val="single" w:sz="4" w:space="0" w:color="auto"/>
            </w:tcBorders>
            <w:shd w:val="clear" w:color="auto" w:fill="auto"/>
          </w:tcPr>
          <w:p w14:paraId="5BB3A7B6" w14:textId="77777777" w:rsidR="003B06A1" w:rsidRPr="00AE2D63" w:rsidRDefault="003B06A1" w:rsidP="003B06A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635C843" w14:textId="77777777" w:rsidR="003B06A1" w:rsidRPr="00160325" w:rsidRDefault="003B06A1" w:rsidP="003B06A1">
            <w:pPr>
              <w:pStyle w:val="ConsPlusNonformat"/>
              <w:tabs>
                <w:tab w:val="left" w:pos="5670"/>
              </w:tabs>
              <w:rPr>
                <w:rFonts w:ascii="Times New Roman" w:hAnsi="Times New Roman" w:cs="Times New Roman"/>
                <w:strike/>
                <w:sz w:val="24"/>
                <w:szCs w:val="24"/>
              </w:rPr>
            </w:pPr>
          </w:p>
        </w:tc>
      </w:tr>
      <w:tr w:rsidR="003B06A1" w:rsidRPr="00AE2D63" w14:paraId="67595D30" w14:textId="77777777" w:rsidTr="003B06A1">
        <w:trPr>
          <w:trHeight w:val="461"/>
        </w:trPr>
        <w:tc>
          <w:tcPr>
            <w:tcW w:w="534" w:type="dxa"/>
            <w:tcBorders>
              <w:right w:val="single" w:sz="4" w:space="0" w:color="auto"/>
            </w:tcBorders>
            <w:shd w:val="clear" w:color="auto" w:fill="auto"/>
          </w:tcPr>
          <w:p w14:paraId="30CBE42D" w14:textId="77777777" w:rsidR="003B06A1" w:rsidRPr="00AE2D63" w:rsidRDefault="003B06A1" w:rsidP="003B06A1">
            <w:pPr>
              <w:pStyle w:val="ConsPlusNonformat"/>
              <w:tabs>
                <w:tab w:val="left" w:pos="5670"/>
              </w:tabs>
              <w:jc w:val="right"/>
              <w:rPr>
                <w:rFonts w:ascii="Times New Roman" w:hAnsi="Times New Roman" w:cs="Times New Roman"/>
                <w:b/>
                <w:sz w:val="24"/>
                <w:szCs w:val="24"/>
              </w:rPr>
            </w:pPr>
          </w:p>
          <w:p w14:paraId="18FD5317" w14:textId="77777777" w:rsidR="003B06A1" w:rsidRPr="00AE2D63" w:rsidRDefault="003B06A1" w:rsidP="003B06A1">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49694A6F" w14:textId="77777777" w:rsidR="003B06A1" w:rsidRPr="00AE2D63" w:rsidRDefault="003B06A1" w:rsidP="003B06A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6A58E49C" w14:textId="77777777" w:rsidR="003B06A1" w:rsidRDefault="003B06A1" w:rsidP="003B06A1">
      <w:pPr>
        <w:pStyle w:val="ConsPlusNonformat"/>
        <w:tabs>
          <w:tab w:val="left" w:pos="5670"/>
        </w:tabs>
        <w:rPr>
          <w:rFonts w:ascii="Times New Roman" w:hAnsi="Times New Roman" w:cs="Times New Roman"/>
          <w:sz w:val="24"/>
          <w:szCs w:val="24"/>
        </w:rPr>
      </w:pPr>
    </w:p>
    <w:p w14:paraId="6F471D45"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163ACFCA"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69422543"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299C73FA"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721A023A"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6AD4650D" w14:textId="77777777" w:rsidR="003B06A1" w:rsidRDefault="003B06A1" w:rsidP="003B06A1">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13598D5"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30351FFC"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0118E316"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32CC82FB"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6AC9B5AB"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574B4855"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7E22D9FD"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1A11BB72"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3550B3B2"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740A7EBD" w14:textId="77777777" w:rsidR="003B06A1" w:rsidRDefault="003B06A1" w:rsidP="003B06A1">
      <w:pPr>
        <w:pStyle w:val="ConsPlusNonformat"/>
        <w:tabs>
          <w:tab w:val="left" w:pos="5670"/>
        </w:tabs>
        <w:jc w:val="right"/>
        <w:rPr>
          <w:rFonts w:ascii="Times New Roman" w:hAnsi="Times New Roman" w:cs="Times New Roman"/>
          <w:sz w:val="24"/>
          <w:szCs w:val="24"/>
        </w:rPr>
      </w:pPr>
    </w:p>
    <w:p w14:paraId="51AD1903" w14:textId="2D97A8DD" w:rsidR="003B06A1" w:rsidRDefault="003B06A1" w:rsidP="003B06A1">
      <w:pPr>
        <w:pStyle w:val="ConsPlusNonformat"/>
        <w:tabs>
          <w:tab w:val="left" w:pos="5670"/>
        </w:tabs>
        <w:jc w:val="right"/>
        <w:rPr>
          <w:rFonts w:ascii="Times New Roman" w:hAnsi="Times New Roman" w:cs="Times New Roman"/>
          <w:sz w:val="24"/>
          <w:szCs w:val="24"/>
        </w:rPr>
      </w:pPr>
    </w:p>
    <w:p w14:paraId="2E35F5A3" w14:textId="671D2F67" w:rsidR="003A5EF5" w:rsidRDefault="003A5EF5" w:rsidP="003B06A1">
      <w:pPr>
        <w:pStyle w:val="ConsPlusNonformat"/>
        <w:tabs>
          <w:tab w:val="left" w:pos="5670"/>
        </w:tabs>
        <w:jc w:val="right"/>
        <w:rPr>
          <w:rFonts w:ascii="Times New Roman" w:hAnsi="Times New Roman" w:cs="Times New Roman"/>
          <w:sz w:val="24"/>
          <w:szCs w:val="24"/>
        </w:rPr>
      </w:pPr>
    </w:p>
    <w:p w14:paraId="65B05D4E" w14:textId="39F85FD7" w:rsidR="003A5EF5" w:rsidRDefault="003A5EF5" w:rsidP="003B06A1">
      <w:pPr>
        <w:pStyle w:val="ConsPlusNonformat"/>
        <w:tabs>
          <w:tab w:val="left" w:pos="5670"/>
        </w:tabs>
        <w:jc w:val="right"/>
        <w:rPr>
          <w:rFonts w:ascii="Times New Roman" w:hAnsi="Times New Roman" w:cs="Times New Roman"/>
          <w:sz w:val="24"/>
          <w:szCs w:val="24"/>
        </w:rPr>
      </w:pPr>
    </w:p>
    <w:p w14:paraId="0881812B" w14:textId="6B44FBBA" w:rsidR="003A5EF5" w:rsidRDefault="003A5EF5" w:rsidP="003B06A1">
      <w:pPr>
        <w:pStyle w:val="ConsPlusNonformat"/>
        <w:tabs>
          <w:tab w:val="left" w:pos="5670"/>
        </w:tabs>
        <w:jc w:val="right"/>
        <w:rPr>
          <w:rFonts w:ascii="Times New Roman" w:hAnsi="Times New Roman" w:cs="Times New Roman"/>
          <w:sz w:val="24"/>
          <w:szCs w:val="24"/>
        </w:rPr>
      </w:pPr>
    </w:p>
    <w:p w14:paraId="5079F5BF" w14:textId="71D57EDE" w:rsidR="003A5EF5" w:rsidRDefault="003A5EF5" w:rsidP="003B06A1">
      <w:pPr>
        <w:pStyle w:val="ConsPlusNonformat"/>
        <w:tabs>
          <w:tab w:val="left" w:pos="5670"/>
        </w:tabs>
        <w:jc w:val="right"/>
        <w:rPr>
          <w:rFonts w:ascii="Times New Roman" w:hAnsi="Times New Roman" w:cs="Times New Roman"/>
          <w:sz w:val="24"/>
          <w:szCs w:val="24"/>
        </w:rPr>
      </w:pPr>
    </w:p>
    <w:p w14:paraId="26710CBA" w14:textId="77777777" w:rsidR="003A5EF5" w:rsidRDefault="003A5EF5" w:rsidP="003B06A1">
      <w:pPr>
        <w:pStyle w:val="ConsPlusNonformat"/>
        <w:tabs>
          <w:tab w:val="left" w:pos="5670"/>
        </w:tabs>
        <w:jc w:val="right"/>
        <w:rPr>
          <w:rFonts w:ascii="Times New Roman" w:hAnsi="Times New Roman" w:cs="Times New Roman"/>
          <w:sz w:val="24"/>
          <w:szCs w:val="24"/>
        </w:rPr>
      </w:pPr>
    </w:p>
    <w:p w14:paraId="78A567C5" w14:textId="77777777" w:rsidR="003B06A1" w:rsidRDefault="003B06A1" w:rsidP="003B06A1">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t>ПРИЛОЖЕНИЕ 2</w:t>
      </w:r>
    </w:p>
    <w:p w14:paraId="7C8AEF0B" w14:textId="77777777" w:rsidR="003B06A1" w:rsidRPr="007D4FF0" w:rsidRDefault="003B06A1" w:rsidP="003B06A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79016A36" w14:textId="77777777" w:rsidR="003B06A1" w:rsidRPr="007D4FF0" w:rsidRDefault="003B06A1" w:rsidP="003B06A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46548524" w14:textId="77777777" w:rsidR="003B06A1" w:rsidRPr="007D4FF0" w:rsidRDefault="003B06A1" w:rsidP="003B06A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338482BB" w14:textId="77777777" w:rsidR="003B06A1" w:rsidRPr="007D4FF0" w:rsidRDefault="003B06A1" w:rsidP="003B06A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7D9812CD" w14:textId="77777777" w:rsidR="003B06A1" w:rsidRPr="007D4FF0" w:rsidRDefault="003B06A1" w:rsidP="003B06A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4E163EA1" w14:textId="77777777" w:rsidR="003B06A1" w:rsidRDefault="003B06A1" w:rsidP="003B06A1">
      <w:pPr>
        <w:pStyle w:val="ConsPlusNonformat"/>
        <w:tabs>
          <w:tab w:val="left" w:pos="5670"/>
        </w:tabs>
        <w:rPr>
          <w:rFonts w:ascii="Times New Roman" w:hAnsi="Times New Roman" w:cs="Times New Roman"/>
          <w:sz w:val="24"/>
          <w:szCs w:val="24"/>
        </w:rPr>
      </w:pPr>
    </w:p>
    <w:p w14:paraId="466D7F94" w14:textId="77777777" w:rsidR="003B06A1" w:rsidRPr="007D4FF0" w:rsidRDefault="003B06A1" w:rsidP="003B06A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71C4297A" w14:textId="77777777" w:rsidR="003B06A1" w:rsidRPr="00AE2D63" w:rsidRDefault="003B06A1" w:rsidP="003B06A1">
      <w:pPr>
        <w:pStyle w:val="ConsPlusNonformat"/>
        <w:tabs>
          <w:tab w:val="left" w:pos="5670"/>
        </w:tabs>
        <w:rPr>
          <w:rFonts w:ascii="Times New Roman" w:hAnsi="Times New Roman" w:cs="Times New Roman"/>
          <w:sz w:val="24"/>
          <w:szCs w:val="24"/>
        </w:rPr>
      </w:pPr>
    </w:p>
    <w:p w14:paraId="0D782FEC" w14:textId="77777777" w:rsidR="003B06A1" w:rsidRPr="007D4FF0" w:rsidRDefault="003B06A1" w:rsidP="003B06A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56D33B49" w14:textId="77777777" w:rsidR="003B06A1" w:rsidRPr="007D4FF0" w:rsidRDefault="003B06A1" w:rsidP="003B06A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00965576" w14:textId="5A01FBA2" w:rsidR="003B06A1" w:rsidRPr="007D4FF0" w:rsidRDefault="003B06A1" w:rsidP="003B06A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p>
    <w:p w14:paraId="22593F99" w14:textId="77777777" w:rsidR="003B06A1" w:rsidRPr="007D4FF0" w:rsidRDefault="003B06A1" w:rsidP="003B06A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54E99F1B" w14:textId="77777777" w:rsidR="003B06A1" w:rsidRPr="007D4FF0" w:rsidRDefault="003B06A1" w:rsidP="003B06A1">
      <w:pPr>
        <w:pStyle w:val="ConsPlusNonformat"/>
        <w:tabs>
          <w:tab w:val="left" w:pos="5670"/>
        </w:tabs>
        <w:rPr>
          <w:rFonts w:ascii="Times New Roman" w:hAnsi="Times New Roman" w:cs="Times New Roman"/>
          <w:sz w:val="24"/>
          <w:szCs w:val="24"/>
        </w:rPr>
      </w:pPr>
    </w:p>
    <w:p w14:paraId="2189C1F0" w14:textId="77777777" w:rsidR="003B06A1" w:rsidRPr="007D4FF0" w:rsidRDefault="003B06A1" w:rsidP="003B06A1">
      <w:pPr>
        <w:pStyle w:val="ConsPlusNonformat"/>
        <w:tabs>
          <w:tab w:val="left" w:pos="5670"/>
        </w:tabs>
        <w:rPr>
          <w:rFonts w:ascii="Times New Roman" w:hAnsi="Times New Roman" w:cs="Times New Roman"/>
          <w:sz w:val="24"/>
          <w:szCs w:val="24"/>
        </w:rPr>
      </w:pPr>
    </w:p>
    <w:p w14:paraId="3CE1DE5E" w14:textId="77777777" w:rsidR="003B06A1" w:rsidRPr="007D4FF0" w:rsidRDefault="003B06A1" w:rsidP="003B06A1">
      <w:pPr>
        <w:pStyle w:val="ConsPlusNonformat"/>
        <w:tabs>
          <w:tab w:val="left" w:pos="5670"/>
        </w:tabs>
        <w:rPr>
          <w:rFonts w:ascii="Times New Roman" w:hAnsi="Times New Roman" w:cs="Times New Roman"/>
          <w:sz w:val="24"/>
          <w:szCs w:val="24"/>
        </w:rPr>
      </w:pPr>
    </w:p>
    <w:p w14:paraId="401C8F3F" w14:textId="77777777" w:rsidR="003B06A1" w:rsidRPr="007D4FF0" w:rsidRDefault="003B06A1" w:rsidP="003B06A1">
      <w:pPr>
        <w:pStyle w:val="ConsPlusNonformat"/>
        <w:tabs>
          <w:tab w:val="left" w:pos="5670"/>
        </w:tabs>
        <w:rPr>
          <w:rFonts w:ascii="Times New Roman" w:hAnsi="Times New Roman" w:cs="Times New Roman"/>
          <w:sz w:val="24"/>
          <w:szCs w:val="24"/>
        </w:rPr>
      </w:pPr>
    </w:p>
    <w:p w14:paraId="22B02839"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bookmarkStart w:id="18" w:name="P537"/>
      <w:bookmarkEnd w:id="18"/>
      <w:r w:rsidRPr="007D4FF0">
        <w:rPr>
          <w:rFonts w:ascii="Times New Roman" w:hAnsi="Times New Roman" w:cs="Times New Roman"/>
          <w:sz w:val="24"/>
          <w:szCs w:val="24"/>
        </w:rPr>
        <w:t>ЗАЯВЛЕНИЕ</w:t>
      </w:r>
    </w:p>
    <w:p w14:paraId="5B03DF5B"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p>
    <w:p w14:paraId="3E9C9F4B"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1997D60B"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70FB16A5" w14:textId="191F5B4F" w:rsidR="003B06A1" w:rsidRPr="00923AD9" w:rsidRDefault="003B06A1" w:rsidP="003B06A1">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3A5EF5">
        <w:rPr>
          <w:rFonts w:ascii="Times New Roman" w:hAnsi="Times New Roman" w:cs="Times New Roman"/>
          <w:sz w:val="24"/>
          <w:szCs w:val="24"/>
        </w:rPr>
        <w:t>для собственных нужд</w:t>
      </w:r>
    </w:p>
    <w:p w14:paraId="6BA0B00D" w14:textId="77777777" w:rsidR="003B06A1" w:rsidRPr="00923AD9" w:rsidRDefault="003B06A1" w:rsidP="003B06A1">
      <w:pPr>
        <w:pStyle w:val="ConsPlusNonformat"/>
        <w:tabs>
          <w:tab w:val="left" w:pos="5670"/>
        </w:tabs>
        <w:rPr>
          <w:rFonts w:ascii="Times New Roman" w:hAnsi="Times New Roman" w:cs="Times New Roman"/>
          <w:strike/>
          <w:sz w:val="24"/>
          <w:szCs w:val="24"/>
        </w:rPr>
      </w:pPr>
    </w:p>
    <w:p w14:paraId="0E8EC329"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15E1A6AE" w14:textId="77777777" w:rsidR="003B06A1" w:rsidRPr="007D4FF0" w:rsidRDefault="003B06A1" w:rsidP="003B06A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0CC43030"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155088F0" w14:textId="09C15D68"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14:paraId="4DA21D74"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F50C2CE"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384E469B"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DF7861F"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0BE116A0"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52DB6EA"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5CF1117"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03CF7048"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4813343A"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23C76625"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33A66173"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8"/>
            <w:rFonts w:ascii="Times New Roman" w:hAnsi="Times New Roman" w:cs="Times New Roman"/>
            <w:sz w:val="24"/>
            <w:szCs w:val="24"/>
          </w:rPr>
          <w:t>&lt;1&gt;</w:t>
        </w:r>
      </w:hyperlink>
      <w:r w:rsidRPr="007D4FF0">
        <w:rPr>
          <w:rFonts w:ascii="Times New Roman" w:hAnsi="Times New Roman" w:cs="Times New Roman"/>
          <w:sz w:val="24"/>
          <w:szCs w:val="24"/>
        </w:rPr>
        <w:t>,</w:t>
      </w:r>
    </w:p>
    <w:p w14:paraId="10F5419C"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8"/>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8"/>
            <w:rFonts w:ascii="Times New Roman" w:hAnsi="Times New Roman" w:cs="Times New Roman"/>
            <w:sz w:val="24"/>
            <w:szCs w:val="24"/>
          </w:rPr>
          <w:t>&lt;3&gt;</w:t>
        </w:r>
      </w:hyperlink>
    </w:p>
    <w:p w14:paraId="2BE2C66E"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8"/>
            <w:rFonts w:ascii="Times New Roman" w:hAnsi="Times New Roman" w:cs="Times New Roman"/>
            <w:sz w:val="24"/>
            <w:szCs w:val="24"/>
          </w:rPr>
          <w:t>&lt;4&gt;</w:t>
        </w:r>
      </w:hyperlink>
      <w:r w:rsidRPr="007D4FF0">
        <w:rPr>
          <w:rFonts w:ascii="Times New Roman" w:hAnsi="Times New Roman" w:cs="Times New Roman"/>
          <w:sz w:val="24"/>
          <w:szCs w:val="24"/>
        </w:rPr>
        <w:t>,</w:t>
      </w:r>
    </w:p>
    <w:p w14:paraId="35E32BC0"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8"/>
            <w:rFonts w:ascii="Times New Roman" w:hAnsi="Times New Roman" w:cs="Times New Roman"/>
            <w:sz w:val="24"/>
            <w:szCs w:val="24"/>
          </w:rPr>
          <w:t>&lt;5&gt;</w:t>
        </w:r>
      </w:hyperlink>
    </w:p>
    <w:p w14:paraId="67122AA8"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EFB5AEE"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4BDC2584" w14:textId="77777777" w:rsidR="003B06A1" w:rsidRPr="00C355FB"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0" w:history="1">
        <w:r w:rsidRPr="007D4FF0">
          <w:rPr>
            <w:rStyle w:val="a8"/>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1" w:history="1">
        <w:r w:rsidRPr="00C355FB">
          <w:rPr>
            <w:rStyle w:val="a8"/>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2" w:history="1">
        <w:r w:rsidRPr="00C355FB">
          <w:rPr>
            <w:rStyle w:val="a8"/>
            <w:rFonts w:ascii="Times New Roman" w:hAnsi="Times New Roman" w:cs="Times New Roman"/>
            <w:sz w:val="24"/>
            <w:szCs w:val="24"/>
          </w:rPr>
          <w:t>пунктом 2 статьи</w:t>
        </w:r>
      </w:hyperlink>
    </w:p>
    <w:p w14:paraId="5798169D" w14:textId="77777777" w:rsidR="003B06A1" w:rsidRPr="00C355FB" w:rsidRDefault="003B06A1" w:rsidP="003B06A1">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3" w:history="1">
        <w:r w:rsidRPr="00C355FB">
          <w:rPr>
            <w:rStyle w:val="a8"/>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00A860D4"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569745AF"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04592BE9"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6BF646B5"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2038F61"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DA05F5E"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4C777EE7" w14:textId="77777777" w:rsidR="003B06A1" w:rsidRPr="007D4FF0" w:rsidRDefault="003B06A1" w:rsidP="003B06A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14:paraId="1F4C3106"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49016322"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5544F2C8"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5122BDEB"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p>
    <w:p w14:paraId="3CDCC35A"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7C3F2B82"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1E7515F0"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0CD74779"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39DD91AC"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042A4D7A"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p>
    <w:p w14:paraId="65EAFA90"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029B5DD4"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14:paraId="1D6B36A1"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351B8333"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bookmarkStart w:id="19" w:name="P587"/>
      <w:bookmarkEnd w:id="19"/>
      <w:r w:rsidRPr="007D4FF0">
        <w:rPr>
          <w:rFonts w:ascii="Times New Roman" w:hAnsi="Times New Roman" w:cs="Times New Roman"/>
          <w:sz w:val="24"/>
          <w:szCs w:val="24"/>
        </w:rPr>
        <w:t>&lt;1&gt; - указывается при наличии сведений</w:t>
      </w:r>
    </w:p>
    <w:p w14:paraId="7B851BA8"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4" w:history="1">
        <w:r w:rsidRPr="007D4FF0">
          <w:rPr>
            <w:rStyle w:val="a8"/>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3C82FDF5"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bookmarkStart w:id="20" w:name="P589"/>
      <w:bookmarkEnd w:id="20"/>
      <w:r w:rsidRPr="007D4FF0">
        <w:rPr>
          <w:rFonts w:ascii="Times New Roman" w:hAnsi="Times New Roman" w:cs="Times New Roman"/>
          <w:sz w:val="24"/>
          <w:szCs w:val="24"/>
        </w:rPr>
        <w:t>&lt;3&gt; - указывается при наличии сведений.</w:t>
      </w:r>
    </w:p>
    <w:p w14:paraId="085578A6"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bookmarkStart w:id="21" w:name="P590"/>
      <w:bookmarkEnd w:id="21"/>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52022736"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bookmarkStart w:id="22" w:name="P591"/>
      <w:bookmarkEnd w:id="22"/>
      <w:r w:rsidRPr="007D4FF0">
        <w:rPr>
          <w:rFonts w:ascii="Times New Roman" w:hAnsi="Times New Roman" w:cs="Times New Roman"/>
          <w:sz w:val="24"/>
          <w:szCs w:val="24"/>
        </w:rPr>
        <w:t>&lt;5&gt; - указать цель использования земельного участка.</w:t>
      </w:r>
    </w:p>
    <w:p w14:paraId="37A71138" w14:textId="77777777" w:rsidR="003B06A1" w:rsidRPr="007D4FF0" w:rsidRDefault="003B06A1" w:rsidP="003B06A1">
      <w:pPr>
        <w:pStyle w:val="ConsPlusNonformat"/>
        <w:tabs>
          <w:tab w:val="left" w:pos="5670"/>
        </w:tabs>
        <w:jc w:val="both"/>
        <w:rPr>
          <w:rFonts w:ascii="Times New Roman" w:hAnsi="Times New Roman" w:cs="Times New Roman"/>
          <w:sz w:val="24"/>
          <w:szCs w:val="24"/>
        </w:rPr>
      </w:pPr>
    </w:p>
    <w:p w14:paraId="1F4C5994" w14:textId="77777777" w:rsidR="003B06A1" w:rsidRPr="007D4FF0" w:rsidRDefault="003B06A1" w:rsidP="003B06A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4F153A23" w14:textId="77777777" w:rsidR="003B06A1" w:rsidRPr="007D4FF0" w:rsidRDefault="003B06A1" w:rsidP="003B06A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B06A1" w:rsidRPr="007D4FF0" w14:paraId="48E72860" w14:textId="77777777" w:rsidTr="003B06A1">
        <w:tc>
          <w:tcPr>
            <w:tcW w:w="534" w:type="dxa"/>
            <w:tcBorders>
              <w:right w:val="single" w:sz="4" w:space="0" w:color="auto"/>
            </w:tcBorders>
            <w:shd w:val="clear" w:color="auto" w:fill="auto"/>
          </w:tcPr>
          <w:p w14:paraId="7C643378" w14:textId="77777777" w:rsidR="003B06A1" w:rsidRPr="007D4FF0" w:rsidRDefault="003B06A1" w:rsidP="003B06A1">
            <w:pPr>
              <w:pStyle w:val="ConsPlusNonformat"/>
              <w:jc w:val="both"/>
              <w:rPr>
                <w:rFonts w:ascii="Times New Roman" w:hAnsi="Times New Roman" w:cs="Times New Roman"/>
                <w:sz w:val="24"/>
                <w:szCs w:val="24"/>
              </w:rPr>
            </w:pPr>
          </w:p>
          <w:p w14:paraId="2B176BDF" w14:textId="77777777" w:rsidR="003B06A1" w:rsidRPr="007D4FF0" w:rsidRDefault="003B06A1" w:rsidP="003B06A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C92056E" w14:textId="77777777" w:rsidR="003B06A1" w:rsidRPr="007D4FF0" w:rsidRDefault="003B06A1" w:rsidP="003B06A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3B06A1" w:rsidRPr="007D4FF0" w14:paraId="28F921D0" w14:textId="77777777" w:rsidTr="003B06A1">
        <w:tc>
          <w:tcPr>
            <w:tcW w:w="534" w:type="dxa"/>
            <w:tcBorders>
              <w:right w:val="single" w:sz="4" w:space="0" w:color="auto"/>
            </w:tcBorders>
            <w:shd w:val="clear" w:color="auto" w:fill="auto"/>
          </w:tcPr>
          <w:p w14:paraId="6704B56D" w14:textId="77777777" w:rsidR="003B06A1" w:rsidRPr="007D4FF0" w:rsidRDefault="003B06A1" w:rsidP="003B06A1">
            <w:pPr>
              <w:pStyle w:val="ConsPlusNonformat"/>
              <w:jc w:val="both"/>
              <w:rPr>
                <w:rFonts w:ascii="Times New Roman" w:hAnsi="Times New Roman" w:cs="Times New Roman"/>
                <w:sz w:val="24"/>
                <w:szCs w:val="24"/>
              </w:rPr>
            </w:pPr>
          </w:p>
          <w:p w14:paraId="3AB10C89" w14:textId="77777777" w:rsidR="003B06A1" w:rsidRPr="007D4FF0" w:rsidRDefault="003B06A1" w:rsidP="003B06A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3AB9DD" w14:textId="77777777" w:rsidR="003B06A1" w:rsidRPr="007D4FF0" w:rsidRDefault="003B06A1" w:rsidP="003B06A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3B06A1" w:rsidRPr="007D4FF0" w14:paraId="0DA8CEC3" w14:textId="77777777" w:rsidTr="003B06A1">
        <w:tc>
          <w:tcPr>
            <w:tcW w:w="534" w:type="dxa"/>
            <w:tcBorders>
              <w:right w:val="single" w:sz="4" w:space="0" w:color="auto"/>
            </w:tcBorders>
            <w:shd w:val="clear" w:color="auto" w:fill="auto"/>
          </w:tcPr>
          <w:p w14:paraId="7892E9D2" w14:textId="77777777" w:rsidR="003B06A1" w:rsidRPr="007D4FF0" w:rsidRDefault="003B06A1" w:rsidP="003B06A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7212582" w14:textId="77777777" w:rsidR="003B06A1" w:rsidRPr="00160325" w:rsidRDefault="003B06A1" w:rsidP="003B06A1">
            <w:pPr>
              <w:pStyle w:val="ConsPlusNonformat"/>
              <w:jc w:val="both"/>
              <w:rPr>
                <w:rFonts w:ascii="Times New Roman" w:hAnsi="Times New Roman" w:cs="Times New Roman"/>
                <w:strike/>
                <w:sz w:val="24"/>
                <w:szCs w:val="24"/>
              </w:rPr>
            </w:pPr>
          </w:p>
        </w:tc>
      </w:tr>
      <w:tr w:rsidR="003B06A1" w:rsidRPr="007D4FF0" w14:paraId="32F41FF7" w14:textId="77777777" w:rsidTr="003B06A1">
        <w:trPr>
          <w:trHeight w:val="461"/>
        </w:trPr>
        <w:tc>
          <w:tcPr>
            <w:tcW w:w="534" w:type="dxa"/>
            <w:tcBorders>
              <w:right w:val="single" w:sz="4" w:space="0" w:color="auto"/>
            </w:tcBorders>
            <w:shd w:val="clear" w:color="auto" w:fill="auto"/>
          </w:tcPr>
          <w:p w14:paraId="2010BCD9" w14:textId="77777777" w:rsidR="003B06A1" w:rsidRPr="007D4FF0" w:rsidRDefault="003B06A1" w:rsidP="003B06A1">
            <w:pPr>
              <w:pStyle w:val="ConsPlusNonformat"/>
              <w:jc w:val="both"/>
              <w:rPr>
                <w:rFonts w:ascii="Times New Roman" w:hAnsi="Times New Roman" w:cs="Times New Roman"/>
                <w:b/>
                <w:sz w:val="24"/>
                <w:szCs w:val="24"/>
              </w:rPr>
            </w:pPr>
          </w:p>
          <w:p w14:paraId="3D29988A" w14:textId="77777777" w:rsidR="003B06A1" w:rsidRPr="007D4FF0" w:rsidRDefault="003B06A1" w:rsidP="003B06A1">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7FCDB973" w14:textId="77777777" w:rsidR="003B06A1" w:rsidRDefault="003B06A1" w:rsidP="003B06A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12507062" w14:textId="77777777" w:rsidR="003B06A1" w:rsidRPr="007D4FF0" w:rsidRDefault="003B06A1" w:rsidP="003B06A1">
            <w:pPr>
              <w:pStyle w:val="ConsPlusNonformat"/>
              <w:jc w:val="both"/>
              <w:rPr>
                <w:rFonts w:ascii="Times New Roman" w:hAnsi="Times New Roman" w:cs="Times New Roman"/>
                <w:sz w:val="24"/>
                <w:szCs w:val="24"/>
              </w:rPr>
            </w:pPr>
          </w:p>
        </w:tc>
      </w:tr>
    </w:tbl>
    <w:p w14:paraId="5A7B21B1" w14:textId="77777777" w:rsidR="003B06A1" w:rsidRDefault="003B06A1" w:rsidP="003B06A1">
      <w:pPr>
        <w:pStyle w:val="ConsPlusNonformat"/>
        <w:tabs>
          <w:tab w:val="left" w:pos="5670"/>
        </w:tabs>
        <w:jc w:val="both"/>
        <w:rPr>
          <w:rFonts w:ascii="Times New Roman" w:hAnsi="Times New Roman" w:cs="Times New Roman"/>
          <w:sz w:val="24"/>
          <w:szCs w:val="24"/>
        </w:rPr>
      </w:pPr>
    </w:p>
    <w:p w14:paraId="40C870C5"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49B1DDD"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DD5A17F"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7A1426D"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07E3FC5"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66118E6"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604E91A"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56F5C9A"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C40457A"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8B648BC"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4115866"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878FD86"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4A2C78F"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3CE9689"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771DA97"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5DB9E03"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54993AF"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2B37C11"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AAB4356"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74305B2"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13E6B22" w14:textId="77777777" w:rsidR="003B06A1"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2A0DFA8" w14:textId="77777777" w:rsidR="003B06A1" w:rsidRPr="00C125F6"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14:paraId="40B0DD83" w14:textId="77777777" w:rsidR="003B06A1" w:rsidRPr="00C125F6" w:rsidRDefault="003B06A1" w:rsidP="003B06A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14:paraId="5C2ECE3E" w14:textId="77777777" w:rsidR="003B06A1" w:rsidRPr="00C125F6" w:rsidRDefault="003B06A1" w:rsidP="003B06A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14:paraId="0AAB10B2" w14:textId="77777777" w:rsidR="003B06A1" w:rsidRPr="00C125F6" w:rsidRDefault="003B06A1" w:rsidP="003B06A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14:paraId="5FAC2CEB" w14:textId="77777777" w:rsidR="003B06A1" w:rsidRPr="00C125F6" w:rsidRDefault="003B06A1" w:rsidP="003B06A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14:paraId="6B440C4F" w14:textId="77777777" w:rsidR="003B06A1" w:rsidRPr="00C125F6" w:rsidRDefault="003B06A1" w:rsidP="003B06A1">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14:paraId="2C9923D8" w14:textId="77777777" w:rsidR="003B06A1" w:rsidRPr="00C125F6" w:rsidRDefault="003B06A1" w:rsidP="003B06A1">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14:paraId="0A00D3BD" w14:textId="77777777" w:rsidR="003B06A1" w:rsidRPr="00C125F6" w:rsidRDefault="003B06A1" w:rsidP="003B06A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14:paraId="5CC7AAF6" w14:textId="77777777" w:rsidR="003B06A1" w:rsidRPr="00C125F6" w:rsidRDefault="003B06A1" w:rsidP="003B06A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 почта: ________________________</w:t>
      </w:r>
    </w:p>
    <w:p w14:paraId="72F68D22" w14:textId="77777777" w:rsidR="003B06A1" w:rsidRPr="00C125F6" w:rsidRDefault="003B06A1" w:rsidP="003B06A1">
      <w:pPr>
        <w:widowControl w:val="0"/>
        <w:autoSpaceDE w:val="0"/>
        <w:autoSpaceDN w:val="0"/>
        <w:spacing w:after="0" w:line="240" w:lineRule="auto"/>
        <w:jc w:val="right"/>
        <w:outlineLvl w:val="1"/>
        <w:rPr>
          <w:rFonts w:ascii="Times New Roman" w:eastAsia="Times New Roman" w:hAnsi="Times New Roman"/>
          <w:sz w:val="24"/>
          <w:szCs w:val="24"/>
          <w:lang w:eastAsia="ru-RU"/>
        </w:rPr>
      </w:pPr>
      <w:proofErr w:type="gramStart"/>
      <w:r w:rsidRPr="00C125F6">
        <w:rPr>
          <w:rFonts w:ascii="Times New Roman" w:eastAsia="Times New Roman" w:hAnsi="Times New Roman"/>
          <w:sz w:val="24"/>
          <w:szCs w:val="24"/>
          <w:lang w:eastAsia="ru-RU"/>
        </w:rPr>
        <w:t>Адрес:_</w:t>
      </w:r>
      <w:proofErr w:type="gramEnd"/>
      <w:r w:rsidRPr="00C125F6">
        <w:rPr>
          <w:rFonts w:ascii="Times New Roman" w:eastAsia="Times New Roman" w:hAnsi="Times New Roman"/>
          <w:sz w:val="24"/>
          <w:szCs w:val="24"/>
          <w:lang w:eastAsia="ru-RU"/>
        </w:rPr>
        <w:t>__________________________</w:t>
      </w:r>
    </w:p>
    <w:p w14:paraId="77915586" w14:textId="77777777" w:rsidR="003B06A1" w:rsidRPr="00C125F6" w:rsidRDefault="003B06A1" w:rsidP="003B06A1">
      <w:pPr>
        <w:autoSpaceDE w:val="0"/>
        <w:autoSpaceDN w:val="0"/>
        <w:adjustRightInd w:val="0"/>
        <w:spacing w:after="0" w:line="360" w:lineRule="auto"/>
        <w:ind w:left="4536"/>
        <w:jc w:val="both"/>
        <w:rPr>
          <w:rFonts w:ascii="Times New Roman" w:hAnsi="Times New Roman"/>
          <w:sz w:val="24"/>
          <w:szCs w:val="24"/>
        </w:rPr>
      </w:pPr>
    </w:p>
    <w:p w14:paraId="1D8ADF68" w14:textId="77777777" w:rsidR="003B06A1" w:rsidRPr="00C125F6" w:rsidRDefault="003B06A1" w:rsidP="003B06A1">
      <w:pPr>
        <w:autoSpaceDE w:val="0"/>
        <w:autoSpaceDN w:val="0"/>
        <w:adjustRightInd w:val="0"/>
        <w:spacing w:after="0" w:line="240" w:lineRule="auto"/>
        <w:jc w:val="center"/>
        <w:rPr>
          <w:rFonts w:ascii="Times New Roman" w:hAnsi="Times New Roman"/>
          <w:sz w:val="24"/>
          <w:szCs w:val="24"/>
        </w:rPr>
      </w:pPr>
    </w:p>
    <w:p w14:paraId="73A957A5" w14:textId="77777777" w:rsidR="003B06A1" w:rsidRPr="00C125F6" w:rsidRDefault="003B06A1" w:rsidP="003B06A1">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14:paraId="42943DFE" w14:textId="77777777" w:rsidR="003B06A1" w:rsidRPr="00C125F6" w:rsidRDefault="003B06A1" w:rsidP="003B06A1">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14:paraId="4C1B0639" w14:textId="77777777" w:rsidR="003B06A1" w:rsidRPr="00C125F6" w:rsidRDefault="003B06A1" w:rsidP="003B06A1">
      <w:pPr>
        <w:autoSpaceDE w:val="0"/>
        <w:autoSpaceDN w:val="0"/>
        <w:adjustRightInd w:val="0"/>
        <w:spacing w:after="0" w:line="240" w:lineRule="auto"/>
        <w:ind w:firstLine="709"/>
        <w:jc w:val="both"/>
        <w:rPr>
          <w:rFonts w:ascii="Times New Roman" w:hAnsi="Times New Roman"/>
          <w:sz w:val="24"/>
          <w:szCs w:val="24"/>
        </w:rPr>
      </w:pPr>
    </w:p>
    <w:p w14:paraId="43CAA773" w14:textId="5A2923CA" w:rsidR="003B06A1" w:rsidRPr="00C125F6" w:rsidRDefault="003B06A1" w:rsidP="003B06A1">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5086D273" w14:textId="77777777" w:rsidR="003B06A1" w:rsidRPr="00C125F6" w:rsidRDefault="003B06A1" w:rsidP="003B06A1">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5F44604A" w14:textId="77777777" w:rsidR="003B06A1" w:rsidRPr="00C125F6" w:rsidRDefault="003B06A1" w:rsidP="003B06A1">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5D2EE0E8" w14:textId="77777777" w:rsidR="003B06A1" w:rsidRPr="00C125F6" w:rsidRDefault="003B06A1" w:rsidP="003B06A1">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6A76FEF1" w14:textId="77777777" w:rsidR="003B06A1" w:rsidRPr="00C125F6" w:rsidRDefault="003B06A1" w:rsidP="003B06A1">
      <w:pPr>
        <w:autoSpaceDE w:val="0"/>
        <w:autoSpaceDN w:val="0"/>
        <w:adjustRightInd w:val="0"/>
        <w:spacing w:line="240" w:lineRule="auto"/>
        <w:ind w:firstLine="709"/>
        <w:jc w:val="both"/>
        <w:rPr>
          <w:rFonts w:ascii="Times New Roman" w:hAnsi="Times New Roman"/>
          <w:sz w:val="24"/>
          <w:szCs w:val="24"/>
        </w:rPr>
      </w:pPr>
    </w:p>
    <w:p w14:paraId="721F5B82" w14:textId="77777777" w:rsidR="003B06A1" w:rsidRPr="00C125F6" w:rsidRDefault="003B06A1" w:rsidP="003B06A1">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8068303" w14:textId="77777777" w:rsidR="003B06A1" w:rsidRPr="00C125F6" w:rsidRDefault="003B06A1" w:rsidP="003B06A1">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14:paraId="6CDCDC6F" w14:textId="77777777" w:rsidR="003B06A1" w:rsidRPr="00C125F6" w:rsidRDefault="003B06A1" w:rsidP="003B06A1">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w:t>
      </w:r>
      <w:proofErr w:type="gramStart"/>
      <w:r w:rsidRPr="00C125F6">
        <w:rPr>
          <w:rFonts w:ascii="Times New Roman" w:hAnsi="Times New Roman"/>
          <w:sz w:val="24"/>
          <w:szCs w:val="24"/>
        </w:rPr>
        <w:t xml:space="preserve">МФЦ)   </w:t>
      </w:r>
      <w:proofErr w:type="gramEnd"/>
      <w:r w:rsidRPr="00C125F6">
        <w:rPr>
          <w:rFonts w:ascii="Times New Roman" w:hAnsi="Times New Roman"/>
          <w:sz w:val="24"/>
          <w:szCs w:val="24"/>
        </w:rPr>
        <w:t xml:space="preserve">                    (подпись)            (инициалы, фамилия)                    </w:t>
      </w:r>
    </w:p>
    <w:p w14:paraId="70018010" w14:textId="77777777" w:rsidR="003B06A1" w:rsidRPr="00C125F6" w:rsidRDefault="003B06A1" w:rsidP="003B06A1">
      <w:pPr>
        <w:autoSpaceDE w:val="0"/>
        <w:autoSpaceDN w:val="0"/>
        <w:adjustRightInd w:val="0"/>
        <w:spacing w:after="0" w:line="240" w:lineRule="auto"/>
        <w:rPr>
          <w:rFonts w:ascii="Times New Roman" w:hAnsi="Times New Roman"/>
          <w:sz w:val="24"/>
          <w:szCs w:val="24"/>
        </w:rPr>
      </w:pPr>
    </w:p>
    <w:p w14:paraId="049ADBD4" w14:textId="77777777" w:rsidR="003B06A1" w:rsidRPr="00C125F6" w:rsidRDefault="003B06A1" w:rsidP="003B06A1">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14:paraId="43F00ACA" w14:textId="77777777" w:rsidR="003B06A1" w:rsidRPr="00C125F6" w:rsidRDefault="003B06A1" w:rsidP="003B06A1">
      <w:pPr>
        <w:autoSpaceDE w:val="0"/>
        <w:autoSpaceDN w:val="0"/>
        <w:adjustRightInd w:val="0"/>
        <w:spacing w:after="0" w:line="240" w:lineRule="auto"/>
        <w:rPr>
          <w:rFonts w:ascii="Times New Roman" w:hAnsi="Times New Roman"/>
          <w:sz w:val="24"/>
          <w:szCs w:val="24"/>
        </w:rPr>
      </w:pPr>
    </w:p>
    <w:p w14:paraId="6ADAB8C1" w14:textId="77777777" w:rsidR="003B06A1" w:rsidRPr="00C125F6" w:rsidRDefault="003B06A1" w:rsidP="003B06A1">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14:paraId="63EEA7FE" w14:textId="77777777" w:rsidR="003B06A1" w:rsidRPr="00C125F6" w:rsidRDefault="003B06A1" w:rsidP="003B06A1">
      <w:pPr>
        <w:autoSpaceDE w:val="0"/>
        <w:autoSpaceDN w:val="0"/>
        <w:adjustRightInd w:val="0"/>
        <w:spacing w:after="0" w:line="240" w:lineRule="auto"/>
        <w:rPr>
          <w:rFonts w:ascii="Times New Roman" w:hAnsi="Times New Roman"/>
          <w:sz w:val="24"/>
          <w:szCs w:val="24"/>
        </w:rPr>
      </w:pPr>
    </w:p>
    <w:p w14:paraId="55AF9A0F" w14:textId="77777777" w:rsidR="003B06A1" w:rsidRPr="00C125F6" w:rsidRDefault="003B06A1" w:rsidP="003B06A1">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CB602AC" w14:textId="77777777" w:rsidR="003B06A1" w:rsidRPr="00C125F6" w:rsidRDefault="003B06A1" w:rsidP="003B06A1">
      <w:pPr>
        <w:widowControl w:val="0"/>
        <w:autoSpaceDE w:val="0"/>
        <w:autoSpaceDN w:val="0"/>
        <w:spacing w:after="0" w:line="240" w:lineRule="auto"/>
        <w:rPr>
          <w:rFonts w:ascii="Times New Roman" w:hAnsi="Times New Roman"/>
          <w:sz w:val="24"/>
          <w:szCs w:val="24"/>
        </w:rPr>
      </w:pPr>
    </w:p>
    <w:p w14:paraId="7D91566C" w14:textId="77777777" w:rsidR="003B06A1" w:rsidRPr="00C125F6" w:rsidRDefault="003B06A1" w:rsidP="003B06A1">
      <w:pPr>
        <w:widowControl w:val="0"/>
        <w:autoSpaceDE w:val="0"/>
        <w:autoSpaceDN w:val="0"/>
        <w:spacing w:after="0" w:line="240" w:lineRule="auto"/>
        <w:rPr>
          <w:rFonts w:ascii="Times New Roman" w:hAnsi="Times New Roman"/>
          <w:sz w:val="24"/>
          <w:szCs w:val="24"/>
        </w:rPr>
      </w:pPr>
    </w:p>
    <w:p w14:paraId="4BAD7A8C" w14:textId="77777777" w:rsidR="003B06A1" w:rsidRPr="00C125F6" w:rsidRDefault="003B06A1" w:rsidP="003B06A1">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59433CE0" w14:textId="77777777" w:rsidR="003B06A1" w:rsidRPr="00C125F6" w:rsidRDefault="003B06A1" w:rsidP="003B06A1">
      <w:pPr>
        <w:widowControl w:val="0"/>
        <w:autoSpaceDE w:val="0"/>
        <w:autoSpaceDN w:val="0"/>
        <w:spacing w:after="0" w:line="240" w:lineRule="auto"/>
        <w:rPr>
          <w:rFonts w:ascii="Times New Roman" w:hAnsi="Times New Roman"/>
          <w:sz w:val="24"/>
          <w:szCs w:val="24"/>
        </w:rPr>
      </w:pPr>
    </w:p>
    <w:p w14:paraId="03834C6C" w14:textId="77777777" w:rsidR="003B06A1" w:rsidRPr="00C125F6" w:rsidRDefault="003B06A1" w:rsidP="003B06A1">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14:paraId="5F17860D" w14:textId="77777777" w:rsidR="003B06A1" w:rsidRDefault="003B06A1" w:rsidP="003B06A1">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w:t>
      </w:r>
      <w:proofErr w:type="gramStart"/>
      <w:r w:rsidRPr="00C125F6">
        <w:rPr>
          <w:rFonts w:ascii="Times New Roman" w:hAnsi="Times New Roman"/>
          <w:sz w:val="24"/>
          <w:szCs w:val="24"/>
          <w:lang w:eastAsia="ru-RU"/>
        </w:rPr>
        <w:t xml:space="preserve">   (</w:t>
      </w:r>
      <w:proofErr w:type="gramEnd"/>
      <w:r w:rsidRPr="00C125F6">
        <w:rPr>
          <w:rFonts w:ascii="Times New Roman" w:hAnsi="Times New Roman"/>
          <w:sz w:val="24"/>
          <w:szCs w:val="24"/>
          <w:lang w:eastAsia="ru-RU"/>
        </w:rPr>
        <w:t>дата)</w:t>
      </w:r>
    </w:p>
    <w:p w14:paraId="7CB39A0C" w14:textId="77777777" w:rsidR="00290969" w:rsidRPr="00D65ECE" w:rsidRDefault="00290969" w:rsidP="00D65ECE"/>
    <w:sectPr w:rsidR="00290969" w:rsidRPr="00D65ECE" w:rsidSect="003B06A1">
      <w:headerReference w:type="default" r:id="rId7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657F" w14:textId="77777777" w:rsidR="00B32C15" w:rsidRDefault="00B32C15" w:rsidP="003B06A1">
      <w:pPr>
        <w:spacing w:after="0" w:line="240" w:lineRule="auto"/>
      </w:pPr>
      <w:r>
        <w:separator/>
      </w:r>
    </w:p>
  </w:endnote>
  <w:endnote w:type="continuationSeparator" w:id="0">
    <w:p w14:paraId="53038427" w14:textId="77777777" w:rsidR="00B32C15" w:rsidRDefault="00B32C15" w:rsidP="003B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5B8F" w14:textId="77777777" w:rsidR="00B32C15" w:rsidRDefault="00B32C15" w:rsidP="003B06A1">
      <w:pPr>
        <w:spacing w:after="0" w:line="240" w:lineRule="auto"/>
      </w:pPr>
      <w:r>
        <w:separator/>
      </w:r>
    </w:p>
  </w:footnote>
  <w:footnote w:type="continuationSeparator" w:id="0">
    <w:p w14:paraId="7732FD0E" w14:textId="77777777" w:rsidR="00B32C15" w:rsidRDefault="00B32C15" w:rsidP="003B06A1">
      <w:pPr>
        <w:spacing w:after="0" w:line="240" w:lineRule="auto"/>
      </w:pPr>
      <w:r>
        <w:continuationSeparator/>
      </w:r>
    </w:p>
  </w:footnote>
  <w:footnote w:id="1">
    <w:p w14:paraId="247E911E" w14:textId="77777777" w:rsidR="003B06A1" w:rsidRPr="004B794C" w:rsidRDefault="003B06A1" w:rsidP="003B06A1">
      <w:pPr>
        <w:pStyle w:val="ac"/>
        <w:rPr>
          <w:rFonts w:ascii="Times New Roman" w:hAnsi="Times New Roman"/>
          <w:bCs/>
        </w:rPr>
      </w:pPr>
      <w:r w:rsidRPr="004B794C">
        <w:rPr>
          <w:rStyle w:val="ae"/>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14:paraId="2691F10F" w14:textId="77777777" w:rsidR="003B06A1" w:rsidRDefault="003B06A1" w:rsidP="003B06A1">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05932"/>
      <w:docPartObj>
        <w:docPartGallery w:val="Page Numbers (Top of Page)"/>
        <w:docPartUnique/>
      </w:docPartObj>
    </w:sdtPr>
    <w:sdtContent>
      <w:p w14:paraId="47D99907" w14:textId="77777777" w:rsidR="003B06A1" w:rsidRDefault="003B06A1">
        <w:pPr>
          <w:pStyle w:val="a4"/>
          <w:jc w:val="center"/>
        </w:pPr>
        <w:r>
          <w:fldChar w:fldCharType="begin"/>
        </w:r>
        <w:r>
          <w:instrText>PAGE   \* MERGEFORMAT</w:instrText>
        </w:r>
        <w:r>
          <w:fldChar w:fldCharType="separate"/>
        </w:r>
        <w:r>
          <w:rPr>
            <w:noProof/>
          </w:rPr>
          <w:t>2</w:t>
        </w:r>
        <w:r>
          <w:fldChar w:fldCharType="end"/>
        </w:r>
      </w:p>
    </w:sdtContent>
  </w:sdt>
  <w:p w14:paraId="01D06D73" w14:textId="77777777" w:rsidR="003B06A1" w:rsidRDefault="003B06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3EC"/>
    <w:multiLevelType w:val="multilevel"/>
    <w:tmpl w:val="A7969F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69"/>
    <w:rsid w:val="00040134"/>
    <w:rsid w:val="00290969"/>
    <w:rsid w:val="003A5EF5"/>
    <w:rsid w:val="003B06A1"/>
    <w:rsid w:val="008A6D71"/>
    <w:rsid w:val="00B32C15"/>
    <w:rsid w:val="00C44168"/>
    <w:rsid w:val="00D65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6459"/>
  <w15:chartTrackingRefBased/>
  <w15:docId w15:val="{1955F076-8355-4081-BFC5-62A1EFC1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6A1"/>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D71"/>
    <w:pPr>
      <w:ind w:left="720"/>
      <w:contextualSpacing/>
    </w:pPr>
  </w:style>
  <w:style w:type="paragraph" w:styleId="a4">
    <w:name w:val="header"/>
    <w:basedOn w:val="a"/>
    <w:link w:val="a5"/>
    <w:uiPriority w:val="99"/>
    <w:unhideWhenUsed/>
    <w:rsid w:val="003B06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06A1"/>
    <w:rPr>
      <w:rFonts w:ascii="Calibri" w:hAnsi="Calibri" w:cs="Times New Roman"/>
    </w:rPr>
  </w:style>
  <w:style w:type="paragraph" w:styleId="a6">
    <w:name w:val="footer"/>
    <w:basedOn w:val="a"/>
    <w:link w:val="a7"/>
    <w:uiPriority w:val="99"/>
    <w:unhideWhenUsed/>
    <w:rsid w:val="003B06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06A1"/>
    <w:rPr>
      <w:rFonts w:ascii="Calibri" w:hAnsi="Calibri" w:cs="Times New Roman"/>
    </w:rPr>
  </w:style>
  <w:style w:type="paragraph" w:customStyle="1" w:styleId="ConsPlusNormal">
    <w:name w:val="ConsPlusNormal"/>
    <w:link w:val="ConsPlusNormal0"/>
    <w:rsid w:val="003B06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6A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B06A1"/>
    <w:rPr>
      <w:color w:val="0563C1" w:themeColor="hyperlink"/>
      <w:u w:val="single"/>
    </w:rPr>
  </w:style>
  <w:style w:type="paragraph" w:styleId="a9">
    <w:name w:val="endnote text"/>
    <w:basedOn w:val="a"/>
    <w:link w:val="aa"/>
    <w:uiPriority w:val="99"/>
    <w:semiHidden/>
    <w:unhideWhenUsed/>
    <w:rsid w:val="003B06A1"/>
    <w:pPr>
      <w:spacing w:after="0" w:line="240" w:lineRule="auto"/>
    </w:pPr>
    <w:rPr>
      <w:sz w:val="20"/>
      <w:szCs w:val="20"/>
    </w:rPr>
  </w:style>
  <w:style w:type="character" w:customStyle="1" w:styleId="aa">
    <w:name w:val="Текст концевой сноски Знак"/>
    <w:basedOn w:val="a0"/>
    <w:link w:val="a9"/>
    <w:uiPriority w:val="99"/>
    <w:semiHidden/>
    <w:rsid w:val="003B06A1"/>
    <w:rPr>
      <w:rFonts w:ascii="Calibri" w:hAnsi="Calibri" w:cs="Times New Roman"/>
      <w:sz w:val="20"/>
      <w:szCs w:val="20"/>
    </w:rPr>
  </w:style>
  <w:style w:type="character" w:styleId="ab">
    <w:name w:val="endnote reference"/>
    <w:basedOn w:val="a0"/>
    <w:uiPriority w:val="99"/>
    <w:semiHidden/>
    <w:unhideWhenUsed/>
    <w:rsid w:val="003B06A1"/>
    <w:rPr>
      <w:vertAlign w:val="superscript"/>
    </w:rPr>
  </w:style>
  <w:style w:type="paragraph" w:styleId="ac">
    <w:name w:val="footnote text"/>
    <w:basedOn w:val="a"/>
    <w:link w:val="ad"/>
    <w:uiPriority w:val="99"/>
    <w:semiHidden/>
    <w:unhideWhenUsed/>
    <w:rsid w:val="003B06A1"/>
    <w:pPr>
      <w:spacing w:after="0" w:line="240" w:lineRule="auto"/>
    </w:pPr>
    <w:rPr>
      <w:sz w:val="20"/>
      <w:szCs w:val="20"/>
    </w:rPr>
  </w:style>
  <w:style w:type="character" w:customStyle="1" w:styleId="ad">
    <w:name w:val="Текст сноски Знак"/>
    <w:basedOn w:val="a0"/>
    <w:link w:val="ac"/>
    <w:uiPriority w:val="99"/>
    <w:semiHidden/>
    <w:rsid w:val="003B06A1"/>
    <w:rPr>
      <w:rFonts w:ascii="Calibri" w:hAnsi="Calibri" w:cs="Times New Roman"/>
      <w:sz w:val="20"/>
      <w:szCs w:val="20"/>
    </w:rPr>
  </w:style>
  <w:style w:type="character" w:styleId="ae">
    <w:name w:val="footnote reference"/>
    <w:basedOn w:val="a0"/>
    <w:uiPriority w:val="99"/>
    <w:semiHidden/>
    <w:unhideWhenUsed/>
    <w:rsid w:val="003B06A1"/>
    <w:rPr>
      <w:vertAlign w:val="superscript"/>
    </w:rPr>
  </w:style>
  <w:style w:type="paragraph" w:customStyle="1" w:styleId="ConsPlusTitle">
    <w:name w:val="ConsPlusTitle"/>
    <w:rsid w:val="003B06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Название проектного документа"/>
    <w:basedOn w:val="a"/>
    <w:rsid w:val="003B06A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3B06A1"/>
    <w:rPr>
      <w:rFonts w:ascii="Calibri" w:eastAsia="Times New Roman" w:hAnsi="Calibri" w:cs="Calibri"/>
      <w:szCs w:val="20"/>
      <w:lang w:eastAsia="ru-RU"/>
    </w:rPr>
  </w:style>
  <w:style w:type="paragraph" w:styleId="af0">
    <w:name w:val="Balloon Text"/>
    <w:basedOn w:val="a"/>
    <w:link w:val="af1"/>
    <w:uiPriority w:val="99"/>
    <w:semiHidden/>
    <w:unhideWhenUsed/>
    <w:rsid w:val="0004013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4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61C08EA9F09C98DFE5CBC7B6402BA6D98PEJ0M" TargetMode="External"/><Relationship Id="rId21" Type="http://schemas.openxmlformats.org/officeDocument/2006/relationships/hyperlink" Target="consultantplus://offline/ref=57648DD4D41658AC969DF38181E48727FE16A0F02953802AF2EC189BD100651BA9E1C3F7F3B66E944A58E59C6B2C50C66269E6DCB8291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EC952CB1F70DA99B162D97F4ACC069662F6550FDAAAA532907236A85D3DE33872564DD1D1F02QDO" TargetMode="External"/><Relationship Id="rId16" Type="http://schemas.openxmlformats.org/officeDocument/2006/relationships/hyperlink" Target="consultantplus://offline/ref=8595D39F03F1F691F2C041DA4B9F5EA2335F5EAA0D13DE319F0F4D993A0853F9BE0D010D5F131FD874105EC4A1DBA6B5CC13E588yEo2L"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FFF6F3C3817DCC37F8E58C2423F19962D617D054E60DC1CAEDC8F79A011774F6C9D3CD1447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8595D39F03F1F691F2C041DA4B9F5EA231525BAD0A1FDE319F0F4D993A0853F9BE0D01085C184B89384E0794E590ABB0D20FE58EFC339DCDyCo7L" TargetMode="External"/><Relationship Id="rId74"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57648DD4D41658AC969DF38181E48727FE16A0F02953802AF2EC189BD100651BA9E1C3F5F3B36E944A58E59C6B2C50C66269E6DCB82916L" TargetMode="External"/><Relationship Id="rId27" Type="http://schemas.openxmlformats.org/officeDocument/2006/relationships/hyperlink" Target="consultantplus://offline/ref=FFF6F3C3817DCC37F8E58C2423F19962D617D054E60DC1CAEDC8F79A011774F6C9D3CD14461F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consultantplus://offline/ref=E661085ED54F412FA5CA6470B032C1BB0094086E0444493D44858794BC2CR1L" TargetMode="External"/><Relationship Id="rId64" Type="http://schemas.openxmlformats.org/officeDocument/2006/relationships/hyperlink" Target="consultantplus://offline/ref=8595D39F03F1F691F2C041DA4B9F5EA2335F5EAA0D13DE319F0F4D993A0853F9BE0D01085D1A40DD610106C8A0C5B8B1D60FE78AE0y3o1L" TargetMode="External"/><Relationship Id="rId69" Type="http://schemas.openxmlformats.org/officeDocument/2006/relationships/hyperlink" Target="consultantplus://offline/ref=EC952CB1F70DA99B162D97F4ACC069662F6551F4AEA6532907236A85D30DQEO" TargetMode="External"/><Relationship Id="rId77" Type="http://schemas.openxmlformats.org/officeDocument/2006/relationships/theme" Target="theme/theme1.xm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consultantplus://offline/ref=EC952CB1F70DA99B162D97F4ACC069662F6550FDAAAA532907236A85D3DE33872564DD1D1F02QD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D421A05B59A1CD8D5F259A6656018A66F9AE2P9JB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A115BD46D4D23229ADAF16313B0A38739D534BD4262F4320FBD1F3800CBEE5EFC7E1F3C47E680DA430D8906C03441E18C08EFA9551u7t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E661085ED54F412FA5CA6470B032C1BB03910D6B0F4F493D44858794BC2CR1L" TargetMode="External"/><Relationship Id="rId62"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FFF6F3C3817DCC37F8E58C2423F19962D617D054E60DC1CAEDC8F79A011774F6C9D3CD14441E08EA9F09C98DFE5CBC7B6402BA6D98PEJ0M" TargetMode="External"/><Relationship Id="rId28" Type="http://schemas.openxmlformats.org/officeDocument/2006/relationships/hyperlink" Target="consultantplus://offline/ref=FFF6F3C3817DCC37F8E58C2423F19962D617D054E60DC1CAEDC8F79A011774F6C9D3CD144618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8595D39F03F1F691F2C041DA4B9F5EA2335F5EAA0D13DE319F0F4D993A0853F9BE0D010B581C40DD610106C8A0C5B8B1D60FE78AE0y3o1L" TargetMode="External"/><Relationship Id="rId10" Type="http://schemas.openxmlformats.org/officeDocument/2006/relationships/hyperlink" Target="https://login.consultant.ru/link/?req=doc&amp;base=LAW&amp;n=471068&amp;dst=500"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6D7E2309C4E244324232B519C07FCB86A8026C0ACFD7F668A6961A2321D10FF6ABE7BA188407C9CB4DB510C92BE6A8EC677C6A59B6tFs4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consultantplus://offline/ref=E661085ED54F412FA5CA6470B032C1BB0390056F0E46493D44858794BC2CR1L" TargetMode="External"/><Relationship Id="rId76" Type="http://schemas.openxmlformats.org/officeDocument/2006/relationships/fontTable" Target="fontTable.xm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0FDAAAA532907236A85D3DE33872564DD1D1C02QFO" TargetMode="External"/><Relationship Id="rId2" Type="http://schemas.openxmlformats.org/officeDocument/2006/relationships/styles" Target="styles.xml"/><Relationship Id="rId29" Type="http://schemas.openxmlformats.org/officeDocument/2006/relationships/hyperlink" Target="consultantplus://offline/ref=A115BD46D4D23229ADAF16313B0A38739D534BD4262F4320FBD1F3800CBEE5EFC7E1F3CF79630DA430D8906C03441E18C08EFA9551u7t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29</Pages>
  <Words>15785</Words>
  <Characters>89981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2025-06-02T09:41:00Z</cp:lastPrinted>
  <dcterms:created xsi:type="dcterms:W3CDTF">2025-05-30T11:39:00Z</dcterms:created>
  <dcterms:modified xsi:type="dcterms:W3CDTF">2025-06-02T09:41:00Z</dcterms:modified>
</cp:coreProperties>
</file>