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B872BD">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B872BD">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057E7635"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F81526">
        <w:rPr>
          <w:rFonts w:ascii="Times New Roman" w:eastAsia="Times New Roman" w:hAnsi="Times New Roman" w:cs="Times New Roman"/>
          <w:b/>
          <w:bCs/>
          <w:color w:val="000000" w:themeColor="text1"/>
          <w:sz w:val="24"/>
          <w:szCs w:val="24"/>
          <w:lang w:eastAsia="ru-RU"/>
        </w:rPr>
        <w:t>100</w:t>
      </w: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r w:rsidRPr="00B872BD">
        <w:rPr>
          <w:rFonts w:ascii="Times New Roman" w:eastAsia="Times New Roman" w:hAnsi="Times New Roman" w:cs="Times New Roman"/>
          <w:b/>
          <w:bCs/>
          <w:color w:val="000000" w:themeColor="text1"/>
          <w:sz w:val="24"/>
          <w:szCs w:val="24"/>
          <w:lang w:eastAsia="ru-RU"/>
        </w:rPr>
        <w:t xml:space="preserve">   </w:t>
      </w:r>
      <w:proofErr w:type="gramStart"/>
      <w:r w:rsidRPr="00B872BD">
        <w:rPr>
          <w:rFonts w:ascii="Times New Roman" w:eastAsia="Times New Roman" w:hAnsi="Times New Roman" w:cs="Times New Roman"/>
          <w:b/>
          <w:bCs/>
          <w:color w:val="000000" w:themeColor="text1"/>
          <w:sz w:val="24"/>
          <w:szCs w:val="24"/>
          <w:lang w:eastAsia="ru-RU"/>
        </w:rPr>
        <w:t xml:space="preserve">   «</w:t>
      </w:r>
      <w:proofErr w:type="gramEnd"/>
      <w:r w:rsidR="00B6654A" w:rsidRPr="00B872BD">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8» </w:t>
      </w:r>
      <w:r w:rsidR="00B6654A" w:rsidRPr="00B872BD">
        <w:rPr>
          <w:rFonts w:ascii="Times New Roman" w:eastAsia="Times New Roman" w:hAnsi="Times New Roman" w:cs="Times New Roman"/>
          <w:b/>
          <w:bCs/>
          <w:color w:val="000000" w:themeColor="text1"/>
          <w:sz w:val="24"/>
          <w:szCs w:val="24"/>
          <w:lang w:eastAsia="ru-RU"/>
        </w:rPr>
        <w:t>мая</w:t>
      </w:r>
      <w:r w:rsidRPr="00B872BD">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Pr="00B872BD"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p>
    <w:p w14:paraId="6BAD2A00" w14:textId="11521856" w:rsidR="00F81526" w:rsidRPr="00772DC2" w:rsidRDefault="006E55A3" w:rsidP="00F81526">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B872BD">
        <w:rPr>
          <w:rFonts w:ascii="Times New Roman" w:eastAsia="Times New Roman" w:hAnsi="Times New Roman" w:cs="Times New Roman"/>
          <w:b/>
          <w:bCs/>
          <w:color w:val="000000" w:themeColor="text1"/>
          <w:sz w:val="24"/>
          <w:szCs w:val="24"/>
        </w:rPr>
        <w:t xml:space="preserve">Об утверждении административного регламента по </w:t>
      </w:r>
      <w:r w:rsidRPr="00B872BD">
        <w:rPr>
          <w:rFonts w:ascii="Times New Roman" w:eastAsia="Times New Roman" w:hAnsi="Times New Roman" w:cs="Times New Roman"/>
          <w:b/>
          <w:bCs/>
          <w:sz w:val="24"/>
          <w:szCs w:val="24"/>
        </w:rPr>
        <w:t xml:space="preserve">предоставлению муниципальной услуги </w:t>
      </w:r>
      <w:bookmarkStart w:id="0" w:name="_Hlk199766724"/>
      <w:bookmarkStart w:id="1" w:name="_Hlk199489689"/>
      <w:r w:rsidR="00F81526">
        <w:rPr>
          <w:rFonts w:ascii="Times New Roman" w:eastAsia="Times New Roman" w:hAnsi="Times New Roman" w:cs="Times New Roman"/>
          <w:b/>
          <w:bCs/>
          <w:sz w:val="24"/>
          <w:szCs w:val="24"/>
        </w:rPr>
        <w:t xml:space="preserve"> </w:t>
      </w:r>
      <w:r w:rsidR="00F81526" w:rsidRPr="00F81526">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F81526">
        <w:rPr>
          <w:rFonts w:ascii="Times New Roman" w:eastAsia="Times New Roman" w:hAnsi="Times New Roman" w:cs="Times New Roman"/>
          <w:b/>
          <w:bCs/>
          <w:color w:val="000000" w:themeColor="text1"/>
          <w:sz w:val="24"/>
          <w:szCs w:val="24"/>
          <w:lang w:eastAsia="ru-RU"/>
        </w:rPr>
        <w:t xml:space="preserve">Большеижорское городское поселение Ломоносовского муниципального </w:t>
      </w:r>
      <w:r w:rsidR="00F81526" w:rsidRPr="00F81526">
        <w:rPr>
          <w:rFonts w:ascii="Times New Roman" w:eastAsia="Times New Roman" w:hAnsi="Times New Roman" w:cs="Times New Roman"/>
          <w:b/>
          <w:bCs/>
          <w:color w:val="000000" w:themeColor="text1"/>
          <w:sz w:val="24"/>
          <w:szCs w:val="24"/>
          <w:lang w:eastAsia="ru-RU"/>
        </w:rPr>
        <w:t>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00F81526" w:rsidRPr="00772DC2">
        <w:rPr>
          <w:rFonts w:ascii="Times New Roman" w:eastAsia="Times New Roman" w:hAnsi="Times New Roman" w:cs="Times New Roman"/>
          <w:b/>
          <w:bCs/>
          <w:color w:val="000000" w:themeColor="text1"/>
          <w:sz w:val="28"/>
          <w:szCs w:val="28"/>
          <w:lang w:eastAsia="ru-RU"/>
        </w:rPr>
        <w:t xml:space="preserve"> </w:t>
      </w:r>
    </w:p>
    <w:p w14:paraId="0CABBA5D" w14:textId="59F41AD6" w:rsidR="004C01C0" w:rsidRPr="004C01C0" w:rsidRDefault="004C01C0" w:rsidP="004C01C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01C0">
        <w:rPr>
          <w:rFonts w:ascii="Times New Roman" w:eastAsia="Times New Roman" w:hAnsi="Times New Roman" w:cs="Times New Roman"/>
          <w:b/>
          <w:bCs/>
          <w:sz w:val="24"/>
          <w:szCs w:val="24"/>
          <w:lang w:eastAsia="ru-RU"/>
        </w:rPr>
        <w:t xml:space="preserve"> </w:t>
      </w:r>
    </w:p>
    <w:p w14:paraId="0B5E993C" w14:textId="69C1BE2D" w:rsidR="005073FF" w:rsidRPr="005073FF" w:rsidRDefault="005073FF" w:rsidP="007801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bookmarkEnd w:id="0"/>
    <w:bookmarkEnd w:id="1"/>
    <w:p w14:paraId="43FFC902" w14:textId="5619705C" w:rsidR="00B7640D" w:rsidRPr="00B7640D" w:rsidRDefault="00B7640D" w:rsidP="00B7640D">
      <w:pPr>
        <w:pStyle w:val="1"/>
        <w:shd w:val="clear" w:color="auto" w:fill="FFFFFF"/>
        <w:spacing w:before="0" w:after="144" w:line="301" w:lineRule="atLeast"/>
        <w:ind w:firstLine="567"/>
        <w:jc w:val="both"/>
        <w:rPr>
          <w:rFonts w:ascii="Times New Roman" w:hAnsi="Times New Roman" w:cs="Times New Roman"/>
          <w:b w:val="0"/>
          <w:kern w:val="36"/>
          <w:sz w:val="28"/>
          <w:szCs w:val="28"/>
          <w:lang w:val="x-none" w:eastAsia="x-none"/>
        </w:rPr>
      </w:pPr>
      <w:r w:rsidRPr="00B7640D">
        <w:rPr>
          <w:rFonts w:ascii="Times New Roman" w:hAnsi="Times New Roman" w:cs="Times New Roman"/>
          <w:b w:val="0"/>
          <w:kern w:val="36"/>
          <w:sz w:val="24"/>
          <w:szCs w:val="24"/>
          <w:lang w:val="x-none" w:eastAsia="x-none"/>
        </w:rPr>
        <w:t xml:space="preserve">В </w:t>
      </w:r>
      <w:r w:rsidR="00024062">
        <w:rPr>
          <w:rFonts w:ascii="Times New Roman" w:hAnsi="Times New Roman" w:cs="Times New Roman"/>
          <w:b w:val="0"/>
          <w:kern w:val="36"/>
          <w:sz w:val="24"/>
          <w:szCs w:val="24"/>
          <w:lang w:eastAsia="x-none"/>
        </w:rPr>
        <w:t xml:space="preserve">целях реализации </w:t>
      </w:r>
      <w:r w:rsidRPr="00B7640D">
        <w:rPr>
          <w:rFonts w:ascii="Times New Roman" w:hAnsi="Times New Roman" w:cs="Times New Roman"/>
          <w:b w:val="0"/>
          <w:kern w:val="36"/>
          <w:sz w:val="24"/>
          <w:szCs w:val="24"/>
          <w:lang w:val="x-none" w:eastAsia="x-none"/>
        </w:rPr>
        <w:t>Федеральн</w:t>
      </w:r>
      <w:r w:rsidR="00024062">
        <w:rPr>
          <w:rFonts w:ascii="Times New Roman" w:hAnsi="Times New Roman" w:cs="Times New Roman"/>
          <w:b w:val="0"/>
          <w:kern w:val="36"/>
          <w:sz w:val="24"/>
          <w:szCs w:val="24"/>
          <w:lang w:eastAsia="x-none"/>
        </w:rPr>
        <w:t>ого</w:t>
      </w:r>
      <w:r w:rsidRPr="00B7640D">
        <w:rPr>
          <w:rFonts w:ascii="Times New Roman" w:hAnsi="Times New Roman" w:cs="Times New Roman"/>
          <w:b w:val="0"/>
          <w:kern w:val="36"/>
          <w:sz w:val="24"/>
          <w:szCs w:val="24"/>
          <w:lang w:val="x-none" w:eastAsia="x-none"/>
        </w:rPr>
        <w:t xml:space="preserve"> закон</w:t>
      </w:r>
      <w:r w:rsidR="00024062">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 xml:space="preserve"> от 27.07.2010 № 210-ФЗ «Об организации предоставления государственных и муниципальных услуг», администрация муниципального образования «Большеижорское городское поселение» Ломоносовского муни</w:t>
      </w:r>
      <w:r>
        <w:rPr>
          <w:rFonts w:ascii="Times New Roman" w:hAnsi="Times New Roman" w:cs="Times New Roman"/>
          <w:b w:val="0"/>
          <w:kern w:val="36"/>
          <w:sz w:val="24"/>
          <w:szCs w:val="24"/>
          <w:lang w:eastAsia="x-none"/>
        </w:rPr>
        <w:t>ц</w:t>
      </w:r>
      <w:r w:rsidRPr="00B7640D">
        <w:rPr>
          <w:rFonts w:ascii="Times New Roman" w:hAnsi="Times New Roman" w:cs="Times New Roman"/>
          <w:b w:val="0"/>
          <w:kern w:val="36"/>
          <w:sz w:val="24"/>
          <w:szCs w:val="24"/>
          <w:lang w:val="x-none" w:eastAsia="x-none"/>
        </w:rPr>
        <w:t>ип</w:t>
      </w:r>
      <w:r>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льного района Ленинградской области</w:t>
      </w:r>
    </w:p>
    <w:p w14:paraId="6270563A" w14:textId="574D2470" w:rsidR="00184344" w:rsidRPr="00B872BD" w:rsidRDefault="00B7640D" w:rsidP="00F81526">
      <w:pPr>
        <w:shd w:val="clear" w:color="auto" w:fill="FFFFFF"/>
        <w:spacing w:after="0" w:line="240" w:lineRule="auto"/>
        <w:jc w:val="both"/>
        <w:rPr>
          <w:rFonts w:ascii="ArialMT" w:eastAsiaTheme="minorEastAsia" w:hAnsi="ArialMT" w:cs="ArialMT"/>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84344" w:rsidRPr="00B872BD">
        <w:rPr>
          <w:rFonts w:ascii="ArialMT" w:eastAsiaTheme="minorEastAsia" w:hAnsi="ArialMT" w:cs="ArialMT"/>
          <w:sz w:val="24"/>
          <w:szCs w:val="24"/>
          <w:lang w:eastAsia="ru-RU"/>
        </w:rPr>
        <w:t xml:space="preserve"> </w:t>
      </w:r>
    </w:p>
    <w:p w14:paraId="426D67E6" w14:textId="2852DE5D" w:rsidR="006E55A3" w:rsidRPr="00B872BD"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6E55A3" w:rsidRPr="00B872BD">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B872BD" w:rsidRDefault="006E55A3" w:rsidP="005073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64C7D397" w14:textId="120AA9E5" w:rsidR="00B7640D" w:rsidRPr="00B7640D" w:rsidRDefault="006E55A3" w:rsidP="005073FF">
      <w:pPr>
        <w:autoSpaceDE w:val="0"/>
        <w:autoSpaceDN w:val="0"/>
        <w:adjustRightInd w:val="0"/>
        <w:spacing w:after="0" w:line="240" w:lineRule="auto"/>
        <w:jc w:val="both"/>
        <w:rPr>
          <w:rFonts w:ascii="Times New Roman" w:hAnsi="Times New Roman" w:cs="Times New Roman"/>
          <w:bCs/>
          <w:sz w:val="24"/>
          <w:szCs w:val="24"/>
        </w:rPr>
      </w:pPr>
      <w:r w:rsidRPr="00B872BD">
        <w:rPr>
          <w:rFonts w:ascii="Times New Roman" w:hAnsi="Times New Roman" w:cs="Times New Roman"/>
          <w:sz w:val="24"/>
          <w:szCs w:val="24"/>
        </w:rPr>
        <w:t xml:space="preserve">1.Утвердить административный регламент по предоставлению </w:t>
      </w:r>
      <w:r w:rsidR="00C75D6A" w:rsidRPr="00B872BD">
        <w:rPr>
          <w:rFonts w:ascii="Times New Roman" w:eastAsia="Times New Roman" w:hAnsi="Times New Roman" w:cs="Times New Roman"/>
          <w:bCs/>
          <w:sz w:val="24"/>
          <w:szCs w:val="24"/>
        </w:rPr>
        <w:t>муниципальной услуги</w:t>
      </w:r>
      <w:r w:rsidR="00F81526">
        <w:rPr>
          <w:rFonts w:ascii="Times New Roman" w:eastAsia="Times New Roman" w:hAnsi="Times New Roman" w:cs="Times New Roman"/>
          <w:bCs/>
          <w:sz w:val="24"/>
          <w:szCs w:val="24"/>
        </w:rPr>
        <w:t xml:space="preserve"> </w:t>
      </w:r>
      <w:r w:rsidR="00F81526" w:rsidRPr="00F81526">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Большеижорское городское поселение Ломоносовского муниципального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bookmarkStart w:id="2" w:name="_Hlk199859554"/>
      <w:r w:rsidR="004C01C0" w:rsidRPr="00F81526">
        <w:rPr>
          <w:rFonts w:ascii="Times New Roman" w:eastAsia="Times New Roman" w:hAnsi="Times New Roman" w:cs="Times New Roman"/>
          <w:bCs/>
          <w:sz w:val="24"/>
          <w:szCs w:val="24"/>
          <w:lang w:eastAsia="ru-RU"/>
        </w:rPr>
        <w:t>,</w:t>
      </w:r>
      <w:r w:rsidR="005073FF">
        <w:rPr>
          <w:rFonts w:ascii="Times New Roman" w:eastAsia="Calibri" w:hAnsi="Times New Roman" w:cs="Times New Roman"/>
          <w:sz w:val="24"/>
          <w:szCs w:val="24"/>
        </w:rPr>
        <w:t xml:space="preserve"> </w:t>
      </w:r>
      <w:bookmarkEnd w:id="2"/>
      <w:r w:rsidR="00B7640D">
        <w:rPr>
          <w:rFonts w:ascii="Times New Roman" w:hAnsi="Times New Roman" w:cs="Times New Roman"/>
          <w:bCs/>
          <w:sz w:val="24"/>
          <w:szCs w:val="24"/>
        </w:rPr>
        <w:t>согласно приложению к настоящему административному регламенту.</w:t>
      </w:r>
    </w:p>
    <w:p w14:paraId="73EDB3CE" w14:textId="3F36A1AE" w:rsidR="00B6654A" w:rsidRPr="00210743" w:rsidRDefault="00B7640D" w:rsidP="00B7640D">
      <w:pPr>
        <w:pStyle w:val="ConsPlusNormal"/>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7F08DC" w:rsidRPr="00B872BD">
        <w:rPr>
          <w:rFonts w:ascii="Times New Roman" w:hAnsi="Times New Roman" w:cs="Times New Roman"/>
          <w:sz w:val="24"/>
          <w:szCs w:val="24"/>
        </w:rPr>
        <w:t>2.Признать утратившим силу постановление администрации МО Большеижорское городское поселение №</w:t>
      </w:r>
      <w:r w:rsidR="004C01C0">
        <w:rPr>
          <w:rFonts w:ascii="Times New Roman" w:hAnsi="Times New Roman" w:cs="Times New Roman"/>
          <w:sz w:val="24"/>
          <w:szCs w:val="24"/>
        </w:rPr>
        <w:t xml:space="preserve"> </w:t>
      </w:r>
      <w:r w:rsidR="00F81526">
        <w:rPr>
          <w:rFonts w:ascii="Times New Roman" w:hAnsi="Times New Roman" w:cs="Times New Roman"/>
          <w:sz w:val="24"/>
          <w:szCs w:val="24"/>
        </w:rPr>
        <w:t>51</w:t>
      </w:r>
      <w:r w:rsidR="004C01C0">
        <w:rPr>
          <w:rFonts w:ascii="Times New Roman" w:hAnsi="Times New Roman" w:cs="Times New Roman"/>
          <w:sz w:val="24"/>
          <w:szCs w:val="24"/>
        </w:rPr>
        <w:t xml:space="preserve"> </w:t>
      </w:r>
      <w:r w:rsidR="007F08DC" w:rsidRPr="00B872BD">
        <w:rPr>
          <w:rFonts w:ascii="Times New Roman" w:hAnsi="Times New Roman" w:cs="Times New Roman"/>
          <w:sz w:val="24"/>
          <w:szCs w:val="24"/>
        </w:rPr>
        <w:t xml:space="preserve">от </w:t>
      </w:r>
      <w:r w:rsidR="00F81526">
        <w:rPr>
          <w:rFonts w:ascii="Times New Roman" w:hAnsi="Times New Roman" w:cs="Times New Roman"/>
          <w:sz w:val="24"/>
          <w:szCs w:val="24"/>
        </w:rPr>
        <w:t>12</w:t>
      </w:r>
      <w:r w:rsidR="004C01C0">
        <w:rPr>
          <w:rFonts w:ascii="Times New Roman" w:hAnsi="Times New Roman" w:cs="Times New Roman"/>
          <w:sz w:val="24"/>
          <w:szCs w:val="24"/>
        </w:rPr>
        <w:t>.0</w:t>
      </w:r>
      <w:r w:rsidR="00F81526">
        <w:rPr>
          <w:rFonts w:ascii="Times New Roman" w:hAnsi="Times New Roman" w:cs="Times New Roman"/>
          <w:sz w:val="24"/>
          <w:szCs w:val="24"/>
        </w:rPr>
        <w:t>4</w:t>
      </w:r>
      <w:r w:rsidR="004C01C0">
        <w:rPr>
          <w:rFonts w:ascii="Times New Roman" w:hAnsi="Times New Roman" w:cs="Times New Roman"/>
          <w:sz w:val="24"/>
          <w:szCs w:val="24"/>
        </w:rPr>
        <w:t>.</w:t>
      </w:r>
      <w:r w:rsidR="007F08DC" w:rsidRPr="00B872BD">
        <w:rPr>
          <w:rFonts w:ascii="Times New Roman" w:hAnsi="Times New Roman" w:cs="Times New Roman"/>
          <w:sz w:val="24"/>
          <w:szCs w:val="24"/>
        </w:rPr>
        <w:t xml:space="preserve">2024 года </w:t>
      </w:r>
      <w:r w:rsidR="00D86014" w:rsidRPr="00D86014">
        <w:rPr>
          <w:rFonts w:ascii="Times New Roman" w:eastAsia="Times New Roman" w:hAnsi="Times New Roman" w:cs="Times New Roman"/>
          <w:bCs/>
          <w:color w:val="000000" w:themeColor="text1"/>
          <w:sz w:val="24"/>
          <w:szCs w:val="24"/>
        </w:rPr>
        <w:t>«</w:t>
      </w:r>
      <w:r w:rsidR="00D86014" w:rsidRPr="005073FF">
        <w:rPr>
          <w:rFonts w:ascii="Times New Roman" w:hAnsi="Times New Roman" w:cs="Times New Roman"/>
          <w:color w:val="000000" w:themeColor="text1"/>
          <w:sz w:val="24"/>
          <w:szCs w:val="24"/>
          <w:shd w:val="clear" w:color="auto" w:fill="FFFFFF"/>
        </w:rPr>
        <w:t xml:space="preserve">Об утверждении административного регламента предоставления </w:t>
      </w:r>
      <w:r w:rsidR="00024062" w:rsidRPr="005073FF">
        <w:rPr>
          <w:rFonts w:ascii="Times New Roman" w:hAnsi="Times New Roman" w:cs="Times New Roman"/>
          <w:color w:val="000000" w:themeColor="text1"/>
          <w:sz w:val="24"/>
          <w:szCs w:val="24"/>
          <w:shd w:val="clear" w:color="auto" w:fill="FFFFFF"/>
        </w:rPr>
        <w:t xml:space="preserve">на территории МО Большеижорское городское поселение </w:t>
      </w:r>
      <w:r w:rsidR="00D86014" w:rsidRPr="005073FF">
        <w:rPr>
          <w:rFonts w:ascii="Times New Roman" w:hAnsi="Times New Roman" w:cs="Times New Roman"/>
          <w:color w:val="000000" w:themeColor="text1"/>
          <w:sz w:val="24"/>
          <w:szCs w:val="24"/>
          <w:shd w:val="clear" w:color="auto" w:fill="FFFFFF"/>
        </w:rPr>
        <w:t>муниципальной услуги</w:t>
      </w:r>
      <w:r w:rsidR="004C01C0" w:rsidRPr="004C01C0">
        <w:rPr>
          <w:rFonts w:ascii="Times New Roman" w:eastAsia="Times New Roman" w:hAnsi="Times New Roman" w:cs="Times New Roman"/>
          <w:bCs/>
          <w:sz w:val="24"/>
          <w:szCs w:val="24"/>
        </w:rPr>
        <w:t xml:space="preserve"> </w:t>
      </w:r>
      <w:r w:rsidR="005073FF">
        <w:rPr>
          <w:rFonts w:ascii="Times New Roman" w:hAnsi="Times New Roman" w:cs="Times New Roman"/>
          <w:color w:val="000000" w:themeColor="text1"/>
          <w:sz w:val="24"/>
          <w:szCs w:val="24"/>
          <w:shd w:val="clear" w:color="auto" w:fill="FFFFFF"/>
        </w:rPr>
        <w:t xml:space="preserve"> </w:t>
      </w:r>
      <w:r w:rsidR="00F81526" w:rsidRPr="00F81526">
        <w:rPr>
          <w:rFonts w:ascii="Times New Roman" w:eastAsia="Times New Roman" w:hAnsi="Times New Roman" w:cs="Times New Roman"/>
          <w:bCs/>
          <w:color w:val="000000" w:themeColor="text1"/>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Большеижорское городское поселение Ломоносовского муниципального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00F81526">
        <w:rPr>
          <w:rFonts w:ascii="Times New Roman" w:eastAsia="Times New Roman" w:hAnsi="Times New Roman" w:cs="Times New Roman"/>
          <w:bCs/>
          <w:color w:val="000000" w:themeColor="text1"/>
          <w:sz w:val="24"/>
          <w:szCs w:val="24"/>
        </w:rPr>
        <w:t>.</w:t>
      </w:r>
      <w:r w:rsidR="004C01C0">
        <w:rPr>
          <w:rFonts w:ascii="Times New Roman" w:eastAsia="Times New Roman" w:hAnsi="Times New Roman" w:cs="Times New Roman"/>
          <w:bCs/>
          <w:sz w:val="24"/>
          <w:szCs w:val="24"/>
        </w:rPr>
        <w:t xml:space="preserve"> </w:t>
      </w:r>
      <w:r w:rsidR="00210743" w:rsidRPr="00210743">
        <w:rPr>
          <w:rFonts w:ascii="Times New Roman" w:eastAsia="Times New Roman" w:hAnsi="Times New Roman" w:cs="Times New Roman"/>
          <w:bCs/>
          <w:sz w:val="24"/>
          <w:szCs w:val="24"/>
        </w:rPr>
        <w:t xml:space="preserve">  </w:t>
      </w:r>
    </w:p>
    <w:p w14:paraId="13DAA40C" w14:textId="16F75089"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3</w:t>
      </w:r>
      <w:r w:rsidR="006E55A3" w:rsidRPr="00B872BD">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4</w:t>
      </w:r>
      <w:r w:rsidR="006E55A3" w:rsidRPr="00B872BD">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1570589"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sidRPr="00B872BD">
        <w:rPr>
          <w:rFonts w:ascii="Times New Roman" w:eastAsia="Times New Roman" w:hAnsi="Times New Roman" w:cs="Times New Roman"/>
          <w:color w:val="000000" w:themeColor="text1"/>
          <w:sz w:val="24"/>
          <w:szCs w:val="24"/>
          <w:lang w:eastAsia="ru-RU"/>
        </w:rPr>
        <w:t xml:space="preserve">                </w:t>
      </w:r>
      <w:r w:rsidRPr="00B872BD">
        <w:rPr>
          <w:rFonts w:ascii="Times New Roman" w:eastAsia="Times New Roman" w:hAnsi="Times New Roman" w:cs="Times New Roman"/>
          <w:color w:val="000000" w:themeColor="text1"/>
          <w:sz w:val="24"/>
          <w:szCs w:val="24"/>
          <w:lang w:eastAsia="ru-RU"/>
        </w:rPr>
        <w:t xml:space="preserve">     М. Г. Матевосян</w:t>
      </w:r>
    </w:p>
    <w:p w14:paraId="656D991A" w14:textId="0B19DFEE" w:rsidR="00C75D6A" w:rsidRPr="00B872BD" w:rsidRDefault="00024062"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У</w:t>
      </w:r>
      <w:r w:rsidR="00C75D6A" w:rsidRPr="00B872BD">
        <w:rPr>
          <w:rFonts w:ascii="Times New Roman" w:eastAsia="Times New Roman" w:hAnsi="Times New Roman" w:cs="Times New Roman"/>
          <w:b/>
          <w:color w:val="000000" w:themeColor="text1"/>
          <w:sz w:val="24"/>
          <w:szCs w:val="24"/>
          <w:lang w:eastAsia="ru-RU"/>
        </w:rPr>
        <w:t>ТВЕРЖДЕНО</w:t>
      </w:r>
      <w:r w:rsidR="00C75D6A" w:rsidRPr="00B872BD">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00C75D6A" w:rsidRPr="00B872BD">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sidRPr="00B872BD">
        <w:rPr>
          <w:rFonts w:ascii="Times New Roman" w:eastAsia="Times New Roman" w:hAnsi="Times New Roman" w:cs="Times New Roman"/>
          <w:b/>
          <w:color w:val="000000" w:themeColor="text1"/>
          <w:sz w:val="24"/>
          <w:szCs w:val="24"/>
          <w:lang w:eastAsia="ru-RU"/>
        </w:rPr>
        <w:t>2</w:t>
      </w:r>
      <w:r w:rsidR="00C75D6A" w:rsidRPr="00B872BD">
        <w:rPr>
          <w:rFonts w:ascii="Times New Roman" w:eastAsia="Times New Roman" w:hAnsi="Times New Roman" w:cs="Times New Roman"/>
          <w:b/>
          <w:color w:val="000000" w:themeColor="text1"/>
          <w:sz w:val="24"/>
          <w:szCs w:val="24"/>
          <w:lang w:eastAsia="ru-RU"/>
        </w:rPr>
        <w:t>8.0</w:t>
      </w:r>
      <w:r w:rsidR="00B6654A" w:rsidRPr="00B872BD">
        <w:rPr>
          <w:rFonts w:ascii="Times New Roman" w:eastAsia="Times New Roman" w:hAnsi="Times New Roman" w:cs="Times New Roman"/>
          <w:b/>
          <w:color w:val="000000" w:themeColor="text1"/>
          <w:sz w:val="24"/>
          <w:szCs w:val="24"/>
          <w:lang w:eastAsia="ru-RU"/>
        </w:rPr>
        <w:t>5</w:t>
      </w:r>
      <w:r w:rsidR="00C75D6A" w:rsidRPr="00B872BD">
        <w:rPr>
          <w:rFonts w:ascii="Times New Roman" w:eastAsia="Times New Roman" w:hAnsi="Times New Roman" w:cs="Times New Roman"/>
          <w:b/>
          <w:color w:val="000000" w:themeColor="text1"/>
          <w:sz w:val="24"/>
          <w:szCs w:val="24"/>
          <w:lang w:eastAsia="ru-RU"/>
        </w:rPr>
        <w:t>.2025</w:t>
      </w:r>
      <w:r w:rsidR="00C75D6A" w:rsidRPr="00B872BD">
        <w:rPr>
          <w:rFonts w:ascii="Times New Roman" w:eastAsia="Times New Roman" w:hAnsi="Times New Roman" w:cs="Times New Roman"/>
          <w:b/>
          <w:color w:val="000000" w:themeColor="text1"/>
          <w:sz w:val="24"/>
          <w:szCs w:val="24"/>
          <w:lang w:eastAsia="ru-RU"/>
        </w:rPr>
        <w:br/>
        <w:t>№ </w:t>
      </w:r>
      <w:proofErr w:type="gramStart"/>
      <w:r w:rsidR="00F81526">
        <w:rPr>
          <w:rFonts w:ascii="Times New Roman" w:eastAsia="Times New Roman" w:hAnsi="Times New Roman" w:cs="Times New Roman"/>
          <w:b/>
          <w:color w:val="000000" w:themeColor="text1"/>
          <w:sz w:val="24"/>
          <w:szCs w:val="24"/>
          <w:lang w:eastAsia="ru-RU"/>
        </w:rPr>
        <w:t>100</w:t>
      </w:r>
      <w:r w:rsidR="00C75D6A" w:rsidRPr="00B872BD">
        <w:rPr>
          <w:rFonts w:ascii="Times New Roman" w:eastAsia="Times New Roman" w:hAnsi="Times New Roman" w:cs="Times New Roman"/>
          <w:b/>
          <w:color w:val="000000" w:themeColor="text1"/>
          <w:sz w:val="24"/>
          <w:szCs w:val="24"/>
          <w:lang w:eastAsia="ru-RU"/>
        </w:rPr>
        <w:t xml:space="preserve">  (</w:t>
      </w:r>
      <w:proofErr w:type="gramEnd"/>
      <w:r w:rsidR="00C75D6A" w:rsidRPr="00B872BD">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B872BD"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lang w:eastAsia="ru-RU"/>
        </w:rPr>
        <w:t xml:space="preserve">Административный регламент </w:t>
      </w:r>
    </w:p>
    <w:p w14:paraId="1F6D0D9B" w14:textId="77777777" w:rsidR="00F81526" w:rsidRPr="00772DC2" w:rsidRDefault="00C75D6A" w:rsidP="00F81526">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B872BD">
        <w:rPr>
          <w:rFonts w:ascii="Times New Roman" w:eastAsia="Times New Roman" w:hAnsi="Times New Roman" w:cs="Times New Roman"/>
          <w:b/>
          <w:bCs/>
          <w:sz w:val="24"/>
          <w:szCs w:val="24"/>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F81526" w:rsidRPr="00F81526">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F81526">
        <w:rPr>
          <w:rFonts w:ascii="Times New Roman" w:eastAsia="Times New Roman" w:hAnsi="Times New Roman" w:cs="Times New Roman"/>
          <w:b/>
          <w:bCs/>
          <w:color w:val="000000" w:themeColor="text1"/>
          <w:sz w:val="24"/>
          <w:szCs w:val="24"/>
          <w:lang w:eastAsia="ru-RU"/>
        </w:rPr>
        <w:t xml:space="preserve">Большеижорское городское поселение Ломоносовского муниципального </w:t>
      </w:r>
      <w:r w:rsidR="00F81526" w:rsidRPr="00F81526">
        <w:rPr>
          <w:rFonts w:ascii="Times New Roman" w:eastAsia="Times New Roman" w:hAnsi="Times New Roman" w:cs="Times New Roman"/>
          <w:b/>
          <w:bCs/>
          <w:color w:val="000000" w:themeColor="text1"/>
          <w:sz w:val="24"/>
          <w:szCs w:val="24"/>
          <w:lang w:eastAsia="ru-RU"/>
        </w:rPr>
        <w:t>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00F81526" w:rsidRPr="00772DC2">
        <w:rPr>
          <w:rFonts w:ascii="Times New Roman" w:eastAsia="Times New Roman" w:hAnsi="Times New Roman" w:cs="Times New Roman"/>
          <w:b/>
          <w:bCs/>
          <w:color w:val="000000" w:themeColor="text1"/>
          <w:sz w:val="28"/>
          <w:szCs w:val="28"/>
          <w:lang w:eastAsia="ru-RU"/>
        </w:rPr>
        <w:t xml:space="preserve"> </w:t>
      </w:r>
    </w:p>
    <w:p w14:paraId="0D46E452" w14:textId="3632E96C" w:rsidR="004C01C0" w:rsidRPr="004C01C0" w:rsidRDefault="00F81526" w:rsidP="004C01C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rPr>
        <w:t xml:space="preserve"> </w:t>
      </w:r>
    </w:p>
    <w:p w14:paraId="00ACBF0C" w14:textId="77777777" w:rsidR="00F81526" w:rsidRPr="00F81526" w:rsidRDefault="00F81526" w:rsidP="00F81526">
      <w:pPr>
        <w:pStyle w:val="ConsPlusNormal"/>
        <w:ind w:firstLine="540"/>
        <w:jc w:val="center"/>
        <w:rPr>
          <w:rFonts w:ascii="Times New Roman" w:hAnsi="Times New Roman" w:cs="Times New Roman"/>
          <w:sz w:val="24"/>
          <w:szCs w:val="24"/>
        </w:rPr>
      </w:pPr>
      <w:r w:rsidRPr="00F81526">
        <w:rPr>
          <w:rFonts w:ascii="Times New Roman" w:hAnsi="Times New Roman" w:cs="Times New Roman"/>
          <w:sz w:val="24"/>
          <w:szCs w:val="24"/>
        </w:rPr>
        <w:t>(Сокращенное наименование – Установление публичного сервитута в отношении земельного участка</w:t>
      </w:r>
      <w:r w:rsidRPr="00F81526">
        <w:rPr>
          <w:sz w:val="24"/>
          <w:szCs w:val="24"/>
        </w:rPr>
        <w:t xml:space="preserve"> </w:t>
      </w:r>
      <w:r w:rsidRPr="00F81526">
        <w:rPr>
          <w:rFonts w:ascii="Times New Roman" w:hAnsi="Times New Roman" w:cs="Times New Roman"/>
          <w:sz w:val="24"/>
          <w:szCs w:val="24"/>
        </w:rPr>
        <w:t xml:space="preserve">в целях статьи 23 Земельного кодекса Российской Федерации») </w:t>
      </w:r>
    </w:p>
    <w:p w14:paraId="7E29D964" w14:textId="77777777" w:rsidR="00F81526" w:rsidRPr="00F81526" w:rsidRDefault="00F81526" w:rsidP="00F81526">
      <w:pPr>
        <w:pStyle w:val="ConsPlusNormal"/>
        <w:ind w:firstLine="540"/>
        <w:jc w:val="center"/>
        <w:rPr>
          <w:rFonts w:ascii="Times New Roman" w:hAnsi="Times New Roman" w:cs="Times New Roman"/>
          <w:sz w:val="24"/>
          <w:szCs w:val="24"/>
        </w:rPr>
      </w:pPr>
      <w:r w:rsidRPr="00F81526">
        <w:rPr>
          <w:rFonts w:ascii="Times New Roman" w:hAnsi="Times New Roman" w:cs="Times New Roman"/>
          <w:sz w:val="24"/>
          <w:szCs w:val="24"/>
        </w:rPr>
        <w:t>(далее – административный регламент, муниципальная услуга)</w:t>
      </w:r>
    </w:p>
    <w:p w14:paraId="2685CDB6" w14:textId="77777777" w:rsidR="00F81526" w:rsidRPr="00F81526" w:rsidRDefault="00F81526" w:rsidP="00F81526">
      <w:pPr>
        <w:pStyle w:val="ConsPlusNormal"/>
        <w:ind w:firstLine="540"/>
        <w:jc w:val="center"/>
        <w:rPr>
          <w:rFonts w:ascii="Times New Roman" w:hAnsi="Times New Roman" w:cs="Times New Roman"/>
          <w:sz w:val="24"/>
          <w:szCs w:val="24"/>
        </w:rPr>
      </w:pPr>
    </w:p>
    <w:p w14:paraId="76319236" w14:textId="77777777" w:rsidR="00F81526" w:rsidRPr="00F81526" w:rsidRDefault="00F81526" w:rsidP="00F81526">
      <w:pPr>
        <w:pStyle w:val="ConsPlusNormal"/>
        <w:jc w:val="center"/>
        <w:outlineLvl w:val="1"/>
        <w:rPr>
          <w:rFonts w:ascii="Times New Roman" w:hAnsi="Times New Roman" w:cs="Times New Roman"/>
          <w:b/>
          <w:sz w:val="24"/>
          <w:szCs w:val="24"/>
        </w:rPr>
      </w:pPr>
      <w:r w:rsidRPr="00F81526">
        <w:rPr>
          <w:rFonts w:ascii="Times New Roman" w:hAnsi="Times New Roman" w:cs="Times New Roman"/>
          <w:b/>
          <w:sz w:val="24"/>
          <w:szCs w:val="24"/>
        </w:rPr>
        <w:t>1. Общие положения</w:t>
      </w:r>
    </w:p>
    <w:p w14:paraId="66C30C50" w14:textId="77777777" w:rsidR="00F81526" w:rsidRPr="00F81526" w:rsidRDefault="00F81526" w:rsidP="00F81526">
      <w:pPr>
        <w:pStyle w:val="ConsPlusNormal"/>
        <w:ind w:firstLine="540"/>
        <w:jc w:val="both"/>
        <w:rPr>
          <w:rFonts w:ascii="Times New Roman" w:hAnsi="Times New Roman" w:cs="Times New Roman"/>
          <w:sz w:val="24"/>
          <w:szCs w:val="24"/>
        </w:rPr>
      </w:pPr>
    </w:p>
    <w:p w14:paraId="63BC4C13" w14:textId="77777777" w:rsidR="00F81526" w:rsidRPr="00F81526" w:rsidRDefault="00F81526" w:rsidP="00F8152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1526">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p>
    <w:p w14:paraId="49BF6E2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1.2. Заявителями, имеющими право на получение муниципальной услуги, являются:</w:t>
      </w:r>
    </w:p>
    <w:p w14:paraId="4FF10A8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физические лица;</w:t>
      </w:r>
    </w:p>
    <w:p w14:paraId="6D2CF63D"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индивидуальные предприниматели;</w:t>
      </w:r>
    </w:p>
    <w:p w14:paraId="70EF7A44"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2E328980" w14:textId="77777777" w:rsidR="00F81526" w:rsidRPr="00F81526" w:rsidRDefault="00F81526" w:rsidP="00F81526">
      <w:pPr>
        <w:pStyle w:val="ConsPlusNormal"/>
        <w:ind w:firstLine="539"/>
        <w:jc w:val="both"/>
        <w:rPr>
          <w:rFonts w:ascii="Times New Roman" w:hAnsi="Times New Roman" w:cs="Times New Roman"/>
          <w:sz w:val="24"/>
          <w:szCs w:val="24"/>
        </w:rPr>
      </w:pPr>
      <w:r w:rsidRPr="00F81526">
        <w:rPr>
          <w:rFonts w:ascii="Times New Roman" w:hAnsi="Times New Roman" w:cs="Times New Roman"/>
          <w:sz w:val="24"/>
          <w:szCs w:val="24"/>
        </w:rPr>
        <w:t>Представлять интересы заявителя имеют право:</w:t>
      </w:r>
    </w:p>
    <w:p w14:paraId="63D1C4A5" w14:textId="77777777" w:rsidR="00F81526" w:rsidRPr="00F81526" w:rsidRDefault="00F81526" w:rsidP="00F81526">
      <w:pPr>
        <w:pStyle w:val="ConsPlusNormal"/>
        <w:ind w:firstLine="539"/>
        <w:jc w:val="both"/>
        <w:rPr>
          <w:rFonts w:ascii="Times New Roman" w:hAnsi="Times New Roman" w:cs="Times New Roman"/>
          <w:sz w:val="24"/>
          <w:szCs w:val="24"/>
        </w:rPr>
      </w:pPr>
      <w:r w:rsidRPr="00F81526">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171E349" w14:textId="77777777" w:rsidR="00F81526" w:rsidRPr="00F81526" w:rsidRDefault="00F81526" w:rsidP="00F81526">
      <w:pPr>
        <w:pStyle w:val="ConsPlusNormal"/>
        <w:ind w:firstLine="539"/>
        <w:jc w:val="both"/>
        <w:rPr>
          <w:rFonts w:ascii="Times New Roman" w:hAnsi="Times New Roman" w:cs="Times New Roman"/>
          <w:sz w:val="24"/>
          <w:szCs w:val="24"/>
        </w:rPr>
      </w:pPr>
      <w:r w:rsidRPr="00F81526">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92905DF" w14:textId="77777777" w:rsidR="00F81526" w:rsidRPr="00F81526" w:rsidRDefault="00F81526" w:rsidP="00F81526">
      <w:pPr>
        <w:pStyle w:val="ConsPlusNormal"/>
        <w:ind w:firstLine="539"/>
        <w:jc w:val="both"/>
        <w:rPr>
          <w:rFonts w:ascii="Times New Roman" w:hAnsi="Times New Roman" w:cs="Times New Roman"/>
          <w:sz w:val="24"/>
          <w:szCs w:val="24"/>
        </w:rPr>
      </w:pPr>
      <w:r w:rsidRPr="00F8152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5D2DEC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5B9686D"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4E7DD8D" w14:textId="00171BA0"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на сайте Администраци</w:t>
      </w:r>
      <w:r>
        <w:rPr>
          <w:rFonts w:ascii="Times New Roman" w:hAnsi="Times New Roman" w:cs="Times New Roman"/>
          <w:sz w:val="24"/>
          <w:szCs w:val="24"/>
        </w:rPr>
        <w:t xml:space="preserve">и </w:t>
      </w:r>
      <w:hyperlink r:id="rId8" w:history="1">
        <w:r w:rsidRPr="00B00AB1">
          <w:rPr>
            <w:rStyle w:val="a8"/>
            <w:rFonts w:ascii="Times New Roman" w:hAnsi="Times New Roman" w:cs="Times New Roman"/>
            <w:sz w:val="24"/>
            <w:szCs w:val="24"/>
          </w:rPr>
          <w:t>https://bolizhora.ru/</w:t>
        </w:r>
      </w:hyperlink>
      <w:r>
        <w:rPr>
          <w:rFonts w:ascii="Times New Roman" w:hAnsi="Times New Roman" w:cs="Times New Roman"/>
          <w:sz w:val="24"/>
          <w:szCs w:val="24"/>
        </w:rPr>
        <w:t xml:space="preserve"> </w:t>
      </w:r>
      <w:r w:rsidRPr="00F81526">
        <w:rPr>
          <w:rFonts w:ascii="Times New Roman" w:hAnsi="Times New Roman" w:cs="Times New Roman"/>
          <w:sz w:val="24"/>
          <w:szCs w:val="24"/>
        </w:rPr>
        <w:t>;</w:t>
      </w:r>
    </w:p>
    <w:p w14:paraId="3E2B320B"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A2B9A9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F81526">
          <w:rPr>
            <w:rStyle w:val="a8"/>
            <w:rFonts w:ascii="Times New Roman" w:hAnsi="Times New Roman" w:cs="Times New Roman"/>
            <w:sz w:val="24"/>
            <w:szCs w:val="24"/>
          </w:rPr>
          <w:t>www.gosuslugi.ru</w:t>
        </w:r>
      </w:hyperlink>
      <w:r w:rsidRPr="00F81526">
        <w:rPr>
          <w:rFonts w:ascii="Times New Roman" w:hAnsi="Times New Roman" w:cs="Times New Roman"/>
          <w:sz w:val="24"/>
          <w:szCs w:val="24"/>
        </w:rPr>
        <w:t>;</w:t>
      </w:r>
    </w:p>
    <w:p w14:paraId="15D652B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государственной информационной системе «Реестр государственных и</w:t>
      </w:r>
      <w:r w:rsidRPr="00DE47F0">
        <w:rPr>
          <w:rFonts w:ascii="Times New Roman" w:hAnsi="Times New Roman" w:cs="Times New Roman"/>
          <w:sz w:val="24"/>
          <w:szCs w:val="24"/>
        </w:rPr>
        <w:t xml:space="preserve"> </w:t>
      </w:r>
      <w:r w:rsidRPr="00F81526">
        <w:rPr>
          <w:rFonts w:ascii="Times New Roman" w:hAnsi="Times New Roman" w:cs="Times New Roman"/>
          <w:sz w:val="24"/>
          <w:szCs w:val="24"/>
        </w:rPr>
        <w:t>муниципальных услуг (функций) Ленинградской области» (далее - Реестр).</w:t>
      </w:r>
    </w:p>
    <w:p w14:paraId="5A2F4736" w14:textId="77777777" w:rsidR="00F81526" w:rsidRPr="00F81526" w:rsidRDefault="00F81526" w:rsidP="00F81526">
      <w:pPr>
        <w:pStyle w:val="ConsPlusNormal"/>
        <w:ind w:firstLine="709"/>
        <w:jc w:val="both"/>
        <w:rPr>
          <w:rFonts w:ascii="Times New Roman" w:hAnsi="Times New Roman" w:cs="Times New Roman"/>
          <w:sz w:val="24"/>
          <w:szCs w:val="24"/>
        </w:rPr>
      </w:pPr>
    </w:p>
    <w:p w14:paraId="62CBC692" w14:textId="77777777" w:rsidR="00F81526" w:rsidRPr="00DE47F0" w:rsidRDefault="00F81526" w:rsidP="00F81526">
      <w:pPr>
        <w:pStyle w:val="ConsPlusNormal"/>
        <w:ind w:firstLine="709"/>
        <w:jc w:val="center"/>
        <w:rPr>
          <w:rFonts w:ascii="Times New Roman" w:hAnsi="Times New Roman" w:cs="Times New Roman"/>
          <w:b/>
          <w:sz w:val="24"/>
          <w:szCs w:val="24"/>
        </w:rPr>
      </w:pPr>
      <w:r w:rsidRPr="00DE47F0">
        <w:rPr>
          <w:rFonts w:ascii="Times New Roman" w:hAnsi="Times New Roman" w:cs="Times New Roman"/>
          <w:b/>
          <w:sz w:val="24"/>
          <w:szCs w:val="24"/>
        </w:rPr>
        <w:t>2. Стандарт предоставления муниципальной услуги</w:t>
      </w:r>
    </w:p>
    <w:p w14:paraId="3E8DB4B8" w14:textId="77777777" w:rsidR="00F81526" w:rsidRPr="00F81526" w:rsidRDefault="00F81526" w:rsidP="00F81526">
      <w:pPr>
        <w:pStyle w:val="ConsPlusNormal"/>
        <w:ind w:firstLine="709"/>
        <w:jc w:val="both"/>
        <w:rPr>
          <w:rFonts w:ascii="Times New Roman" w:hAnsi="Times New Roman" w:cs="Times New Roman"/>
          <w:sz w:val="24"/>
          <w:szCs w:val="24"/>
        </w:rPr>
      </w:pPr>
    </w:p>
    <w:p w14:paraId="5D5ABCFA"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 Полное наименование муниципальной услуги:</w:t>
      </w:r>
    </w:p>
    <w:p w14:paraId="7D109D41" w14:textId="34E6F232" w:rsidR="00F81526" w:rsidRPr="00F81526" w:rsidRDefault="00F81526" w:rsidP="00F81526">
      <w:pPr>
        <w:pStyle w:val="ConsPlusNormal"/>
        <w:ind w:firstLine="708"/>
        <w:jc w:val="both"/>
        <w:rPr>
          <w:rFonts w:ascii="Times New Roman" w:hAnsi="Times New Roman" w:cs="Times New Roman"/>
          <w:color w:val="000000" w:themeColor="text1"/>
          <w:sz w:val="24"/>
          <w:szCs w:val="24"/>
        </w:rPr>
      </w:pPr>
      <w:r w:rsidRPr="00F81526">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DE47F0">
        <w:rPr>
          <w:rFonts w:ascii="Times New Roman" w:hAnsi="Times New Roman" w:cs="Times New Roman"/>
          <w:color w:val="000000" w:themeColor="text1"/>
          <w:sz w:val="24"/>
          <w:szCs w:val="24"/>
        </w:rPr>
        <w:t xml:space="preserve">Большеижорское городское поселение Ломоносовского муниципального района </w:t>
      </w:r>
      <w:r w:rsidRPr="00F81526">
        <w:rPr>
          <w:rFonts w:ascii="Times New Roman" w:hAnsi="Times New Roman" w:cs="Times New Roman"/>
          <w:color w:val="000000" w:themeColor="text1"/>
          <w:sz w:val="24"/>
          <w:szCs w:val="24"/>
        </w:rPr>
        <w:t xml:space="preserve">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14:paraId="016DD009" w14:textId="77777777" w:rsidR="00F81526" w:rsidRPr="00F81526" w:rsidRDefault="00F81526" w:rsidP="00F81526">
      <w:pPr>
        <w:pStyle w:val="ConsPlusNormal"/>
        <w:ind w:firstLine="708"/>
        <w:jc w:val="both"/>
        <w:rPr>
          <w:rFonts w:ascii="Times New Roman" w:hAnsi="Times New Roman" w:cs="Times New Roman"/>
          <w:sz w:val="24"/>
          <w:szCs w:val="24"/>
        </w:rPr>
      </w:pPr>
      <w:r w:rsidRPr="00F81526">
        <w:rPr>
          <w:rFonts w:ascii="Times New Roman" w:hAnsi="Times New Roman" w:cs="Times New Roman"/>
          <w:sz w:val="24"/>
          <w:szCs w:val="24"/>
        </w:rPr>
        <w:t>Сокращенное наименование муниципальной услуги:</w:t>
      </w:r>
    </w:p>
    <w:p w14:paraId="6CD2A1D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6797944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14:paraId="3D1FCDF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2.1.2. Настоящий административный регламент применяется в случаях установления публичного сервитута для:</w:t>
      </w:r>
    </w:p>
    <w:p w14:paraId="082C7D35" w14:textId="77777777" w:rsidR="00F81526" w:rsidRPr="00F81526" w:rsidRDefault="00F81526" w:rsidP="00F81526">
      <w:pPr>
        <w:autoSpaceDE w:val="0"/>
        <w:autoSpaceDN w:val="0"/>
        <w:adjustRightInd w:val="0"/>
        <w:spacing w:after="0" w:line="240" w:lineRule="auto"/>
        <w:ind w:firstLine="709"/>
        <w:jc w:val="both"/>
        <w:rPr>
          <w:rFonts w:ascii="Times New Roman" w:hAnsi="Times New Roman" w:cs="Times New Roman"/>
          <w:sz w:val="24"/>
          <w:szCs w:val="24"/>
        </w:rPr>
      </w:pPr>
      <w:r w:rsidRPr="00F81526">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2DCC07E3" w14:textId="77777777" w:rsidR="00F81526" w:rsidRPr="00F81526" w:rsidRDefault="00F81526" w:rsidP="00F81526">
      <w:pPr>
        <w:autoSpaceDE w:val="0"/>
        <w:autoSpaceDN w:val="0"/>
        <w:adjustRightInd w:val="0"/>
        <w:spacing w:after="0" w:line="240" w:lineRule="auto"/>
        <w:ind w:firstLine="709"/>
        <w:jc w:val="both"/>
        <w:rPr>
          <w:rFonts w:ascii="Times New Roman" w:hAnsi="Times New Roman" w:cs="Times New Roman"/>
          <w:sz w:val="24"/>
          <w:szCs w:val="24"/>
        </w:rPr>
      </w:pPr>
      <w:r w:rsidRPr="00F81526">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14:paraId="07575AB2" w14:textId="77777777" w:rsidR="00F81526" w:rsidRPr="00F81526" w:rsidRDefault="00F81526" w:rsidP="00F81526">
      <w:pPr>
        <w:autoSpaceDE w:val="0"/>
        <w:autoSpaceDN w:val="0"/>
        <w:adjustRightInd w:val="0"/>
        <w:spacing w:after="0" w:line="240" w:lineRule="auto"/>
        <w:ind w:firstLine="709"/>
        <w:jc w:val="both"/>
        <w:rPr>
          <w:rFonts w:ascii="Times New Roman" w:hAnsi="Times New Roman" w:cs="Times New Roman"/>
          <w:sz w:val="24"/>
          <w:szCs w:val="24"/>
        </w:rPr>
      </w:pPr>
      <w:r w:rsidRPr="00F81526">
        <w:rPr>
          <w:rFonts w:ascii="Times New Roman" w:hAnsi="Times New Roman" w:cs="Times New Roman"/>
          <w:sz w:val="24"/>
          <w:szCs w:val="24"/>
        </w:rPr>
        <w:t>3) проведения дренажных и мелиоративных работ на земельном участке;</w:t>
      </w:r>
    </w:p>
    <w:p w14:paraId="3D3F203A" w14:textId="77777777" w:rsidR="00F81526" w:rsidRPr="00F81526" w:rsidRDefault="00F81526" w:rsidP="00F81526">
      <w:pPr>
        <w:autoSpaceDE w:val="0"/>
        <w:autoSpaceDN w:val="0"/>
        <w:adjustRightInd w:val="0"/>
        <w:spacing w:after="0" w:line="240" w:lineRule="auto"/>
        <w:ind w:firstLine="709"/>
        <w:jc w:val="both"/>
        <w:rPr>
          <w:rFonts w:ascii="Times New Roman" w:hAnsi="Times New Roman" w:cs="Times New Roman"/>
          <w:sz w:val="24"/>
          <w:szCs w:val="24"/>
        </w:rPr>
      </w:pPr>
      <w:r w:rsidRPr="00F81526">
        <w:rPr>
          <w:rFonts w:ascii="Times New Roman" w:hAnsi="Times New Roman" w:cs="Times New Roman"/>
          <w:sz w:val="24"/>
          <w:szCs w:val="24"/>
        </w:rPr>
        <w:t>4) забора (изъятия) водных ресурсов из водных объектов и водопоя;</w:t>
      </w:r>
    </w:p>
    <w:p w14:paraId="39C42870" w14:textId="77777777" w:rsidR="00F81526" w:rsidRPr="00F81526" w:rsidRDefault="00F81526" w:rsidP="00F81526">
      <w:pPr>
        <w:autoSpaceDE w:val="0"/>
        <w:autoSpaceDN w:val="0"/>
        <w:adjustRightInd w:val="0"/>
        <w:spacing w:after="0" w:line="240" w:lineRule="auto"/>
        <w:ind w:firstLine="709"/>
        <w:jc w:val="both"/>
        <w:rPr>
          <w:rFonts w:ascii="Times New Roman" w:hAnsi="Times New Roman" w:cs="Times New Roman"/>
          <w:sz w:val="24"/>
          <w:szCs w:val="24"/>
        </w:rPr>
      </w:pPr>
      <w:r w:rsidRPr="00F81526">
        <w:rPr>
          <w:rFonts w:ascii="Times New Roman" w:hAnsi="Times New Roman" w:cs="Times New Roman"/>
          <w:sz w:val="24"/>
          <w:szCs w:val="24"/>
        </w:rPr>
        <w:t>5) прогона сельскохозяйственных животных через земельный участок;</w:t>
      </w:r>
    </w:p>
    <w:p w14:paraId="35502296" w14:textId="77777777" w:rsidR="00F81526" w:rsidRPr="00F81526" w:rsidRDefault="00F81526" w:rsidP="00F81526">
      <w:pPr>
        <w:autoSpaceDE w:val="0"/>
        <w:autoSpaceDN w:val="0"/>
        <w:adjustRightInd w:val="0"/>
        <w:spacing w:after="0" w:line="240" w:lineRule="auto"/>
        <w:ind w:firstLine="709"/>
        <w:jc w:val="both"/>
        <w:rPr>
          <w:rFonts w:ascii="Times New Roman" w:hAnsi="Times New Roman" w:cs="Times New Roman"/>
          <w:sz w:val="24"/>
          <w:szCs w:val="24"/>
        </w:rPr>
      </w:pPr>
      <w:r w:rsidRPr="00F81526">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E4B9C6C" w14:textId="77777777" w:rsidR="00F81526" w:rsidRPr="00F81526" w:rsidRDefault="00F81526" w:rsidP="00F81526">
      <w:pPr>
        <w:autoSpaceDE w:val="0"/>
        <w:autoSpaceDN w:val="0"/>
        <w:adjustRightInd w:val="0"/>
        <w:spacing w:after="0" w:line="240" w:lineRule="auto"/>
        <w:ind w:firstLine="709"/>
        <w:jc w:val="both"/>
        <w:rPr>
          <w:rFonts w:ascii="Times New Roman" w:hAnsi="Times New Roman" w:cs="Times New Roman"/>
          <w:sz w:val="24"/>
          <w:szCs w:val="24"/>
        </w:rPr>
      </w:pPr>
      <w:r w:rsidRPr="00F81526">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15BCC376"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2.2. Муниципальную услугу предоставляют:</w:t>
      </w:r>
    </w:p>
    <w:p w14:paraId="05A352BF" w14:textId="10CEDAE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Администрация МО </w:t>
      </w:r>
      <w:r w:rsidR="00F732F7">
        <w:rPr>
          <w:rFonts w:ascii="Times New Roman" w:hAnsi="Times New Roman" w:cs="Times New Roman"/>
          <w:sz w:val="24"/>
          <w:szCs w:val="24"/>
        </w:rPr>
        <w:t xml:space="preserve">Большеижорское городское поселение Ломоносовского муниципального </w:t>
      </w:r>
      <w:proofErr w:type="gramStart"/>
      <w:r w:rsidR="00F732F7">
        <w:rPr>
          <w:rFonts w:ascii="Times New Roman" w:hAnsi="Times New Roman" w:cs="Times New Roman"/>
          <w:sz w:val="24"/>
          <w:szCs w:val="24"/>
        </w:rPr>
        <w:t xml:space="preserve">района </w:t>
      </w:r>
      <w:r w:rsidRPr="00F81526">
        <w:rPr>
          <w:rFonts w:ascii="Times New Roman" w:hAnsi="Times New Roman" w:cs="Times New Roman"/>
          <w:sz w:val="24"/>
          <w:szCs w:val="24"/>
        </w:rPr>
        <w:t xml:space="preserve"> Ленинградской</w:t>
      </w:r>
      <w:proofErr w:type="gramEnd"/>
      <w:r w:rsidRPr="00F81526">
        <w:rPr>
          <w:rFonts w:ascii="Times New Roman" w:hAnsi="Times New Roman" w:cs="Times New Roman"/>
          <w:sz w:val="24"/>
          <w:szCs w:val="24"/>
        </w:rPr>
        <w:t xml:space="preserve"> области.</w:t>
      </w:r>
    </w:p>
    <w:p w14:paraId="65AA2ACC"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предоставлении муниципальной услуги участвуют:</w:t>
      </w:r>
    </w:p>
    <w:p w14:paraId="4C38C3E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ГБУ ЛО «МФЦ»;</w:t>
      </w:r>
    </w:p>
    <w:p w14:paraId="38C04F0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14:paraId="44A5B9A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Федеральная налоговая служба России.</w:t>
      </w:r>
    </w:p>
    <w:p w14:paraId="24CF44C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Ходатайство на получение муниципальной услуги с комплектом документов принимается:</w:t>
      </w:r>
    </w:p>
    <w:p w14:paraId="3E8D963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1) при личной явке:</w:t>
      </w:r>
    </w:p>
    <w:p w14:paraId="58C8068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Администрации;</w:t>
      </w:r>
    </w:p>
    <w:p w14:paraId="0CB0623C"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филиалах, отделах, удаленных рабочих местах ГБУ ЛО «МФЦ» (при наличии соглашения);</w:t>
      </w:r>
    </w:p>
    <w:p w14:paraId="65B559C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 без личной явки:</w:t>
      </w:r>
    </w:p>
    <w:p w14:paraId="7943350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lastRenderedPageBreak/>
        <w:t>почтовым отправлением в Администрацию;</w:t>
      </w:r>
    </w:p>
    <w:p w14:paraId="225593A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электронной форме через личный кабинет заявителя на ПГУ ЛО /ЕПГУ (при технической реализации).</w:t>
      </w:r>
    </w:p>
    <w:p w14:paraId="480D2B6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14:paraId="3C46024D"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1) посредством ПГУ ЛО/ЕПГУ - в Администрацию, МФЦ;</w:t>
      </w:r>
    </w:p>
    <w:p w14:paraId="64D32A8C"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 посредством сайта Администрации, МФЦ (при технической реализации) - в Администрацию, МФЦ;</w:t>
      </w:r>
    </w:p>
    <w:p w14:paraId="1414304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 по телефону - в Администрацию, МФЦ.</w:t>
      </w:r>
    </w:p>
    <w:p w14:paraId="658BD69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0B4932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A7D5A3D"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5FBBCA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818BD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5DDA46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2.3. Результатом предоставления муниципальной услуги является:</w:t>
      </w:r>
    </w:p>
    <w:p w14:paraId="32F89DD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 </w:t>
      </w:r>
      <w:r w:rsidRPr="00F81526">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14:paraId="06CD2C1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 </w:t>
      </w:r>
      <w:r w:rsidRPr="00F81526">
        <w:rPr>
          <w:rFonts w:ascii="Times New Roman" w:hAnsi="Times New Roman" w:cs="Times New Roman"/>
          <w:sz w:val="24"/>
          <w:szCs w:val="24"/>
        </w:rPr>
        <w:tab/>
        <w:t xml:space="preserve">решение об отказе в предоставлении муниципальной </w:t>
      </w:r>
      <w:proofErr w:type="gramStart"/>
      <w:r w:rsidRPr="00F81526">
        <w:rPr>
          <w:rFonts w:ascii="Times New Roman" w:hAnsi="Times New Roman" w:cs="Times New Roman"/>
          <w:sz w:val="24"/>
          <w:szCs w:val="24"/>
        </w:rPr>
        <w:t xml:space="preserve">услуги </w:t>
      </w:r>
      <w:r w:rsidRPr="00F81526">
        <w:rPr>
          <w:sz w:val="24"/>
          <w:szCs w:val="24"/>
        </w:rPr>
        <w:t xml:space="preserve"> </w:t>
      </w:r>
      <w:r w:rsidRPr="00F81526">
        <w:rPr>
          <w:rFonts w:ascii="Times New Roman" w:hAnsi="Times New Roman" w:cs="Times New Roman"/>
          <w:sz w:val="24"/>
          <w:szCs w:val="24"/>
        </w:rPr>
        <w:t>(</w:t>
      </w:r>
      <w:proofErr w:type="gramEnd"/>
      <w:r w:rsidRPr="00F81526">
        <w:rPr>
          <w:rFonts w:ascii="Times New Roman" w:hAnsi="Times New Roman" w:cs="Times New Roman"/>
          <w:sz w:val="24"/>
          <w:szCs w:val="24"/>
        </w:rPr>
        <w:t>Приложение 3 к административному регламенту).</w:t>
      </w:r>
    </w:p>
    <w:p w14:paraId="08201032" w14:textId="77777777" w:rsidR="00F81526" w:rsidRPr="00E65808" w:rsidRDefault="00F81526" w:rsidP="00F81526">
      <w:pPr>
        <w:pStyle w:val="ConsPlusNormal"/>
        <w:ind w:firstLine="709"/>
        <w:jc w:val="both"/>
        <w:rPr>
          <w:rFonts w:ascii="Times New Roman" w:hAnsi="Times New Roman" w:cs="Times New Roman"/>
          <w:sz w:val="24"/>
          <w:szCs w:val="24"/>
        </w:rPr>
      </w:pPr>
      <w:r w:rsidRPr="00E6580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11A1259" w14:textId="77777777" w:rsidR="00F81526" w:rsidRPr="00E65808" w:rsidRDefault="00F81526" w:rsidP="00F81526">
      <w:pPr>
        <w:pStyle w:val="ConsPlusNormal"/>
        <w:ind w:firstLine="709"/>
        <w:jc w:val="both"/>
        <w:rPr>
          <w:rFonts w:ascii="Times New Roman" w:hAnsi="Times New Roman" w:cs="Times New Roman"/>
          <w:sz w:val="24"/>
          <w:szCs w:val="24"/>
        </w:rPr>
      </w:pPr>
      <w:r w:rsidRPr="00E6580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03EC568" w14:textId="77777777" w:rsidR="00F81526" w:rsidRPr="00F81526" w:rsidRDefault="00F81526" w:rsidP="00F81526">
      <w:pPr>
        <w:pStyle w:val="ConsPlusNormal"/>
        <w:ind w:firstLine="709"/>
        <w:jc w:val="both"/>
        <w:rPr>
          <w:rFonts w:ascii="Times New Roman" w:hAnsi="Times New Roman" w:cs="Times New Roman"/>
          <w:sz w:val="24"/>
          <w:szCs w:val="24"/>
        </w:rPr>
      </w:pPr>
      <w:r w:rsidRPr="00E65808">
        <w:rPr>
          <w:rFonts w:ascii="Times New Roman" w:hAnsi="Times New Roman" w:cs="Times New Roman"/>
          <w:sz w:val="24"/>
          <w:szCs w:val="24"/>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328284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2.3.1. Результат предоставления муниципальной услуги предоставляется:</w:t>
      </w:r>
    </w:p>
    <w:p w14:paraId="269D4106"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1) при личной явке:</w:t>
      </w:r>
    </w:p>
    <w:p w14:paraId="79D43CD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Администрации;</w:t>
      </w:r>
    </w:p>
    <w:p w14:paraId="5E3031F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филиалах, отделах, удаленных рабочих местах ГБУ ЛО «МФЦ»;</w:t>
      </w:r>
    </w:p>
    <w:p w14:paraId="79F9D3C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 без личной явки:</w:t>
      </w:r>
    </w:p>
    <w:p w14:paraId="003E6D96"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посредством ПГУ ЛО/ЕПГУ (при технической реализации);</w:t>
      </w:r>
    </w:p>
    <w:p w14:paraId="75FEC35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почтовым отправлением.</w:t>
      </w:r>
    </w:p>
    <w:p w14:paraId="4999EFF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3198113A"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2.5. Правовые основания для предоставления муниципальной услуги:</w:t>
      </w:r>
    </w:p>
    <w:p w14:paraId="31D9BBE2" w14:textId="77777777" w:rsidR="00F81526" w:rsidRPr="00F81526" w:rsidRDefault="00F81526" w:rsidP="00F81526">
      <w:pPr>
        <w:pStyle w:val="ConsPlusNormal"/>
        <w:numPr>
          <w:ilvl w:val="0"/>
          <w:numId w:val="13"/>
        </w:numPr>
        <w:tabs>
          <w:tab w:val="left" w:pos="1134"/>
        </w:tabs>
        <w:adjustRightInd/>
        <w:ind w:left="0" w:firstLine="709"/>
        <w:jc w:val="both"/>
        <w:rPr>
          <w:rFonts w:ascii="Times New Roman" w:hAnsi="Times New Roman" w:cs="Times New Roman"/>
          <w:sz w:val="24"/>
          <w:szCs w:val="24"/>
        </w:rPr>
      </w:pPr>
      <w:bookmarkStart w:id="3" w:name="P99"/>
      <w:bookmarkEnd w:id="3"/>
      <w:r w:rsidRPr="00F81526">
        <w:rPr>
          <w:rFonts w:ascii="Times New Roman" w:hAnsi="Times New Roman" w:cs="Times New Roman"/>
          <w:sz w:val="24"/>
          <w:szCs w:val="24"/>
        </w:rPr>
        <w:t>Земельный кодекс Российской Федерации от 25.10.2001 № 136-ФЗ;</w:t>
      </w:r>
    </w:p>
    <w:p w14:paraId="09099077" w14:textId="77777777" w:rsidR="00F81526" w:rsidRPr="00F81526" w:rsidRDefault="00F81526" w:rsidP="00F81526">
      <w:pPr>
        <w:pStyle w:val="ConsPlusNormal"/>
        <w:numPr>
          <w:ilvl w:val="0"/>
          <w:numId w:val="13"/>
        </w:numPr>
        <w:tabs>
          <w:tab w:val="left" w:pos="1134"/>
        </w:tabs>
        <w:adjustRightInd/>
        <w:ind w:left="0" w:firstLine="709"/>
        <w:jc w:val="both"/>
        <w:rPr>
          <w:rFonts w:ascii="Times New Roman" w:hAnsi="Times New Roman" w:cs="Times New Roman"/>
          <w:sz w:val="24"/>
          <w:szCs w:val="24"/>
        </w:rPr>
      </w:pPr>
      <w:r w:rsidRPr="00F81526">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4EF7E405" w14:textId="77777777" w:rsidR="00F81526" w:rsidRPr="00F81526" w:rsidRDefault="00F81526" w:rsidP="00F81526">
      <w:pPr>
        <w:pStyle w:val="ConsPlusNormal"/>
        <w:numPr>
          <w:ilvl w:val="0"/>
          <w:numId w:val="13"/>
        </w:numPr>
        <w:tabs>
          <w:tab w:val="left" w:pos="1134"/>
        </w:tabs>
        <w:adjustRightInd/>
        <w:ind w:left="0" w:firstLine="709"/>
        <w:jc w:val="both"/>
        <w:rPr>
          <w:rFonts w:ascii="Times New Roman" w:hAnsi="Times New Roman" w:cs="Times New Roman"/>
          <w:sz w:val="24"/>
          <w:szCs w:val="24"/>
        </w:rPr>
      </w:pPr>
      <w:r w:rsidRPr="00F81526">
        <w:rPr>
          <w:rFonts w:ascii="Times New Roman" w:hAnsi="Times New Roman" w:cs="Times New Roman"/>
          <w:sz w:val="24"/>
          <w:szCs w:val="24"/>
        </w:rPr>
        <w:t>Федеральный закон от 13.07.2015 № 218-ФЗ «О государственной регистрации недвижимости»;</w:t>
      </w:r>
    </w:p>
    <w:p w14:paraId="16F375E6" w14:textId="77777777" w:rsidR="00F81526" w:rsidRPr="00F81526" w:rsidRDefault="00F81526" w:rsidP="00F81526">
      <w:pPr>
        <w:pStyle w:val="ConsPlusNormal"/>
        <w:numPr>
          <w:ilvl w:val="0"/>
          <w:numId w:val="13"/>
        </w:numPr>
        <w:tabs>
          <w:tab w:val="left" w:pos="1134"/>
        </w:tabs>
        <w:adjustRightInd/>
        <w:ind w:left="0"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14FEC97B" w14:textId="77777777" w:rsidR="00F81526" w:rsidRPr="00F81526" w:rsidRDefault="00F81526" w:rsidP="00F81526">
      <w:pPr>
        <w:pStyle w:val="ConsPlusNormal"/>
        <w:numPr>
          <w:ilvl w:val="0"/>
          <w:numId w:val="13"/>
        </w:numPr>
        <w:tabs>
          <w:tab w:val="left" w:pos="1134"/>
        </w:tabs>
        <w:adjustRightInd/>
        <w:ind w:left="0" w:firstLine="709"/>
        <w:jc w:val="both"/>
        <w:rPr>
          <w:rFonts w:ascii="Times New Roman" w:hAnsi="Times New Roman" w:cs="Times New Roman"/>
          <w:sz w:val="24"/>
          <w:szCs w:val="24"/>
        </w:rPr>
      </w:pPr>
      <w:r w:rsidRPr="00F81526">
        <w:rPr>
          <w:rFonts w:ascii="Times New Roman" w:hAnsi="Times New Roman" w:cs="Times New Roman"/>
          <w:sz w:val="24"/>
          <w:szCs w:val="24"/>
        </w:rPr>
        <w:t>нормативные правовые акты органов местного самоуправления.</w:t>
      </w:r>
    </w:p>
    <w:p w14:paraId="0D842DC2" w14:textId="77777777" w:rsidR="00F81526" w:rsidRPr="00F81526" w:rsidRDefault="00F81526" w:rsidP="00F81526">
      <w:pPr>
        <w:pStyle w:val="ConsPlusNormal"/>
        <w:tabs>
          <w:tab w:val="left" w:pos="709"/>
        </w:tabs>
        <w:jc w:val="both"/>
        <w:rPr>
          <w:rFonts w:ascii="Times New Roman" w:hAnsi="Times New Roman" w:cs="Times New Roman"/>
          <w:sz w:val="24"/>
          <w:szCs w:val="24"/>
        </w:rPr>
      </w:pPr>
      <w:r w:rsidRPr="00F81526">
        <w:rPr>
          <w:rFonts w:ascii="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DC1630" w14:textId="77777777" w:rsidR="00F81526" w:rsidRPr="00F81526" w:rsidRDefault="00F81526" w:rsidP="00F81526">
      <w:pPr>
        <w:pStyle w:val="ConsPlusNormal"/>
        <w:ind w:firstLine="709"/>
        <w:jc w:val="both"/>
        <w:rPr>
          <w:rFonts w:ascii="Times New Roman" w:hAnsi="Times New Roman" w:cs="Times New Roman"/>
          <w:sz w:val="24"/>
          <w:szCs w:val="24"/>
        </w:rPr>
      </w:pPr>
      <w:bookmarkStart w:id="4" w:name="P100"/>
      <w:bookmarkEnd w:id="4"/>
      <w:r w:rsidRPr="00F81526">
        <w:rPr>
          <w:rFonts w:ascii="Times New Roman" w:hAnsi="Times New Roman" w:cs="Times New Roman"/>
          <w:sz w:val="24"/>
          <w:szCs w:val="24"/>
        </w:rPr>
        <w:t>1)</w:t>
      </w:r>
      <w:r w:rsidRPr="00F81526">
        <w:rPr>
          <w:rFonts w:ascii="Times New Roman" w:hAnsi="Times New Roman" w:cs="Times New Roman"/>
          <w:sz w:val="24"/>
          <w:szCs w:val="24"/>
        </w:rPr>
        <w:tab/>
        <w:t>ходатайство об установлении публичного сервитута (Приложение 1</w:t>
      </w:r>
      <w:r w:rsidRPr="00F81526">
        <w:rPr>
          <w:rFonts w:ascii="Times New Roman" w:hAnsi="Times New Roman" w:cs="Times New Roman"/>
          <w:sz w:val="24"/>
          <w:szCs w:val="24"/>
        </w:rPr>
        <w:br/>
        <w:t>к административному регламенту).</w:t>
      </w:r>
    </w:p>
    <w:p w14:paraId="704BF77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ходатайстве должны быть указаны:</w:t>
      </w:r>
    </w:p>
    <w:p w14:paraId="2D60993F" w14:textId="77777777" w:rsidR="00F81526" w:rsidRPr="00F81526" w:rsidRDefault="00F81526" w:rsidP="00F81526">
      <w:pPr>
        <w:pStyle w:val="af0"/>
        <w:widowControl w:val="0"/>
        <w:numPr>
          <w:ilvl w:val="0"/>
          <w:numId w:val="1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F81526">
        <w:rPr>
          <w:rFonts w:ascii="Times New Roman" w:eastAsia="Times New Roman" w:hAnsi="Times New Roman" w:cs="Times New Roman"/>
          <w:sz w:val="24"/>
          <w:szCs w:val="24"/>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6DE3CEA4" w14:textId="77777777" w:rsidR="00F81526" w:rsidRPr="00F81526" w:rsidRDefault="00F81526" w:rsidP="00F81526">
      <w:pPr>
        <w:pStyle w:val="ConsPlusNormal"/>
        <w:numPr>
          <w:ilvl w:val="0"/>
          <w:numId w:val="14"/>
        </w:numPr>
        <w:tabs>
          <w:tab w:val="left" w:pos="1134"/>
        </w:tabs>
        <w:adjustRightInd/>
        <w:ind w:left="0" w:firstLine="709"/>
        <w:jc w:val="both"/>
        <w:rPr>
          <w:rFonts w:ascii="Times New Roman" w:hAnsi="Times New Roman" w:cs="Times New Roman"/>
          <w:sz w:val="24"/>
          <w:szCs w:val="24"/>
        </w:rPr>
      </w:pPr>
      <w:bookmarkStart w:id="5" w:name="P119"/>
      <w:bookmarkEnd w:id="5"/>
      <w:r w:rsidRPr="00F81526">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577B51BA" w14:textId="77777777" w:rsidR="00F81526" w:rsidRPr="00F81526" w:rsidRDefault="00F81526" w:rsidP="00F81526">
      <w:pPr>
        <w:pStyle w:val="ConsPlusNormal"/>
        <w:numPr>
          <w:ilvl w:val="0"/>
          <w:numId w:val="14"/>
        </w:numPr>
        <w:tabs>
          <w:tab w:val="left" w:pos="1134"/>
        </w:tabs>
        <w:adjustRightInd/>
        <w:ind w:left="0"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цель установления публичного сервитута в соответствии с </w:t>
      </w:r>
      <w:proofErr w:type="spellStart"/>
      <w:r w:rsidRPr="00F81526">
        <w:rPr>
          <w:rFonts w:ascii="Times New Roman" w:hAnsi="Times New Roman" w:cs="Times New Roman"/>
          <w:sz w:val="24"/>
          <w:szCs w:val="24"/>
        </w:rPr>
        <w:t>пп</w:t>
      </w:r>
      <w:proofErr w:type="spellEnd"/>
      <w:r w:rsidRPr="00F81526">
        <w:rPr>
          <w:rFonts w:ascii="Times New Roman" w:hAnsi="Times New Roman" w:cs="Times New Roman"/>
          <w:sz w:val="24"/>
          <w:szCs w:val="24"/>
        </w:rPr>
        <w:t>. 1-7 п. 4 статьи 23 Земельного кодекса РФ;</w:t>
      </w:r>
    </w:p>
    <w:p w14:paraId="30FB38FE" w14:textId="77777777" w:rsidR="00F81526" w:rsidRPr="00F81526" w:rsidRDefault="00F81526" w:rsidP="00F81526">
      <w:pPr>
        <w:pStyle w:val="ConsPlusNormal"/>
        <w:numPr>
          <w:ilvl w:val="0"/>
          <w:numId w:val="14"/>
        </w:numPr>
        <w:tabs>
          <w:tab w:val="left" w:pos="1134"/>
        </w:tabs>
        <w:adjustRightInd/>
        <w:ind w:left="0" w:firstLine="709"/>
        <w:jc w:val="both"/>
        <w:rPr>
          <w:rFonts w:ascii="Times New Roman" w:hAnsi="Times New Roman" w:cs="Times New Roman"/>
          <w:sz w:val="24"/>
          <w:szCs w:val="24"/>
        </w:rPr>
      </w:pPr>
      <w:r w:rsidRPr="00F81526">
        <w:rPr>
          <w:rFonts w:ascii="Times New Roman" w:hAnsi="Times New Roman" w:cs="Times New Roman"/>
          <w:sz w:val="24"/>
          <w:szCs w:val="24"/>
        </w:rPr>
        <w:t>испрашиваемый срок публичного сервитута;</w:t>
      </w:r>
    </w:p>
    <w:p w14:paraId="30C63BBF" w14:textId="77777777" w:rsidR="00F81526" w:rsidRPr="00F81526" w:rsidRDefault="00F81526" w:rsidP="00F81526">
      <w:pPr>
        <w:pStyle w:val="ConsPlusNormal"/>
        <w:numPr>
          <w:ilvl w:val="0"/>
          <w:numId w:val="14"/>
        </w:numPr>
        <w:tabs>
          <w:tab w:val="left" w:pos="1134"/>
        </w:tabs>
        <w:adjustRightInd/>
        <w:ind w:left="0"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3FEECF33" w14:textId="77777777" w:rsidR="00F81526" w:rsidRPr="00F81526" w:rsidRDefault="00F81526" w:rsidP="00F81526">
      <w:pPr>
        <w:pStyle w:val="ConsPlusNormal"/>
        <w:numPr>
          <w:ilvl w:val="0"/>
          <w:numId w:val="14"/>
        </w:numPr>
        <w:tabs>
          <w:tab w:val="left" w:pos="1134"/>
        </w:tabs>
        <w:adjustRightInd/>
        <w:ind w:left="0" w:firstLine="709"/>
        <w:jc w:val="both"/>
        <w:rPr>
          <w:rFonts w:ascii="Times New Roman" w:hAnsi="Times New Roman" w:cs="Times New Roman"/>
          <w:sz w:val="24"/>
          <w:szCs w:val="24"/>
        </w:rPr>
      </w:pPr>
      <w:r w:rsidRPr="00F81526">
        <w:rPr>
          <w:rFonts w:ascii="Times New Roman" w:hAnsi="Times New Roman" w:cs="Times New Roman"/>
          <w:sz w:val="24"/>
          <w:szCs w:val="24"/>
        </w:rPr>
        <w:lastRenderedPageBreak/>
        <w:t>обоснование необходимости установления публичного сервитута;</w:t>
      </w:r>
    </w:p>
    <w:p w14:paraId="478FB5F0" w14:textId="77777777" w:rsidR="00F81526" w:rsidRPr="00F81526" w:rsidRDefault="00F81526" w:rsidP="00F81526">
      <w:pPr>
        <w:pStyle w:val="ConsPlusNormal"/>
        <w:numPr>
          <w:ilvl w:val="0"/>
          <w:numId w:val="14"/>
        </w:numPr>
        <w:tabs>
          <w:tab w:val="left" w:pos="1134"/>
        </w:tabs>
        <w:adjustRightInd/>
        <w:ind w:left="0" w:firstLine="709"/>
        <w:jc w:val="both"/>
        <w:rPr>
          <w:rFonts w:ascii="Times New Roman" w:hAnsi="Times New Roman" w:cs="Times New Roman"/>
          <w:sz w:val="24"/>
          <w:szCs w:val="24"/>
        </w:rPr>
      </w:pPr>
      <w:r w:rsidRPr="00F81526">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6F438CEE" w14:textId="77777777" w:rsidR="00F81526" w:rsidRPr="00F81526" w:rsidRDefault="00F81526" w:rsidP="00F81526">
      <w:pPr>
        <w:pStyle w:val="ConsPlusNormal"/>
        <w:numPr>
          <w:ilvl w:val="0"/>
          <w:numId w:val="14"/>
        </w:numPr>
        <w:tabs>
          <w:tab w:val="left" w:pos="1134"/>
        </w:tabs>
        <w:adjustRightInd/>
        <w:ind w:left="0" w:firstLine="709"/>
        <w:jc w:val="both"/>
        <w:rPr>
          <w:rFonts w:ascii="Times New Roman" w:hAnsi="Times New Roman" w:cs="Times New Roman"/>
          <w:sz w:val="24"/>
          <w:szCs w:val="24"/>
        </w:rPr>
      </w:pPr>
      <w:r w:rsidRPr="00F81526">
        <w:rPr>
          <w:rFonts w:ascii="Times New Roman" w:hAnsi="Times New Roman" w:cs="Times New Roman"/>
          <w:sz w:val="24"/>
          <w:szCs w:val="24"/>
        </w:rPr>
        <w:t>почтовый адрес и (или) адрес электронной почты для связи с заявителем.</w:t>
      </w:r>
    </w:p>
    <w:p w14:paraId="0D82710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60363EF4"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F81526">
        <w:rPr>
          <w:sz w:val="24"/>
          <w:szCs w:val="24"/>
        </w:rPr>
        <w:t xml:space="preserve"> </w:t>
      </w:r>
      <w:r w:rsidRPr="00F81526">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C19FFB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C72F61B"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158244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сведения (выписка) из Единого государственного реестра юридических лиц (ЕГРЮЛ);</w:t>
      </w:r>
    </w:p>
    <w:p w14:paraId="3D739F2A"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14:paraId="17ADE806"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05AAF8E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0B1AD39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2.7.1. При предоставлении муниципальной услуги запрещается требовать от заявителя:</w:t>
      </w:r>
    </w:p>
    <w:p w14:paraId="1F34FBE3" w14:textId="77777777" w:rsidR="00F81526" w:rsidRPr="00F81526" w:rsidRDefault="00F81526" w:rsidP="00F81526">
      <w:pPr>
        <w:pStyle w:val="ConsPlusNormal"/>
        <w:ind w:firstLine="709"/>
        <w:jc w:val="both"/>
        <w:rPr>
          <w:rFonts w:ascii="Times New Roman" w:hAnsi="Times New Roman" w:cs="Times New Roman"/>
          <w:sz w:val="24"/>
          <w:szCs w:val="24"/>
        </w:rPr>
      </w:pPr>
      <w:bookmarkStart w:id="6" w:name="P125"/>
      <w:bookmarkEnd w:id="6"/>
      <w:r w:rsidRPr="00F8152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EB002BD"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5165ED3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E4B428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F81526">
        <w:rPr>
          <w:rFonts w:ascii="Times New Roman" w:hAnsi="Times New Roman" w:cs="Times New Roman"/>
          <w:sz w:val="24"/>
          <w:szCs w:val="24"/>
        </w:rPr>
        <w:lastRenderedPageBreak/>
        <w:t>предусмотренных пунктом 4 части 1 статьи 7 Федерального закона № 210-ФЗ;</w:t>
      </w:r>
    </w:p>
    <w:p w14:paraId="3844418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D92EE5A"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78CEB46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CEBDF16"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FDA18A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CF060FD"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4CC584E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508783B4" w14:textId="77777777" w:rsidR="00F81526" w:rsidRPr="00F81526" w:rsidRDefault="00F81526" w:rsidP="00F81526">
      <w:pPr>
        <w:pStyle w:val="ConsPlusNormal"/>
        <w:ind w:firstLine="709"/>
        <w:jc w:val="both"/>
        <w:rPr>
          <w:rFonts w:ascii="Times New Roman" w:hAnsi="Times New Roman" w:cs="Times New Roman"/>
          <w:sz w:val="24"/>
          <w:szCs w:val="24"/>
        </w:rPr>
      </w:pPr>
      <w:bookmarkStart w:id="7" w:name="P129"/>
      <w:bookmarkStart w:id="8" w:name="P134"/>
      <w:bookmarkEnd w:id="7"/>
      <w:bookmarkEnd w:id="8"/>
      <w:r w:rsidRPr="00F8152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9D473AB" w14:textId="77777777" w:rsidR="00F81526" w:rsidRPr="00F81526" w:rsidRDefault="00F81526" w:rsidP="00F81526">
      <w:pPr>
        <w:autoSpaceDE w:val="0"/>
        <w:autoSpaceDN w:val="0"/>
        <w:adjustRightInd w:val="0"/>
        <w:spacing w:after="0" w:line="240" w:lineRule="auto"/>
        <w:ind w:firstLine="709"/>
        <w:jc w:val="both"/>
        <w:rPr>
          <w:rFonts w:ascii="Times New Roman" w:hAnsi="Times New Roman" w:cs="Times New Roman"/>
          <w:sz w:val="24"/>
          <w:szCs w:val="24"/>
        </w:rPr>
      </w:pPr>
      <w:r w:rsidRPr="00F81526">
        <w:rPr>
          <w:rFonts w:ascii="Times New Roman" w:hAnsi="Times New Roman" w:cs="Times New Roman"/>
          <w:sz w:val="24"/>
          <w:szCs w:val="24"/>
        </w:rPr>
        <w:t>1. Представленные заявителем документы недействительны/указанные в заявлении сведения недостоверны:</w:t>
      </w:r>
    </w:p>
    <w:p w14:paraId="66665AC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7FB6A26B" w14:textId="77777777" w:rsidR="00F81526" w:rsidRPr="00F81526" w:rsidRDefault="00F81526" w:rsidP="00F81526">
      <w:pPr>
        <w:autoSpaceDE w:val="0"/>
        <w:autoSpaceDN w:val="0"/>
        <w:adjustRightInd w:val="0"/>
        <w:spacing w:after="0" w:line="240" w:lineRule="auto"/>
        <w:ind w:firstLine="709"/>
        <w:jc w:val="both"/>
        <w:rPr>
          <w:rFonts w:ascii="Times New Roman" w:hAnsi="Times New Roman" w:cs="Times New Roman"/>
          <w:sz w:val="24"/>
          <w:szCs w:val="24"/>
        </w:rPr>
      </w:pPr>
      <w:r w:rsidRPr="00F81526">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1C81E04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3D86C68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 Отсутствие права на предоставление муниципальной услуги:</w:t>
      </w:r>
    </w:p>
    <w:p w14:paraId="767A4F9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4D4BBF4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6DF4D60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lastRenderedPageBreak/>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64C404AA"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4EF3CF1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14:paraId="7A5C7D5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4940961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4DC9FDF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14:paraId="591FD261" w14:textId="77777777" w:rsidR="00F81526" w:rsidRPr="00F81526" w:rsidRDefault="00F81526" w:rsidP="00F81526">
      <w:pPr>
        <w:pStyle w:val="ConsPlusNormal"/>
        <w:tabs>
          <w:tab w:val="left" w:pos="1134"/>
        </w:tabs>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1. </w:t>
      </w:r>
      <w:r w:rsidRPr="00F81526">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34D6A62F" w14:textId="77777777" w:rsidR="00F81526" w:rsidRPr="00F81526" w:rsidRDefault="00F81526" w:rsidP="00F81526">
      <w:pPr>
        <w:pStyle w:val="ConsPlusNormal"/>
        <w:tabs>
          <w:tab w:val="left" w:pos="1134"/>
        </w:tabs>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2. </w:t>
      </w:r>
      <w:r w:rsidRPr="00F81526">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29B235D6" w14:textId="77777777" w:rsidR="00F81526" w:rsidRPr="00F81526" w:rsidRDefault="00F81526" w:rsidP="00F81526">
      <w:pPr>
        <w:pStyle w:val="ConsPlusNormal"/>
        <w:tabs>
          <w:tab w:val="left" w:pos="1134"/>
        </w:tabs>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3. </w:t>
      </w:r>
      <w:r w:rsidRPr="00F81526">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34C827A3" w14:textId="77777777" w:rsidR="00F81526" w:rsidRPr="00F81526" w:rsidRDefault="00F81526" w:rsidP="00F81526">
      <w:pPr>
        <w:pStyle w:val="ConsPlusNormal"/>
        <w:tabs>
          <w:tab w:val="left" w:pos="1134"/>
        </w:tabs>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4. </w:t>
      </w:r>
      <w:r w:rsidRPr="00F81526">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7DA56A5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4DED4214"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2.11. Муниципальная услуга предоставляется бесплатно.</w:t>
      </w:r>
    </w:p>
    <w:p w14:paraId="220CD534"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615C00DC" w14:textId="77777777" w:rsidR="00F81526" w:rsidRPr="00F81526" w:rsidRDefault="00F81526" w:rsidP="00F81526">
      <w:pPr>
        <w:spacing w:after="0" w:line="240" w:lineRule="auto"/>
        <w:ind w:firstLine="709"/>
        <w:jc w:val="both"/>
        <w:rPr>
          <w:rFonts w:ascii="Times New Roman" w:hAnsi="Times New Roman" w:cs="Times New Roman"/>
          <w:sz w:val="24"/>
          <w:szCs w:val="24"/>
        </w:rPr>
      </w:pPr>
      <w:r w:rsidRPr="00F81526">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14:paraId="2199D104" w14:textId="77777777" w:rsidR="00F81526" w:rsidRPr="00F81526" w:rsidRDefault="00F81526" w:rsidP="00F81526">
      <w:pPr>
        <w:spacing w:after="0" w:line="240" w:lineRule="auto"/>
        <w:ind w:firstLine="709"/>
        <w:jc w:val="both"/>
        <w:rPr>
          <w:rFonts w:ascii="Times New Roman" w:hAnsi="Times New Roman" w:cs="Times New Roman"/>
          <w:sz w:val="24"/>
          <w:szCs w:val="24"/>
        </w:rPr>
      </w:pPr>
      <w:r w:rsidRPr="00F81526">
        <w:rPr>
          <w:rFonts w:ascii="Times New Roman" w:hAnsi="Times New Roman" w:cs="Times New Roman"/>
          <w:sz w:val="24"/>
          <w:szCs w:val="24"/>
        </w:rPr>
        <w:t>при личном обращении заявителя - в день поступления ходатайства в Администрацию;</w:t>
      </w:r>
    </w:p>
    <w:p w14:paraId="24F438CF" w14:textId="77777777" w:rsidR="00F81526" w:rsidRPr="00F81526" w:rsidRDefault="00F81526" w:rsidP="00F81526">
      <w:pPr>
        <w:spacing w:after="0" w:line="240" w:lineRule="auto"/>
        <w:ind w:firstLine="709"/>
        <w:jc w:val="both"/>
        <w:rPr>
          <w:rFonts w:ascii="Times New Roman" w:hAnsi="Times New Roman" w:cs="Times New Roman"/>
          <w:sz w:val="24"/>
          <w:szCs w:val="24"/>
        </w:rPr>
      </w:pPr>
      <w:r w:rsidRPr="00F81526">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14:paraId="48341313" w14:textId="77777777" w:rsidR="00F81526" w:rsidRPr="00F81526" w:rsidRDefault="00F81526" w:rsidP="00F81526">
      <w:pPr>
        <w:spacing w:after="0" w:line="240" w:lineRule="auto"/>
        <w:ind w:firstLine="709"/>
        <w:jc w:val="both"/>
        <w:rPr>
          <w:rFonts w:ascii="Times New Roman" w:hAnsi="Times New Roman" w:cs="Times New Roman"/>
          <w:sz w:val="24"/>
          <w:szCs w:val="24"/>
        </w:rPr>
      </w:pPr>
      <w:r w:rsidRPr="00F8152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0CC8A62" w14:textId="77777777" w:rsidR="00F81526" w:rsidRPr="00F81526" w:rsidRDefault="00F81526" w:rsidP="00F81526">
      <w:pPr>
        <w:spacing w:after="0" w:line="240" w:lineRule="auto"/>
        <w:ind w:firstLine="709"/>
        <w:jc w:val="both"/>
        <w:rPr>
          <w:rFonts w:ascii="Times New Roman" w:hAnsi="Times New Roman" w:cs="Times New Roman"/>
          <w:sz w:val="24"/>
          <w:szCs w:val="24"/>
        </w:rPr>
      </w:pPr>
      <w:r w:rsidRPr="00F8152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1E59A36"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059BD7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lastRenderedPageBreak/>
        <w:t>2.14.1. Предоставление муниципальной услуги осуществляется в специально выделенных для этих целей помещениях Администрации и МФЦ.</w:t>
      </w:r>
    </w:p>
    <w:p w14:paraId="7DC672B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2CCE2C"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EEE3E3B"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4D64BE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29C6A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9B8208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7C3FBA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49A537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81526">
        <w:rPr>
          <w:rFonts w:ascii="Times New Roman" w:hAnsi="Times New Roman" w:cs="Times New Roman"/>
          <w:sz w:val="24"/>
          <w:szCs w:val="24"/>
        </w:rPr>
        <w:t>тифлосурдопереводчика</w:t>
      </w:r>
      <w:proofErr w:type="spellEnd"/>
      <w:r w:rsidRPr="00F81526">
        <w:rPr>
          <w:rFonts w:ascii="Times New Roman" w:hAnsi="Times New Roman" w:cs="Times New Roman"/>
          <w:sz w:val="24"/>
          <w:szCs w:val="24"/>
        </w:rPr>
        <w:t>.</w:t>
      </w:r>
    </w:p>
    <w:p w14:paraId="6F80EA9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FB4DEC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8D3410D"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B73518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120AD48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486F81C"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2.15. Показатели доступности и качества муниципальной услуги.</w:t>
      </w:r>
    </w:p>
    <w:p w14:paraId="08E91A3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19EC9B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1) транспортная доступность к месту предоставления муниципальной услуги;</w:t>
      </w:r>
    </w:p>
    <w:p w14:paraId="73ACDA8D"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9493D3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19BF74A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0E9F6B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AA9B29B"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6) возможность получения муниципальной услуги по экстерриториальному принципу.</w:t>
      </w:r>
    </w:p>
    <w:p w14:paraId="2B3590AB"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0FBB7FA"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1) наличие инфраструктуры, указанной в </w:t>
      </w:r>
      <w:hyperlink w:anchor="P200" w:history="1">
        <w:r w:rsidRPr="00F81526">
          <w:rPr>
            <w:rFonts w:ascii="Times New Roman" w:hAnsi="Times New Roman" w:cs="Times New Roman"/>
            <w:sz w:val="24"/>
            <w:szCs w:val="24"/>
          </w:rPr>
          <w:t>п. 2.14</w:t>
        </w:r>
      </w:hyperlink>
      <w:r w:rsidRPr="00F81526">
        <w:rPr>
          <w:rFonts w:ascii="Times New Roman" w:hAnsi="Times New Roman" w:cs="Times New Roman"/>
          <w:sz w:val="24"/>
          <w:szCs w:val="24"/>
        </w:rPr>
        <w:t xml:space="preserve"> административного регламента;</w:t>
      </w:r>
    </w:p>
    <w:p w14:paraId="13CDD31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 исполнение требований доступности услуг для инвалидов;</w:t>
      </w:r>
    </w:p>
    <w:p w14:paraId="5A27774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7172CB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2.15.3. Показатели качества муниципальной услуги:</w:t>
      </w:r>
    </w:p>
    <w:p w14:paraId="0F1C41FA"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1) соблюдение срока предоставления муниципальной услуги;</w:t>
      </w:r>
    </w:p>
    <w:p w14:paraId="4A1BDC3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 соблюдение времени ожидания в очереди при подаче ходатайства и получении результата;</w:t>
      </w:r>
    </w:p>
    <w:p w14:paraId="29DB7C3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4388B0A"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83AE8A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6FC4FB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088A3144"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Согласований, необходимых для получения муниципальной услуги, не требуется.</w:t>
      </w:r>
    </w:p>
    <w:p w14:paraId="3890A9C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20CD703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0455ACD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5D39D6C" w14:textId="77777777" w:rsidR="00F81526" w:rsidRPr="00F81526" w:rsidRDefault="00F81526" w:rsidP="00F81526">
      <w:pPr>
        <w:pStyle w:val="ConsPlusNormal"/>
        <w:ind w:firstLine="709"/>
        <w:jc w:val="both"/>
        <w:rPr>
          <w:rFonts w:ascii="Times New Roman" w:hAnsi="Times New Roman" w:cs="Times New Roman"/>
          <w:sz w:val="24"/>
          <w:szCs w:val="24"/>
        </w:rPr>
      </w:pPr>
    </w:p>
    <w:p w14:paraId="024B2DBA" w14:textId="77777777" w:rsidR="00F81526" w:rsidRPr="00E65808" w:rsidRDefault="00F81526" w:rsidP="00F81526">
      <w:pPr>
        <w:pStyle w:val="ConsPlusNormal"/>
        <w:ind w:firstLine="709"/>
        <w:jc w:val="center"/>
        <w:rPr>
          <w:rFonts w:ascii="Times New Roman" w:hAnsi="Times New Roman" w:cs="Times New Roman"/>
          <w:b/>
          <w:sz w:val="24"/>
          <w:szCs w:val="24"/>
        </w:rPr>
      </w:pPr>
      <w:r w:rsidRPr="00E65808">
        <w:rPr>
          <w:rFonts w:ascii="Times New Roman" w:hAnsi="Times New Roman" w:cs="Times New Roman"/>
          <w:b/>
          <w:sz w:val="24"/>
          <w:szCs w:val="24"/>
        </w:rPr>
        <w:t>3. Состав, последовательность и сроки выполнения</w:t>
      </w:r>
    </w:p>
    <w:p w14:paraId="1925E4DB" w14:textId="77777777" w:rsidR="00F81526" w:rsidRPr="00E65808" w:rsidRDefault="00F81526" w:rsidP="00F81526">
      <w:pPr>
        <w:pStyle w:val="ConsPlusNormal"/>
        <w:ind w:firstLine="709"/>
        <w:jc w:val="center"/>
        <w:rPr>
          <w:rFonts w:ascii="Times New Roman" w:hAnsi="Times New Roman" w:cs="Times New Roman"/>
          <w:b/>
          <w:sz w:val="24"/>
          <w:szCs w:val="24"/>
        </w:rPr>
      </w:pPr>
      <w:r w:rsidRPr="00E65808">
        <w:rPr>
          <w:rFonts w:ascii="Times New Roman" w:hAnsi="Times New Roman" w:cs="Times New Roman"/>
          <w:b/>
          <w:sz w:val="24"/>
          <w:szCs w:val="24"/>
        </w:rPr>
        <w:t>административных процедур, требования к порядку их</w:t>
      </w:r>
    </w:p>
    <w:p w14:paraId="5DC96673" w14:textId="77777777" w:rsidR="00F81526" w:rsidRPr="00E65808" w:rsidRDefault="00F81526" w:rsidP="00F81526">
      <w:pPr>
        <w:pStyle w:val="ConsPlusNormal"/>
        <w:ind w:firstLine="709"/>
        <w:jc w:val="center"/>
        <w:rPr>
          <w:rFonts w:ascii="Times New Roman" w:hAnsi="Times New Roman" w:cs="Times New Roman"/>
          <w:b/>
          <w:sz w:val="24"/>
          <w:szCs w:val="24"/>
        </w:rPr>
      </w:pPr>
      <w:r w:rsidRPr="00E65808">
        <w:rPr>
          <w:rFonts w:ascii="Times New Roman" w:hAnsi="Times New Roman" w:cs="Times New Roman"/>
          <w:b/>
          <w:sz w:val="24"/>
          <w:szCs w:val="24"/>
        </w:rPr>
        <w:t>выполнения, в том числе особенности выполнения</w:t>
      </w:r>
    </w:p>
    <w:p w14:paraId="126C1FCC" w14:textId="77777777" w:rsidR="00F81526" w:rsidRPr="00E65808" w:rsidRDefault="00F81526" w:rsidP="00F81526">
      <w:pPr>
        <w:pStyle w:val="ConsPlusNormal"/>
        <w:ind w:firstLine="709"/>
        <w:jc w:val="center"/>
        <w:rPr>
          <w:rFonts w:ascii="Times New Roman" w:hAnsi="Times New Roman" w:cs="Times New Roman"/>
          <w:b/>
          <w:sz w:val="24"/>
          <w:szCs w:val="24"/>
        </w:rPr>
      </w:pPr>
      <w:r w:rsidRPr="00E65808">
        <w:rPr>
          <w:rFonts w:ascii="Times New Roman" w:hAnsi="Times New Roman" w:cs="Times New Roman"/>
          <w:b/>
          <w:sz w:val="24"/>
          <w:szCs w:val="24"/>
        </w:rPr>
        <w:t>административных процедур в электронной форме</w:t>
      </w:r>
    </w:p>
    <w:p w14:paraId="590C9CAA" w14:textId="77777777" w:rsidR="00F81526" w:rsidRPr="00E65808" w:rsidRDefault="00F81526" w:rsidP="00F81526">
      <w:pPr>
        <w:pStyle w:val="ConsPlusNormal"/>
        <w:ind w:firstLine="709"/>
        <w:jc w:val="both"/>
        <w:rPr>
          <w:rFonts w:ascii="Times New Roman" w:hAnsi="Times New Roman" w:cs="Times New Roman"/>
          <w:b/>
          <w:sz w:val="24"/>
          <w:szCs w:val="24"/>
        </w:rPr>
      </w:pPr>
    </w:p>
    <w:p w14:paraId="53E3118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923635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6DA70CDE" w14:textId="77777777" w:rsidR="00F81526" w:rsidRPr="00F81526" w:rsidRDefault="00F81526" w:rsidP="00F81526">
      <w:pPr>
        <w:pStyle w:val="ConsPlusNormal"/>
        <w:tabs>
          <w:tab w:val="left" w:pos="1134"/>
        </w:tabs>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1) </w:t>
      </w:r>
      <w:r w:rsidRPr="00F81526">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рабочего дня.</w:t>
      </w:r>
    </w:p>
    <w:p w14:paraId="3CA5A20D" w14:textId="77777777" w:rsidR="00F81526" w:rsidRPr="00F81526" w:rsidRDefault="00F81526" w:rsidP="00F81526">
      <w:pPr>
        <w:pStyle w:val="ConsPlusNormal"/>
        <w:tabs>
          <w:tab w:val="left" w:pos="1134"/>
        </w:tabs>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2) </w:t>
      </w:r>
      <w:r w:rsidRPr="00F81526">
        <w:rPr>
          <w:rFonts w:ascii="Times New Roman" w:hAnsi="Times New Roman" w:cs="Times New Roman"/>
          <w:sz w:val="24"/>
          <w:szCs w:val="24"/>
        </w:rPr>
        <w:tab/>
        <w:t>рассмотрение ходатайства и документов о предоставлении муниципальной услуги – не более 26 дней.</w:t>
      </w:r>
    </w:p>
    <w:p w14:paraId="39469AE0" w14:textId="77777777" w:rsidR="00F81526" w:rsidRPr="00F81526" w:rsidRDefault="00F81526" w:rsidP="00F81526">
      <w:pPr>
        <w:pStyle w:val="ConsPlusNormal"/>
        <w:tabs>
          <w:tab w:val="left" w:pos="1134"/>
        </w:tabs>
        <w:ind w:firstLine="709"/>
        <w:jc w:val="both"/>
        <w:rPr>
          <w:rFonts w:ascii="Times New Roman" w:hAnsi="Times New Roman" w:cs="Times New Roman"/>
          <w:sz w:val="24"/>
          <w:szCs w:val="24"/>
        </w:rPr>
      </w:pPr>
      <w:r w:rsidRPr="00F81526">
        <w:rPr>
          <w:rFonts w:ascii="Times New Roman" w:hAnsi="Times New Roman" w:cs="Times New Roman"/>
          <w:sz w:val="24"/>
          <w:szCs w:val="24"/>
        </w:rPr>
        <w:lastRenderedPageBreak/>
        <w:t xml:space="preserve">3) </w:t>
      </w:r>
      <w:r w:rsidRPr="00F81526">
        <w:rPr>
          <w:rFonts w:ascii="Times New Roman" w:hAnsi="Times New Roman" w:cs="Times New Roman"/>
          <w:sz w:val="24"/>
          <w:szCs w:val="24"/>
        </w:rPr>
        <w:tab/>
        <w:t>принятие решения о предоставлении муниципальной услуги или</w:t>
      </w:r>
      <w:r w:rsidRPr="00F81526">
        <w:rPr>
          <w:rFonts w:ascii="Times New Roman" w:hAnsi="Times New Roman" w:cs="Times New Roman"/>
          <w:sz w:val="24"/>
          <w:szCs w:val="24"/>
        </w:rPr>
        <w:br/>
        <w:t xml:space="preserve">об отказе в предоставлении муниципальной услуги – не более 2 дней. </w:t>
      </w:r>
    </w:p>
    <w:p w14:paraId="64B04828" w14:textId="77777777" w:rsidR="00F81526" w:rsidRPr="00F81526" w:rsidRDefault="00F81526" w:rsidP="00F81526">
      <w:pPr>
        <w:pStyle w:val="ConsPlusNormal"/>
        <w:tabs>
          <w:tab w:val="left" w:pos="1134"/>
        </w:tabs>
        <w:ind w:firstLine="709"/>
        <w:jc w:val="both"/>
        <w:rPr>
          <w:rFonts w:ascii="Times New Roman" w:hAnsi="Times New Roman" w:cs="Times New Roman"/>
          <w:strike/>
          <w:sz w:val="24"/>
          <w:szCs w:val="24"/>
        </w:rPr>
      </w:pPr>
      <w:r w:rsidRPr="00F81526">
        <w:rPr>
          <w:rFonts w:ascii="Times New Roman" w:hAnsi="Times New Roman" w:cs="Times New Roman"/>
          <w:sz w:val="24"/>
          <w:szCs w:val="24"/>
        </w:rPr>
        <w:t>4)</w:t>
      </w:r>
      <w:r w:rsidRPr="00F81526">
        <w:rPr>
          <w:rFonts w:ascii="Times New Roman" w:hAnsi="Times New Roman" w:cs="Times New Roman"/>
          <w:sz w:val="24"/>
          <w:szCs w:val="24"/>
        </w:rPr>
        <w:tab/>
        <w:t>выдача результата</w:t>
      </w:r>
      <w:r w:rsidRPr="00F81526">
        <w:rPr>
          <w:sz w:val="24"/>
          <w:szCs w:val="24"/>
        </w:rPr>
        <w:t xml:space="preserve"> </w:t>
      </w:r>
      <w:r w:rsidRPr="00F81526">
        <w:rPr>
          <w:rFonts w:ascii="Times New Roman" w:hAnsi="Times New Roman" w:cs="Times New Roman"/>
          <w:sz w:val="24"/>
          <w:szCs w:val="24"/>
        </w:rPr>
        <w:t>предоставления муниципальной услуги - не более</w:t>
      </w:r>
      <w:r w:rsidRPr="00F81526">
        <w:rPr>
          <w:rFonts w:ascii="Times New Roman" w:hAnsi="Times New Roman" w:cs="Times New Roman"/>
          <w:sz w:val="24"/>
          <w:szCs w:val="24"/>
        </w:rPr>
        <w:br/>
        <w:t>1 дня.</w:t>
      </w:r>
    </w:p>
    <w:p w14:paraId="59CD1CF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14:paraId="2CDE1CC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F81526">
          <w:rPr>
            <w:rFonts w:ascii="Times New Roman" w:hAnsi="Times New Roman" w:cs="Times New Roman"/>
            <w:sz w:val="24"/>
            <w:szCs w:val="24"/>
          </w:rPr>
          <w:t>п. 2.6</w:t>
        </w:r>
      </w:hyperlink>
      <w:r w:rsidRPr="00F81526">
        <w:rPr>
          <w:rFonts w:ascii="Times New Roman" w:hAnsi="Times New Roman" w:cs="Times New Roman"/>
          <w:sz w:val="24"/>
          <w:szCs w:val="24"/>
        </w:rPr>
        <w:t xml:space="preserve"> административного регламента.</w:t>
      </w:r>
    </w:p>
    <w:p w14:paraId="6002FCB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6DA522E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73393436"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7494E74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14:paraId="0F79DC7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3.1.3. Рассмотрение ходатайства и документов о предоставлении муниципальной услуги.</w:t>
      </w:r>
    </w:p>
    <w:p w14:paraId="510BD8A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4E83A8E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14:paraId="2BF39A2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u w:val="single"/>
        </w:rPr>
        <w:t>1 действие:</w:t>
      </w:r>
      <w:r w:rsidRPr="00F8152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3B6CD9A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u w:val="single"/>
        </w:rPr>
        <w:t>2 действие</w:t>
      </w:r>
      <w:r w:rsidRPr="00F81526">
        <w:rPr>
          <w:rFonts w:ascii="Times New Roman" w:hAnsi="Times New Roman" w:cs="Times New Roman"/>
          <w:sz w:val="24"/>
          <w:szCs w:val="24"/>
        </w:rPr>
        <w:t>:</w:t>
      </w:r>
      <w:r w:rsidRPr="00F81526">
        <w:rPr>
          <w:rFonts w:ascii="Times New Roman" w:hAnsi="Times New Roman" w:cs="Times New Roman"/>
          <w:sz w:val="24"/>
          <w:szCs w:val="24"/>
          <w:u w:val="single"/>
        </w:rPr>
        <w:t xml:space="preserve"> </w:t>
      </w:r>
      <w:r w:rsidRPr="00F81526">
        <w:rPr>
          <w:rFonts w:ascii="Times New Roman" w:hAnsi="Times New Roman" w:cs="Times New Roman"/>
          <w:sz w:val="24"/>
          <w:szCs w:val="24"/>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59E5AFB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u w:val="single"/>
        </w:rPr>
        <w:t>3 действие</w:t>
      </w:r>
      <w:r w:rsidRPr="00F81526">
        <w:rPr>
          <w:rFonts w:ascii="Times New Roman" w:hAnsi="Times New Roman" w:cs="Times New Roman"/>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B9291C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u w:val="single"/>
        </w:rPr>
        <w:t>4 действие</w:t>
      </w:r>
      <w:r w:rsidRPr="00F81526">
        <w:rPr>
          <w:rFonts w:ascii="Times New Roman" w:hAnsi="Times New Roman" w:cs="Times New Roman"/>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20EECBF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u w:val="single"/>
        </w:rPr>
        <w:t>5 действие</w:t>
      </w:r>
      <w:r w:rsidRPr="00F81526">
        <w:rPr>
          <w:rFonts w:ascii="Times New Roman" w:hAnsi="Times New Roman" w:cs="Times New Roman"/>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14:paraId="0413B2AD"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u w:val="single"/>
        </w:rPr>
        <w:t>6 действие</w:t>
      </w:r>
      <w:r w:rsidRPr="00F81526">
        <w:rPr>
          <w:rFonts w:ascii="Times New Roman" w:hAnsi="Times New Roman" w:cs="Times New Roman"/>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02BA589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w:t>
      </w:r>
      <w:r w:rsidRPr="00F81526">
        <w:rPr>
          <w:rFonts w:ascii="Times New Roman" w:hAnsi="Times New Roman" w:cs="Times New Roman"/>
          <w:sz w:val="24"/>
          <w:szCs w:val="24"/>
        </w:rPr>
        <w:lastRenderedPageBreak/>
        <w:t>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41E44B4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6E27C64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3.1.3.4. Критерии принятия решения: </w:t>
      </w:r>
    </w:p>
    <w:p w14:paraId="06EE24C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7904B1F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442B3C5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3.1.3.5. Результат выполнения административной процедуры:</w:t>
      </w:r>
    </w:p>
    <w:p w14:paraId="49B7EFD6"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подготовка проекта решения о возврате ходатайства и документов без рассмотрения;</w:t>
      </w:r>
    </w:p>
    <w:p w14:paraId="3078D11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подготовка проекта решения об отказе в предоставлении муниципальной услуги.</w:t>
      </w:r>
    </w:p>
    <w:p w14:paraId="25FA2BDC"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подготовка проекта решения об установлении публичного сервитута.</w:t>
      </w:r>
    </w:p>
    <w:p w14:paraId="09715BDC"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CDDBE9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41E5A57C"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20A5ED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02E51AF4"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2A47A2A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3.1.4.5. Результат выполнения административной процедуры:</w:t>
      </w:r>
    </w:p>
    <w:p w14:paraId="1937103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w:t>
      </w:r>
      <w:r w:rsidRPr="00F81526">
        <w:rPr>
          <w:rFonts w:ascii="Times New Roman" w:hAnsi="Times New Roman" w:cs="Times New Roman"/>
          <w:sz w:val="24"/>
          <w:szCs w:val="24"/>
        </w:rPr>
        <w:tab/>
        <w:t>подписание решения об установлении публичного сервитута;</w:t>
      </w:r>
    </w:p>
    <w:p w14:paraId="70753BDB"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 </w:t>
      </w:r>
      <w:r w:rsidRPr="00F81526">
        <w:rPr>
          <w:rFonts w:ascii="Times New Roman" w:hAnsi="Times New Roman" w:cs="Times New Roman"/>
          <w:sz w:val="24"/>
          <w:szCs w:val="24"/>
        </w:rPr>
        <w:tab/>
        <w:t>подписание решения о возврате ходатайства и документов без рассмотрения;</w:t>
      </w:r>
    </w:p>
    <w:p w14:paraId="5C863DC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w:t>
      </w:r>
      <w:r w:rsidRPr="00F81526">
        <w:rPr>
          <w:rFonts w:ascii="Times New Roman" w:hAnsi="Times New Roman" w:cs="Times New Roman"/>
          <w:sz w:val="24"/>
          <w:szCs w:val="24"/>
        </w:rPr>
        <w:tab/>
        <w:t>подписание решения об отказе в предоставлении муниципальной услуги;</w:t>
      </w:r>
    </w:p>
    <w:p w14:paraId="24FC4FC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3.1.5. Выдача результата предоставления муниципальной услуги.</w:t>
      </w:r>
    </w:p>
    <w:p w14:paraId="7E8CB13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7677B93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6A084C6A"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5B686096"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4E4E51C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14:paraId="2DA41FBA"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1) цель установления публичного сервитута;</w:t>
      </w:r>
    </w:p>
    <w:p w14:paraId="0C61F3A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2) сведения о лице, на основании ходатайства которого принято решение об установлении </w:t>
      </w:r>
      <w:r w:rsidRPr="00F81526">
        <w:rPr>
          <w:rFonts w:ascii="Times New Roman" w:hAnsi="Times New Roman" w:cs="Times New Roman"/>
          <w:sz w:val="24"/>
          <w:szCs w:val="24"/>
        </w:rPr>
        <w:lastRenderedPageBreak/>
        <w:t>публичного сервитута;</w:t>
      </w:r>
    </w:p>
    <w:p w14:paraId="24CCC8F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5F45DB1B"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4) срок публичного сервитута;</w:t>
      </w:r>
    </w:p>
    <w:p w14:paraId="15F389E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3AFF314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6) реквизиты решений об утверждении документов или реквизиты </w:t>
      </w:r>
      <w:proofErr w:type="gramStart"/>
      <w:r w:rsidRPr="00F81526">
        <w:rPr>
          <w:rFonts w:ascii="Times New Roman" w:hAnsi="Times New Roman" w:cs="Times New Roman"/>
          <w:sz w:val="24"/>
          <w:szCs w:val="24"/>
        </w:rPr>
        <w:t>документов, в случае, если</w:t>
      </w:r>
      <w:proofErr w:type="gramEnd"/>
      <w:r w:rsidRPr="00F81526">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14:paraId="6B112A2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0C8B2C6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52344104"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39AF141D"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0CA3785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14:paraId="764BCF2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55581F6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 направляет копию решения об установлении публичного сервитута в орган регистрации прав;</w:t>
      </w:r>
    </w:p>
    <w:p w14:paraId="30B9B0D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5EC1528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3.1.8. Срок публичного сервитута определяется в соответствии со статьей 23 Земельного кодекса РФ.</w:t>
      </w:r>
    </w:p>
    <w:p w14:paraId="3988415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3.1.9. Плата за публичный сервитут определяется в соответствии со статьей 39.46 Земельного кодекса РФ.</w:t>
      </w:r>
    </w:p>
    <w:p w14:paraId="3B3F6BD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3.2. Особенности выполнения административных процедур в электронной форме.</w:t>
      </w:r>
    </w:p>
    <w:p w14:paraId="0B18EAA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F81526">
          <w:rPr>
            <w:rFonts w:ascii="Times New Roman" w:hAnsi="Times New Roman" w:cs="Times New Roman"/>
            <w:sz w:val="24"/>
            <w:szCs w:val="24"/>
          </w:rPr>
          <w:t>законом</w:t>
        </w:r>
      </w:hyperlink>
      <w:r w:rsidRPr="00F81526">
        <w:rPr>
          <w:rFonts w:ascii="Times New Roman" w:hAnsi="Times New Roman" w:cs="Times New Roman"/>
          <w:sz w:val="24"/>
          <w:szCs w:val="24"/>
        </w:rPr>
        <w:t xml:space="preserve"> № 210-ФЗ, Федеральным </w:t>
      </w:r>
      <w:hyperlink r:id="rId11" w:history="1">
        <w:r w:rsidRPr="00F81526">
          <w:rPr>
            <w:rFonts w:ascii="Times New Roman" w:hAnsi="Times New Roman" w:cs="Times New Roman"/>
            <w:sz w:val="24"/>
            <w:szCs w:val="24"/>
          </w:rPr>
          <w:t>законом</w:t>
        </w:r>
      </w:hyperlink>
      <w:r w:rsidRPr="00F8152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2" w:history="1">
        <w:r w:rsidRPr="00F81526">
          <w:rPr>
            <w:rFonts w:ascii="Times New Roman" w:hAnsi="Times New Roman" w:cs="Times New Roman"/>
            <w:sz w:val="24"/>
            <w:szCs w:val="24"/>
          </w:rPr>
          <w:t>постановлением</w:t>
        </w:r>
      </w:hyperlink>
      <w:r w:rsidRPr="00F8152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5EED073"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5BFA61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3.2.3. Муниципальная услуга может быть получена через ПГУ ЛО либо через ЕПГУ.</w:t>
      </w:r>
    </w:p>
    <w:p w14:paraId="6452AF4B" w14:textId="77777777" w:rsidR="00F81526" w:rsidRPr="00F81526" w:rsidRDefault="00F81526" w:rsidP="00F81526">
      <w:pPr>
        <w:pStyle w:val="ConsPlusNormal"/>
        <w:ind w:firstLine="709"/>
        <w:jc w:val="both"/>
        <w:rPr>
          <w:rFonts w:ascii="Times New Roman" w:hAnsi="Times New Roman" w:cs="Times New Roman"/>
          <w:sz w:val="24"/>
          <w:szCs w:val="24"/>
        </w:rPr>
      </w:pPr>
      <w:bookmarkStart w:id="9" w:name="P318"/>
      <w:bookmarkEnd w:id="9"/>
      <w:r w:rsidRPr="00F81526">
        <w:rPr>
          <w:rFonts w:ascii="Times New Roman" w:hAnsi="Times New Roman" w:cs="Times New Roman"/>
          <w:sz w:val="24"/>
          <w:szCs w:val="24"/>
        </w:rPr>
        <w:lastRenderedPageBreak/>
        <w:t>3.2.4. Для подачи ходатайства через ЕПГУ или через ПГУ ЛО заявитель должен выполнить следующие действия:</w:t>
      </w:r>
    </w:p>
    <w:p w14:paraId="531BB746"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пройти идентификацию и аутентификацию в ЕСИА;</w:t>
      </w:r>
    </w:p>
    <w:p w14:paraId="6952C8E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14:paraId="27F222E8" w14:textId="77777777" w:rsidR="00F81526" w:rsidRPr="00F81526" w:rsidRDefault="00F81526" w:rsidP="00F81526">
      <w:pPr>
        <w:widowControl w:val="0"/>
        <w:spacing w:after="0" w:line="240" w:lineRule="auto"/>
        <w:ind w:firstLine="709"/>
        <w:jc w:val="both"/>
        <w:rPr>
          <w:rFonts w:ascii="Times New Roman" w:eastAsia="Times New Roman" w:hAnsi="Times New Roman" w:cs="Times New Roman"/>
          <w:sz w:val="24"/>
          <w:szCs w:val="24"/>
          <w:lang w:eastAsia="ru-RU"/>
        </w:rPr>
      </w:pPr>
      <w:r w:rsidRPr="00F81526">
        <w:rPr>
          <w:rFonts w:ascii="Times New Roman" w:eastAsia="Times New Roman" w:hAnsi="Times New Roman" w:cs="Times New Roman"/>
          <w:sz w:val="24"/>
          <w:szCs w:val="24"/>
          <w:lang w:eastAsia="ru-RU"/>
        </w:rPr>
        <w:t xml:space="preserve">- приложить к </w:t>
      </w:r>
      <w:r w:rsidRPr="00F81526">
        <w:rPr>
          <w:rFonts w:ascii="Times New Roman" w:hAnsi="Times New Roman" w:cs="Times New Roman"/>
          <w:sz w:val="24"/>
          <w:szCs w:val="24"/>
        </w:rPr>
        <w:t>ходатайству</w:t>
      </w:r>
      <w:r w:rsidRPr="00F81526">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0F31E1B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3.2.4.1. Электронные документы представляются в следующих форматах: </w:t>
      </w:r>
      <w:proofErr w:type="spellStart"/>
      <w:r w:rsidRPr="00F81526">
        <w:rPr>
          <w:rFonts w:ascii="Times New Roman" w:hAnsi="Times New Roman" w:cs="Times New Roman"/>
          <w:sz w:val="24"/>
          <w:szCs w:val="24"/>
        </w:rPr>
        <w:t>xml</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doc</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docx</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odt</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xls</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xlsx</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ods</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pdf</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jpg</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jpeg</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zip</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rar</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sig</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png</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bmp</w:t>
      </w:r>
      <w:proofErr w:type="spellEnd"/>
      <w:r w:rsidRPr="00F81526">
        <w:rPr>
          <w:rFonts w:ascii="Times New Roman" w:hAnsi="Times New Roman" w:cs="Times New Roman"/>
          <w:sz w:val="24"/>
          <w:szCs w:val="24"/>
        </w:rPr>
        <w:t xml:space="preserve">, </w:t>
      </w:r>
      <w:proofErr w:type="spellStart"/>
      <w:proofErr w:type="gramStart"/>
      <w:r w:rsidRPr="00F81526">
        <w:rPr>
          <w:rFonts w:ascii="Times New Roman" w:hAnsi="Times New Roman" w:cs="Times New Roman"/>
          <w:sz w:val="24"/>
          <w:szCs w:val="24"/>
        </w:rPr>
        <w:t>tiff</w:t>
      </w:r>
      <w:proofErr w:type="spellEnd"/>
      <w:r w:rsidRPr="00F81526">
        <w:rPr>
          <w:rFonts w:ascii="Times New Roman" w:hAnsi="Times New Roman" w:cs="Times New Roman"/>
          <w:sz w:val="24"/>
          <w:szCs w:val="24"/>
        </w:rPr>
        <w:t xml:space="preserve"> .</w:t>
      </w:r>
      <w:proofErr w:type="gramEnd"/>
    </w:p>
    <w:p w14:paraId="07AD159B"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81526">
        <w:rPr>
          <w:rFonts w:ascii="Times New Roman" w:hAnsi="Times New Roman" w:cs="Times New Roman"/>
          <w:sz w:val="24"/>
          <w:szCs w:val="24"/>
        </w:rPr>
        <w:t>dpi</w:t>
      </w:r>
      <w:proofErr w:type="spellEnd"/>
      <w:r w:rsidRPr="00F81526">
        <w:rPr>
          <w:rFonts w:ascii="Times New Roman" w:hAnsi="Times New Roman" w:cs="Times New Roman"/>
          <w:sz w:val="24"/>
          <w:szCs w:val="24"/>
        </w:rPr>
        <w:t xml:space="preserve"> (масштаб 1:1) с использованием следующих режимов:</w:t>
      </w:r>
    </w:p>
    <w:p w14:paraId="162292E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476A9F94"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6078CDAD"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157748A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1C2C051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5FCC20F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Электронные документы должны обеспечивать:</w:t>
      </w:r>
    </w:p>
    <w:p w14:paraId="3518925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возможность идентифицировать документ и количество листов в документе;</w:t>
      </w:r>
    </w:p>
    <w:p w14:paraId="0AB411AB"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91687B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Документы, подлежащие представлению в форматах </w:t>
      </w:r>
      <w:proofErr w:type="spellStart"/>
      <w:r w:rsidRPr="00F81526">
        <w:rPr>
          <w:rFonts w:ascii="Times New Roman" w:hAnsi="Times New Roman" w:cs="Times New Roman"/>
          <w:sz w:val="24"/>
          <w:szCs w:val="24"/>
        </w:rPr>
        <w:t>xls</w:t>
      </w:r>
      <w:proofErr w:type="spellEnd"/>
      <w:r w:rsidRPr="00F81526">
        <w:rPr>
          <w:rFonts w:ascii="Times New Roman" w:hAnsi="Times New Roman" w:cs="Times New Roman"/>
          <w:sz w:val="24"/>
          <w:szCs w:val="24"/>
        </w:rPr>
        <w:t xml:space="preserve">, </w:t>
      </w:r>
      <w:proofErr w:type="spellStart"/>
      <w:r w:rsidRPr="00F81526">
        <w:rPr>
          <w:rFonts w:ascii="Times New Roman" w:hAnsi="Times New Roman" w:cs="Times New Roman"/>
          <w:sz w:val="24"/>
          <w:szCs w:val="24"/>
        </w:rPr>
        <w:t>xlsx</w:t>
      </w:r>
      <w:proofErr w:type="spellEnd"/>
      <w:r w:rsidRPr="00F81526">
        <w:rPr>
          <w:rFonts w:ascii="Times New Roman" w:hAnsi="Times New Roman" w:cs="Times New Roman"/>
          <w:sz w:val="24"/>
          <w:szCs w:val="24"/>
        </w:rPr>
        <w:t xml:space="preserve"> или </w:t>
      </w:r>
      <w:proofErr w:type="spellStart"/>
      <w:r w:rsidRPr="00F81526">
        <w:rPr>
          <w:rFonts w:ascii="Times New Roman" w:hAnsi="Times New Roman" w:cs="Times New Roman"/>
          <w:sz w:val="24"/>
          <w:szCs w:val="24"/>
        </w:rPr>
        <w:t>ods</w:t>
      </w:r>
      <w:proofErr w:type="spellEnd"/>
      <w:r w:rsidRPr="00F81526">
        <w:rPr>
          <w:rFonts w:ascii="Times New Roman" w:hAnsi="Times New Roman" w:cs="Times New Roman"/>
          <w:sz w:val="24"/>
          <w:szCs w:val="24"/>
        </w:rPr>
        <w:t>, формируются в виде отдельного электронного документа.</w:t>
      </w:r>
    </w:p>
    <w:p w14:paraId="306152F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81526">
        <w:rPr>
          <w:rFonts w:ascii="Times New Roman" w:hAnsi="Times New Roman" w:cs="Times New Roman"/>
          <w:sz w:val="24"/>
          <w:szCs w:val="24"/>
        </w:rPr>
        <w:t>Межвед</w:t>
      </w:r>
      <w:proofErr w:type="spellEnd"/>
      <w:r w:rsidRPr="00F81526">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20B8C59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B8209D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6C0C6A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81526">
        <w:rPr>
          <w:rFonts w:ascii="Times New Roman" w:hAnsi="Times New Roman" w:cs="Times New Roman"/>
          <w:sz w:val="24"/>
          <w:szCs w:val="24"/>
        </w:rPr>
        <w:t>Межвед</w:t>
      </w:r>
      <w:proofErr w:type="spellEnd"/>
      <w:r w:rsidRPr="00F81526">
        <w:rPr>
          <w:rFonts w:ascii="Times New Roman" w:hAnsi="Times New Roman" w:cs="Times New Roman"/>
          <w:sz w:val="24"/>
          <w:szCs w:val="24"/>
        </w:rPr>
        <w:t xml:space="preserve"> ЛО» формы о принятом решении и переводит дело в архив АИС «</w:t>
      </w:r>
      <w:proofErr w:type="spellStart"/>
      <w:r w:rsidRPr="00F81526">
        <w:rPr>
          <w:rFonts w:ascii="Times New Roman" w:hAnsi="Times New Roman" w:cs="Times New Roman"/>
          <w:sz w:val="24"/>
          <w:szCs w:val="24"/>
        </w:rPr>
        <w:t>Межвед</w:t>
      </w:r>
      <w:proofErr w:type="spellEnd"/>
      <w:r w:rsidRPr="00F81526">
        <w:rPr>
          <w:rFonts w:ascii="Times New Roman" w:hAnsi="Times New Roman" w:cs="Times New Roman"/>
          <w:sz w:val="24"/>
          <w:szCs w:val="24"/>
        </w:rPr>
        <w:t xml:space="preserve"> ЛО»;</w:t>
      </w:r>
    </w:p>
    <w:p w14:paraId="5C9232E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FB7F5AD"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3.2.7. В случае поступления всех документов, указанных в </w:t>
      </w:r>
      <w:hyperlink w:anchor="P99" w:history="1">
        <w:r w:rsidRPr="00F81526">
          <w:rPr>
            <w:rFonts w:ascii="Times New Roman" w:hAnsi="Times New Roman" w:cs="Times New Roman"/>
            <w:sz w:val="24"/>
            <w:szCs w:val="24"/>
          </w:rPr>
          <w:t>пункте 2.6</w:t>
        </w:r>
      </w:hyperlink>
      <w:r w:rsidRPr="00F8152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F81526">
        <w:rPr>
          <w:rFonts w:ascii="Times New Roman" w:hAnsi="Times New Roman" w:cs="Times New Roman"/>
          <w:sz w:val="24"/>
          <w:szCs w:val="24"/>
        </w:rPr>
        <w:lastRenderedPageBreak/>
        <w:t>регистрации приема документов на ПГУ ЛО или ЕПГУ.</w:t>
      </w:r>
    </w:p>
    <w:p w14:paraId="7F58D04D" w14:textId="77777777" w:rsidR="00F81526" w:rsidRPr="00F81526" w:rsidRDefault="00F81526" w:rsidP="00F81526">
      <w:pPr>
        <w:widowControl w:val="0"/>
        <w:spacing w:after="0" w:line="240" w:lineRule="auto"/>
        <w:ind w:firstLine="709"/>
        <w:jc w:val="both"/>
        <w:rPr>
          <w:rFonts w:ascii="Times New Roman" w:eastAsia="Times New Roman" w:hAnsi="Times New Roman" w:cs="Times New Roman"/>
          <w:sz w:val="24"/>
          <w:szCs w:val="24"/>
          <w:lang w:eastAsia="ru-RU"/>
        </w:rPr>
      </w:pPr>
      <w:r w:rsidRPr="00F8152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D3C0DE4"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53ED974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CD25D02" w14:textId="77777777" w:rsidR="00F81526" w:rsidRPr="00F81526" w:rsidRDefault="00F81526" w:rsidP="00F81526">
      <w:pPr>
        <w:pStyle w:val="ConsPlusNormal"/>
        <w:ind w:firstLine="709"/>
        <w:jc w:val="both"/>
        <w:rPr>
          <w:rFonts w:ascii="Times New Roman" w:hAnsi="Times New Roman" w:cs="Times New Roman"/>
          <w:sz w:val="24"/>
          <w:szCs w:val="24"/>
          <w:highlight w:val="yellow"/>
        </w:rPr>
      </w:pPr>
      <w:r w:rsidRPr="00F8152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D46EF1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550201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DED3761" w14:textId="77777777" w:rsidR="00F81526" w:rsidRPr="00F81526" w:rsidRDefault="00F81526" w:rsidP="00F81526">
      <w:pPr>
        <w:pStyle w:val="ConsPlusNormal"/>
        <w:ind w:firstLine="709"/>
        <w:jc w:val="center"/>
        <w:rPr>
          <w:rFonts w:ascii="Times New Roman" w:hAnsi="Times New Roman" w:cs="Times New Roman"/>
          <w:sz w:val="24"/>
          <w:szCs w:val="24"/>
        </w:rPr>
      </w:pPr>
    </w:p>
    <w:p w14:paraId="3072504B" w14:textId="77777777" w:rsidR="00F81526" w:rsidRPr="00E65808" w:rsidRDefault="00F81526" w:rsidP="00F81526">
      <w:pPr>
        <w:pStyle w:val="ConsPlusNormal"/>
        <w:ind w:firstLine="709"/>
        <w:jc w:val="center"/>
        <w:rPr>
          <w:rFonts w:ascii="Times New Roman" w:hAnsi="Times New Roman" w:cs="Times New Roman"/>
          <w:b/>
          <w:sz w:val="24"/>
          <w:szCs w:val="24"/>
        </w:rPr>
      </w:pPr>
      <w:r w:rsidRPr="00E65808">
        <w:rPr>
          <w:rFonts w:ascii="Times New Roman" w:hAnsi="Times New Roman" w:cs="Times New Roman"/>
          <w:b/>
          <w:sz w:val="24"/>
          <w:szCs w:val="24"/>
        </w:rPr>
        <w:t>4. Формы контроля за исполнением административного регламента</w:t>
      </w:r>
    </w:p>
    <w:p w14:paraId="2C7F0EBC" w14:textId="77777777" w:rsidR="00F81526" w:rsidRPr="00F81526" w:rsidRDefault="00F81526" w:rsidP="00F81526">
      <w:pPr>
        <w:pStyle w:val="ConsPlusNormal"/>
        <w:ind w:firstLine="709"/>
        <w:jc w:val="both"/>
        <w:rPr>
          <w:rFonts w:ascii="Times New Roman" w:hAnsi="Times New Roman" w:cs="Times New Roman"/>
          <w:sz w:val="24"/>
          <w:szCs w:val="24"/>
        </w:rPr>
      </w:pPr>
    </w:p>
    <w:p w14:paraId="216512B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8B0CA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1A725D2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06BA6BD"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CE85BC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915C73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F81526">
        <w:rPr>
          <w:rFonts w:ascii="Times New Roman" w:hAnsi="Times New Roman" w:cs="Times New Roman"/>
          <w:sz w:val="24"/>
          <w:szCs w:val="24"/>
        </w:rPr>
        <w:lastRenderedPageBreak/>
        <w:t>предоставлением муниципальной услуги (тематические проверки).</w:t>
      </w:r>
    </w:p>
    <w:p w14:paraId="0387A43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5B32CF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5D0E3E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9C435DC"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По результатам рассмотрения обращений дается письменный ответ.</w:t>
      </w:r>
    </w:p>
    <w:p w14:paraId="77533F6A"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FB4C78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556A5C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4821F40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599B36E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3296735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0D3C39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7047DA1" w14:textId="77777777" w:rsidR="00F81526" w:rsidRPr="00F81526" w:rsidRDefault="00F81526" w:rsidP="00F81526">
      <w:pPr>
        <w:pStyle w:val="ConsPlusNormal"/>
        <w:ind w:firstLine="709"/>
        <w:jc w:val="both"/>
        <w:rPr>
          <w:rFonts w:ascii="Times New Roman" w:hAnsi="Times New Roman" w:cs="Times New Roman"/>
          <w:sz w:val="24"/>
          <w:szCs w:val="24"/>
        </w:rPr>
      </w:pPr>
    </w:p>
    <w:p w14:paraId="325485A5" w14:textId="77777777" w:rsidR="00F81526" w:rsidRPr="00E65808" w:rsidRDefault="00F81526" w:rsidP="00F8152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65808">
        <w:rPr>
          <w:rFonts w:ascii="Times New Roman" w:eastAsia="Calibri" w:hAnsi="Times New Roman" w:cs="Times New Roman"/>
          <w:b/>
          <w:sz w:val="24"/>
          <w:szCs w:val="24"/>
        </w:rPr>
        <w:t>5. Досудебный (внесудебный) порядок обжалования решений</w:t>
      </w:r>
    </w:p>
    <w:p w14:paraId="6F97E3F4" w14:textId="77777777" w:rsidR="00F81526" w:rsidRPr="00E65808" w:rsidRDefault="00F81526" w:rsidP="00F8152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65808">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110FFC0" w14:textId="77777777" w:rsidR="00F81526" w:rsidRPr="00F81526" w:rsidRDefault="00F81526" w:rsidP="00F8152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430492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B74612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ABFB6F6"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1) нарушение срока регистрации запроса заявителя о предоставлении муниципальной </w:t>
      </w:r>
      <w:r w:rsidRPr="00F81526">
        <w:rPr>
          <w:rFonts w:ascii="Times New Roman" w:hAnsi="Times New Roman" w:cs="Times New Roman"/>
          <w:sz w:val="24"/>
          <w:szCs w:val="24"/>
        </w:rPr>
        <w:lastRenderedPageBreak/>
        <w:t>услуги, запроса, указанного в статье 15.1 Федерального закона № 210-ФЗ;</w:t>
      </w:r>
    </w:p>
    <w:p w14:paraId="67DAD23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0BF291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09888DC"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6C7458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5C30B36"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691CED0"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2B7E43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3BC00D4"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E78AAD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F81526">
        <w:rPr>
          <w:rFonts w:ascii="Times New Roman" w:hAnsi="Times New Roman" w:cs="Times New Roman"/>
          <w:sz w:val="24"/>
          <w:szCs w:val="24"/>
        </w:rPr>
        <w:lastRenderedPageBreak/>
        <w:t>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63EF48B"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838245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CD68E51" w14:textId="39E3DE41"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81526">
          <w:rPr>
            <w:rFonts w:ascii="Times New Roman" w:hAnsi="Times New Roman" w:cs="Times New Roman"/>
            <w:sz w:val="24"/>
            <w:szCs w:val="24"/>
          </w:rPr>
          <w:t>ч. 5 ст. 11.2</w:t>
        </w:r>
      </w:hyperlink>
      <w:r w:rsidRPr="00F81526">
        <w:rPr>
          <w:rFonts w:ascii="Times New Roman" w:hAnsi="Times New Roman" w:cs="Times New Roman"/>
          <w:sz w:val="24"/>
          <w:szCs w:val="24"/>
        </w:rPr>
        <w:t xml:space="preserve"> Федерального закона </w:t>
      </w:r>
      <w:r w:rsidR="00E65808">
        <w:rPr>
          <w:rFonts w:ascii="Times New Roman" w:hAnsi="Times New Roman" w:cs="Times New Roman"/>
          <w:sz w:val="24"/>
          <w:szCs w:val="24"/>
        </w:rPr>
        <w:t xml:space="preserve">               </w:t>
      </w:r>
      <w:r w:rsidRPr="00F81526">
        <w:rPr>
          <w:rFonts w:ascii="Times New Roman" w:hAnsi="Times New Roman" w:cs="Times New Roman"/>
          <w:sz w:val="24"/>
          <w:szCs w:val="24"/>
        </w:rPr>
        <w:t>№ 210-ФЗ.</w:t>
      </w:r>
    </w:p>
    <w:p w14:paraId="7E1EB78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письменной жалобе в обязательном порядке указываются:</w:t>
      </w:r>
    </w:p>
    <w:p w14:paraId="7B73AADA"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F6E744B"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7027E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B7ADC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924B4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5.5. Заявитель имеет право на получение информации и документов, необходимых для </w:t>
      </w:r>
      <w:r w:rsidRPr="00F81526">
        <w:rPr>
          <w:rFonts w:ascii="Times New Roman" w:hAnsi="Times New Roman" w:cs="Times New Roman"/>
          <w:sz w:val="24"/>
          <w:szCs w:val="24"/>
        </w:rPr>
        <w:lastRenderedPageBreak/>
        <w:t xml:space="preserve">составления и обоснования жалобы, в случаях, установленных </w:t>
      </w:r>
      <w:hyperlink r:id="rId14" w:history="1">
        <w:r w:rsidRPr="00F81526">
          <w:rPr>
            <w:rFonts w:ascii="Times New Roman" w:hAnsi="Times New Roman" w:cs="Times New Roman"/>
            <w:sz w:val="24"/>
            <w:szCs w:val="24"/>
          </w:rPr>
          <w:t>ст. 11.1</w:t>
        </w:r>
      </w:hyperlink>
      <w:r w:rsidRPr="00F8152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C5F1EDE"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2FDAFA"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5.7. По результатам рассмотрения жалобы принимается одно из следующих решений:</w:t>
      </w:r>
    </w:p>
    <w:p w14:paraId="1EF088BB"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CBA349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2) в удовлетворении жалобы отказывается.</w:t>
      </w:r>
    </w:p>
    <w:p w14:paraId="5E8069B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64315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1C51E8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xml:space="preserve">В случае </w:t>
      </w:r>
      <w:proofErr w:type="gramStart"/>
      <w:r w:rsidRPr="00F81526">
        <w:rPr>
          <w:rFonts w:ascii="Times New Roman" w:hAnsi="Times New Roman" w:cs="Times New Roman"/>
          <w:sz w:val="24"/>
          <w:szCs w:val="24"/>
        </w:rPr>
        <w:t>признания жалобы</w:t>
      </w:r>
      <w:proofErr w:type="gramEnd"/>
      <w:r w:rsidRPr="00F8152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23232E2"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AD6E743" w14:textId="77777777" w:rsidR="00F81526" w:rsidRPr="00F81526" w:rsidRDefault="00F81526" w:rsidP="00F81526">
      <w:pPr>
        <w:pStyle w:val="ConsPlusNormal"/>
        <w:ind w:firstLine="709"/>
        <w:jc w:val="both"/>
        <w:rPr>
          <w:rFonts w:ascii="Times New Roman" w:hAnsi="Times New Roman" w:cs="Times New Roman"/>
          <w:sz w:val="24"/>
          <w:szCs w:val="24"/>
        </w:rPr>
      </w:pPr>
    </w:p>
    <w:p w14:paraId="4172C30A" w14:textId="77777777" w:rsidR="00F81526" w:rsidRPr="00E65808" w:rsidRDefault="00F81526" w:rsidP="00F81526">
      <w:pPr>
        <w:pStyle w:val="ConsPlusNormal"/>
        <w:ind w:firstLine="709"/>
        <w:jc w:val="center"/>
        <w:rPr>
          <w:rFonts w:ascii="Times New Roman" w:hAnsi="Times New Roman" w:cs="Times New Roman"/>
          <w:b/>
          <w:sz w:val="24"/>
          <w:szCs w:val="24"/>
        </w:rPr>
      </w:pPr>
      <w:r w:rsidRPr="00E65808">
        <w:rPr>
          <w:rFonts w:ascii="Times New Roman" w:hAnsi="Times New Roman" w:cs="Times New Roman"/>
          <w:b/>
          <w:sz w:val="24"/>
          <w:szCs w:val="24"/>
        </w:rPr>
        <w:t>6. Особенности выполнения административных процедур</w:t>
      </w:r>
    </w:p>
    <w:p w14:paraId="6AB13E55" w14:textId="77777777" w:rsidR="00F81526" w:rsidRPr="00E65808" w:rsidRDefault="00F81526" w:rsidP="00F81526">
      <w:pPr>
        <w:pStyle w:val="ConsPlusNormal"/>
        <w:ind w:firstLine="709"/>
        <w:jc w:val="center"/>
        <w:rPr>
          <w:rFonts w:ascii="Times New Roman" w:hAnsi="Times New Roman" w:cs="Times New Roman"/>
          <w:b/>
          <w:sz w:val="24"/>
          <w:szCs w:val="24"/>
          <w:highlight w:val="yellow"/>
        </w:rPr>
      </w:pPr>
      <w:r w:rsidRPr="00E65808">
        <w:rPr>
          <w:rFonts w:ascii="Times New Roman" w:hAnsi="Times New Roman" w:cs="Times New Roman"/>
          <w:b/>
          <w:sz w:val="24"/>
          <w:szCs w:val="24"/>
        </w:rPr>
        <w:t>в многофункциональных центрах</w:t>
      </w:r>
    </w:p>
    <w:p w14:paraId="2CB12BB5" w14:textId="77777777" w:rsidR="00F81526" w:rsidRPr="00E65808" w:rsidRDefault="00F81526" w:rsidP="00F81526">
      <w:pPr>
        <w:pStyle w:val="ConsPlusNormal"/>
        <w:ind w:firstLine="709"/>
        <w:jc w:val="both"/>
        <w:rPr>
          <w:rFonts w:ascii="Times New Roman" w:hAnsi="Times New Roman" w:cs="Times New Roman"/>
          <w:b/>
          <w:sz w:val="24"/>
          <w:szCs w:val="24"/>
          <w:highlight w:val="yellow"/>
        </w:rPr>
      </w:pPr>
    </w:p>
    <w:p w14:paraId="23E676A7" w14:textId="77777777" w:rsidR="00F81526" w:rsidRPr="00F81526" w:rsidRDefault="00F81526" w:rsidP="00F81526">
      <w:pPr>
        <w:pStyle w:val="ConsPlusNormal"/>
        <w:ind w:firstLine="709"/>
        <w:jc w:val="both"/>
        <w:rPr>
          <w:rFonts w:ascii="Times New Roman" w:hAnsi="Times New Roman" w:cs="Times New Roman"/>
          <w:sz w:val="24"/>
          <w:szCs w:val="24"/>
          <w:highlight w:val="yellow"/>
        </w:rPr>
      </w:pPr>
      <w:r w:rsidRPr="00F8152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B62AB7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35933B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0230AB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B5EF0B7"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б) определяет предмет обращения;</w:t>
      </w:r>
    </w:p>
    <w:p w14:paraId="244554FA"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lastRenderedPageBreak/>
        <w:t>в) проводит проверку правильности заполнения обращения;</w:t>
      </w:r>
    </w:p>
    <w:p w14:paraId="12D9D304"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г) проводит проверку укомплектованности пакета документов;</w:t>
      </w:r>
    </w:p>
    <w:p w14:paraId="4980EBE9"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1E730F8"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е) заверяет каждый документ дела своей электронной подписью (далее - ЭП);</w:t>
      </w:r>
    </w:p>
    <w:p w14:paraId="4D4E867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ж) направляет копии документов и реестр документов в Администрацию:</w:t>
      </w:r>
    </w:p>
    <w:p w14:paraId="588869B4"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044BF144"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0736D21"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72E8A5F"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F7F09E5"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7AB768C"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7EFC97B" w14:textId="77777777" w:rsidR="00F81526" w:rsidRPr="00F81526" w:rsidRDefault="00F81526" w:rsidP="00F81526">
      <w:pPr>
        <w:pStyle w:val="ConsPlusNormal"/>
        <w:ind w:firstLine="709"/>
        <w:jc w:val="both"/>
        <w:rPr>
          <w:rFonts w:ascii="Times New Roman" w:hAnsi="Times New Roman" w:cs="Times New Roman"/>
          <w:sz w:val="24"/>
          <w:szCs w:val="24"/>
        </w:rPr>
      </w:pPr>
      <w:r w:rsidRPr="00F8152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112776" w14:textId="77777777" w:rsidR="00F81526" w:rsidRPr="00F81526" w:rsidRDefault="00F81526" w:rsidP="00F81526">
      <w:pPr>
        <w:pStyle w:val="ConsPlusNormal"/>
        <w:ind w:firstLine="709"/>
        <w:jc w:val="both"/>
        <w:rPr>
          <w:rFonts w:ascii="Times New Roman" w:hAnsi="Times New Roman" w:cs="Times New Roman"/>
          <w:sz w:val="24"/>
          <w:szCs w:val="24"/>
        </w:rPr>
      </w:pPr>
      <w:bookmarkStart w:id="10" w:name="P588"/>
      <w:bookmarkEnd w:id="10"/>
      <w:r w:rsidRPr="00F8152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E23A10C" w14:textId="77777777" w:rsidR="00F81526" w:rsidRPr="00F81526" w:rsidRDefault="00F81526" w:rsidP="00F81526">
      <w:pPr>
        <w:pStyle w:val="ConsPlusNormal"/>
        <w:ind w:firstLine="709"/>
        <w:jc w:val="both"/>
        <w:rPr>
          <w:rFonts w:ascii="Times New Roman" w:hAnsi="Times New Roman" w:cs="Times New Roman"/>
          <w:sz w:val="24"/>
          <w:szCs w:val="24"/>
        </w:rPr>
      </w:pPr>
    </w:p>
    <w:p w14:paraId="47E638A1" w14:textId="77777777" w:rsidR="00F81526" w:rsidRPr="00F81526" w:rsidRDefault="00F81526" w:rsidP="00F81526">
      <w:pPr>
        <w:rPr>
          <w:sz w:val="24"/>
          <w:szCs w:val="24"/>
          <w:lang w:eastAsia="ru-RU"/>
        </w:rPr>
      </w:pPr>
    </w:p>
    <w:p w14:paraId="66174836" w14:textId="77777777" w:rsidR="00F81526" w:rsidRPr="00F81526" w:rsidRDefault="00F81526" w:rsidP="00F81526">
      <w:pPr>
        <w:rPr>
          <w:sz w:val="24"/>
          <w:szCs w:val="24"/>
          <w:lang w:eastAsia="ru-RU"/>
        </w:rPr>
        <w:sectPr w:rsidR="00F81526" w:rsidRPr="00F81526" w:rsidSect="00F81526">
          <w:headerReference w:type="default" r:id="rId15"/>
          <w:pgSz w:w="11906" w:h="16838"/>
          <w:pgMar w:top="1134" w:right="850" w:bottom="1134" w:left="1134" w:header="708" w:footer="708" w:gutter="0"/>
          <w:cols w:space="708"/>
          <w:titlePg/>
          <w:docGrid w:linePitch="360"/>
        </w:sectPr>
      </w:pPr>
    </w:p>
    <w:p w14:paraId="263A23A6"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lastRenderedPageBreak/>
        <w:t>Приложение 1</w:t>
      </w:r>
    </w:p>
    <w:p w14:paraId="1F765D97" w14:textId="77777777" w:rsidR="00F81526" w:rsidRPr="00F81526" w:rsidRDefault="00F81526" w:rsidP="00F81526">
      <w:pPr>
        <w:pStyle w:val="ConsPlusNormal"/>
        <w:jc w:val="right"/>
        <w:rPr>
          <w:rFonts w:ascii="Times New Roman" w:hAnsi="Times New Roman" w:cs="Times New Roman"/>
          <w:sz w:val="24"/>
          <w:szCs w:val="24"/>
        </w:rPr>
      </w:pPr>
      <w:r w:rsidRPr="00F81526">
        <w:rPr>
          <w:rFonts w:ascii="Times New Roman" w:hAnsi="Times New Roman" w:cs="Times New Roman"/>
          <w:sz w:val="24"/>
          <w:szCs w:val="24"/>
        </w:rPr>
        <w:t>к административному регламенту</w:t>
      </w:r>
    </w:p>
    <w:p w14:paraId="1AF12BDF" w14:textId="77777777" w:rsidR="00F81526" w:rsidRPr="00F81526" w:rsidRDefault="00F81526" w:rsidP="00F81526">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F81526" w:rsidRPr="00F81526" w14:paraId="42633C8C" w14:textId="77777777" w:rsidTr="00F81526">
        <w:tc>
          <w:tcPr>
            <w:tcW w:w="709" w:type="dxa"/>
            <w:tcBorders>
              <w:top w:val="single" w:sz="4" w:space="0" w:color="auto"/>
              <w:left w:val="single" w:sz="4" w:space="0" w:color="auto"/>
              <w:bottom w:val="single" w:sz="4" w:space="0" w:color="auto"/>
              <w:right w:val="single" w:sz="4" w:space="0" w:color="auto"/>
            </w:tcBorders>
          </w:tcPr>
          <w:p w14:paraId="64B0FD98" w14:textId="77777777" w:rsidR="00F81526" w:rsidRPr="00F81526" w:rsidRDefault="00F81526" w:rsidP="00F81526">
            <w:pPr>
              <w:autoSpaceDE w:val="0"/>
              <w:autoSpaceDN w:val="0"/>
              <w:adjustRightInd w:val="0"/>
              <w:spacing w:after="0" w:line="240" w:lineRule="auto"/>
              <w:jc w:val="center"/>
              <w:outlineLvl w:val="0"/>
              <w:rPr>
                <w:rFonts w:ascii="Times New Roman" w:hAnsi="Times New Roman" w:cs="Times New Roman"/>
                <w:sz w:val="24"/>
                <w:szCs w:val="24"/>
              </w:rPr>
            </w:pPr>
            <w:bookmarkStart w:id="11" w:name="Par588"/>
            <w:bookmarkEnd w:id="11"/>
          </w:p>
        </w:tc>
        <w:tc>
          <w:tcPr>
            <w:tcW w:w="8933" w:type="dxa"/>
            <w:gridSpan w:val="5"/>
            <w:tcBorders>
              <w:top w:val="single" w:sz="4" w:space="0" w:color="auto"/>
              <w:left w:val="single" w:sz="4" w:space="0" w:color="auto"/>
              <w:bottom w:val="single" w:sz="4" w:space="0" w:color="auto"/>
              <w:right w:val="single" w:sz="4" w:space="0" w:color="auto"/>
            </w:tcBorders>
          </w:tcPr>
          <w:p w14:paraId="74FDA9AD"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Ходатайство об установлении публичного сервитута</w:t>
            </w:r>
          </w:p>
        </w:tc>
      </w:tr>
      <w:tr w:rsidR="00F81526" w:rsidRPr="00F81526" w14:paraId="5B41D326" w14:textId="77777777" w:rsidTr="00F81526">
        <w:tc>
          <w:tcPr>
            <w:tcW w:w="709" w:type="dxa"/>
            <w:tcBorders>
              <w:top w:val="single" w:sz="4" w:space="0" w:color="auto"/>
              <w:left w:val="single" w:sz="4" w:space="0" w:color="auto"/>
              <w:bottom w:val="single" w:sz="4" w:space="0" w:color="auto"/>
              <w:right w:val="single" w:sz="4" w:space="0" w:color="auto"/>
            </w:tcBorders>
          </w:tcPr>
          <w:p w14:paraId="74169382"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1</w:t>
            </w:r>
          </w:p>
        </w:tc>
        <w:tc>
          <w:tcPr>
            <w:tcW w:w="8933" w:type="dxa"/>
            <w:gridSpan w:val="5"/>
            <w:tcBorders>
              <w:top w:val="single" w:sz="4" w:space="0" w:color="auto"/>
              <w:left w:val="single" w:sz="4" w:space="0" w:color="auto"/>
              <w:bottom w:val="single" w:sz="4" w:space="0" w:color="auto"/>
              <w:right w:val="single" w:sz="4" w:space="0" w:color="auto"/>
            </w:tcBorders>
          </w:tcPr>
          <w:p w14:paraId="2125DB76"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______________________________________________________________</w:t>
            </w:r>
          </w:p>
          <w:p w14:paraId="446113CF"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F81526" w:rsidRPr="00F81526" w14:paraId="7496BD47" w14:textId="77777777" w:rsidTr="00F81526">
        <w:tc>
          <w:tcPr>
            <w:tcW w:w="709" w:type="dxa"/>
            <w:tcBorders>
              <w:top w:val="single" w:sz="4" w:space="0" w:color="auto"/>
              <w:left w:val="single" w:sz="4" w:space="0" w:color="auto"/>
              <w:bottom w:val="single" w:sz="4" w:space="0" w:color="auto"/>
              <w:right w:val="single" w:sz="4" w:space="0" w:color="auto"/>
            </w:tcBorders>
          </w:tcPr>
          <w:p w14:paraId="074E48AD"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2</w:t>
            </w:r>
          </w:p>
        </w:tc>
        <w:tc>
          <w:tcPr>
            <w:tcW w:w="8933" w:type="dxa"/>
            <w:gridSpan w:val="5"/>
            <w:tcBorders>
              <w:top w:val="single" w:sz="4" w:space="0" w:color="auto"/>
              <w:left w:val="single" w:sz="4" w:space="0" w:color="auto"/>
              <w:bottom w:val="single" w:sz="4" w:space="0" w:color="auto"/>
              <w:right w:val="single" w:sz="4" w:space="0" w:color="auto"/>
            </w:tcBorders>
          </w:tcPr>
          <w:p w14:paraId="6146CF97"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Сведения о заявителе – физическом лице</w:t>
            </w:r>
          </w:p>
        </w:tc>
      </w:tr>
      <w:tr w:rsidR="00F81526" w:rsidRPr="00F81526" w14:paraId="6DB68B8C" w14:textId="77777777" w:rsidTr="00F81526">
        <w:tc>
          <w:tcPr>
            <w:tcW w:w="709" w:type="dxa"/>
            <w:tcBorders>
              <w:top w:val="single" w:sz="4" w:space="0" w:color="auto"/>
              <w:left w:val="single" w:sz="4" w:space="0" w:color="auto"/>
              <w:bottom w:val="single" w:sz="4" w:space="0" w:color="auto"/>
              <w:right w:val="single" w:sz="4" w:space="0" w:color="auto"/>
            </w:tcBorders>
          </w:tcPr>
          <w:p w14:paraId="55E83C6F"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2.1</w:t>
            </w:r>
          </w:p>
        </w:tc>
        <w:tc>
          <w:tcPr>
            <w:tcW w:w="3269" w:type="dxa"/>
            <w:gridSpan w:val="2"/>
            <w:tcBorders>
              <w:top w:val="single" w:sz="4" w:space="0" w:color="auto"/>
              <w:left w:val="single" w:sz="4" w:space="0" w:color="auto"/>
              <w:bottom w:val="single" w:sz="4" w:space="0" w:color="auto"/>
              <w:right w:val="single" w:sz="4" w:space="0" w:color="auto"/>
            </w:tcBorders>
          </w:tcPr>
          <w:p w14:paraId="4963610A"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048E99FF"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15E267A1" w14:textId="77777777" w:rsidTr="00F81526">
        <w:tc>
          <w:tcPr>
            <w:tcW w:w="709" w:type="dxa"/>
            <w:tcBorders>
              <w:top w:val="single" w:sz="4" w:space="0" w:color="auto"/>
              <w:left w:val="single" w:sz="4" w:space="0" w:color="auto"/>
              <w:bottom w:val="single" w:sz="4" w:space="0" w:color="auto"/>
              <w:right w:val="single" w:sz="4" w:space="0" w:color="auto"/>
            </w:tcBorders>
          </w:tcPr>
          <w:p w14:paraId="0F1477BE"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14:paraId="1F426D7F"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526F60D3"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6963301A" w14:textId="77777777" w:rsidTr="00F81526">
        <w:tc>
          <w:tcPr>
            <w:tcW w:w="709" w:type="dxa"/>
            <w:tcBorders>
              <w:top w:val="single" w:sz="4" w:space="0" w:color="auto"/>
              <w:left w:val="single" w:sz="4" w:space="0" w:color="auto"/>
              <w:bottom w:val="single" w:sz="4" w:space="0" w:color="auto"/>
              <w:right w:val="single" w:sz="4" w:space="0" w:color="auto"/>
            </w:tcBorders>
          </w:tcPr>
          <w:p w14:paraId="29AE5153"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14:paraId="1F729BB8"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0ACCAF06"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6B2A0ED3" w14:textId="77777777" w:rsidTr="00F81526">
        <w:tc>
          <w:tcPr>
            <w:tcW w:w="709" w:type="dxa"/>
            <w:tcBorders>
              <w:top w:val="single" w:sz="4" w:space="0" w:color="auto"/>
              <w:left w:val="single" w:sz="4" w:space="0" w:color="auto"/>
              <w:bottom w:val="single" w:sz="4" w:space="0" w:color="auto"/>
              <w:right w:val="single" w:sz="4" w:space="0" w:color="auto"/>
            </w:tcBorders>
          </w:tcPr>
          <w:p w14:paraId="1D3934C2"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2.4</w:t>
            </w:r>
          </w:p>
        </w:tc>
        <w:tc>
          <w:tcPr>
            <w:tcW w:w="3269" w:type="dxa"/>
            <w:gridSpan w:val="2"/>
            <w:tcBorders>
              <w:top w:val="single" w:sz="4" w:space="0" w:color="auto"/>
              <w:left w:val="single" w:sz="4" w:space="0" w:color="auto"/>
              <w:bottom w:val="single" w:sz="4" w:space="0" w:color="auto"/>
              <w:right w:val="single" w:sz="4" w:space="0" w:color="auto"/>
            </w:tcBorders>
          </w:tcPr>
          <w:p w14:paraId="36A9ABC0"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62EC436"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2230E4C8" w14:textId="77777777" w:rsidTr="00F81526">
        <w:tc>
          <w:tcPr>
            <w:tcW w:w="709" w:type="dxa"/>
            <w:tcBorders>
              <w:top w:val="single" w:sz="4" w:space="0" w:color="auto"/>
              <w:left w:val="single" w:sz="4" w:space="0" w:color="auto"/>
              <w:bottom w:val="single" w:sz="4" w:space="0" w:color="auto"/>
              <w:right w:val="single" w:sz="4" w:space="0" w:color="auto"/>
            </w:tcBorders>
          </w:tcPr>
          <w:p w14:paraId="4787B23B"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2.5</w:t>
            </w:r>
          </w:p>
        </w:tc>
        <w:tc>
          <w:tcPr>
            <w:tcW w:w="3269" w:type="dxa"/>
            <w:gridSpan w:val="2"/>
            <w:tcBorders>
              <w:top w:val="single" w:sz="4" w:space="0" w:color="auto"/>
              <w:left w:val="single" w:sz="4" w:space="0" w:color="auto"/>
              <w:bottom w:val="single" w:sz="4" w:space="0" w:color="auto"/>
              <w:right w:val="single" w:sz="4" w:space="0" w:color="auto"/>
            </w:tcBorders>
          </w:tcPr>
          <w:p w14:paraId="3BCD6BC2"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52ABC1A6"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563CF410" w14:textId="77777777" w:rsidTr="00F81526">
        <w:tc>
          <w:tcPr>
            <w:tcW w:w="709" w:type="dxa"/>
            <w:tcBorders>
              <w:top w:val="single" w:sz="4" w:space="0" w:color="auto"/>
              <w:left w:val="single" w:sz="4" w:space="0" w:color="auto"/>
              <w:bottom w:val="single" w:sz="4" w:space="0" w:color="auto"/>
              <w:right w:val="single" w:sz="4" w:space="0" w:color="auto"/>
            </w:tcBorders>
          </w:tcPr>
          <w:p w14:paraId="48C5A093"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2.6</w:t>
            </w:r>
          </w:p>
        </w:tc>
        <w:tc>
          <w:tcPr>
            <w:tcW w:w="3269" w:type="dxa"/>
            <w:gridSpan w:val="2"/>
            <w:tcBorders>
              <w:top w:val="single" w:sz="4" w:space="0" w:color="auto"/>
              <w:left w:val="single" w:sz="4" w:space="0" w:color="auto"/>
              <w:bottom w:val="single" w:sz="4" w:space="0" w:color="auto"/>
              <w:right w:val="single" w:sz="4" w:space="0" w:color="auto"/>
            </w:tcBorders>
          </w:tcPr>
          <w:p w14:paraId="60AE1206"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10F65C3B"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3D3489D8" w14:textId="77777777" w:rsidTr="00F81526">
        <w:tc>
          <w:tcPr>
            <w:tcW w:w="709" w:type="dxa"/>
            <w:tcBorders>
              <w:top w:val="single" w:sz="4" w:space="0" w:color="auto"/>
              <w:left w:val="single" w:sz="4" w:space="0" w:color="auto"/>
              <w:bottom w:val="single" w:sz="4" w:space="0" w:color="auto"/>
              <w:right w:val="single" w:sz="4" w:space="0" w:color="auto"/>
            </w:tcBorders>
          </w:tcPr>
          <w:p w14:paraId="7B6BDF3A"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2.7</w:t>
            </w:r>
          </w:p>
        </w:tc>
        <w:tc>
          <w:tcPr>
            <w:tcW w:w="3269" w:type="dxa"/>
            <w:gridSpan w:val="2"/>
            <w:tcBorders>
              <w:top w:val="single" w:sz="4" w:space="0" w:color="auto"/>
              <w:left w:val="single" w:sz="4" w:space="0" w:color="auto"/>
              <w:bottom w:val="single" w:sz="4" w:space="0" w:color="auto"/>
              <w:right w:val="single" w:sz="4" w:space="0" w:color="auto"/>
            </w:tcBorders>
          </w:tcPr>
          <w:p w14:paraId="745FB6F8"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16FB2E86"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683BD203" w14:textId="77777777" w:rsidTr="00F81526">
        <w:tc>
          <w:tcPr>
            <w:tcW w:w="709" w:type="dxa"/>
            <w:tcBorders>
              <w:top w:val="single" w:sz="4" w:space="0" w:color="auto"/>
              <w:left w:val="single" w:sz="4" w:space="0" w:color="auto"/>
              <w:bottom w:val="single" w:sz="4" w:space="0" w:color="auto"/>
              <w:right w:val="single" w:sz="4" w:space="0" w:color="auto"/>
            </w:tcBorders>
          </w:tcPr>
          <w:p w14:paraId="23990208"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3</w:t>
            </w:r>
          </w:p>
        </w:tc>
        <w:tc>
          <w:tcPr>
            <w:tcW w:w="8933" w:type="dxa"/>
            <w:gridSpan w:val="5"/>
            <w:tcBorders>
              <w:top w:val="single" w:sz="4" w:space="0" w:color="auto"/>
              <w:left w:val="single" w:sz="4" w:space="0" w:color="auto"/>
              <w:bottom w:val="single" w:sz="4" w:space="0" w:color="auto"/>
              <w:right w:val="single" w:sz="4" w:space="0" w:color="auto"/>
            </w:tcBorders>
          </w:tcPr>
          <w:p w14:paraId="3FEFA939"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Сведения о заявителе – юридическом лице</w:t>
            </w:r>
          </w:p>
        </w:tc>
      </w:tr>
      <w:tr w:rsidR="00F81526" w:rsidRPr="00F81526" w14:paraId="4BBA3EB1" w14:textId="77777777" w:rsidTr="00F81526">
        <w:tc>
          <w:tcPr>
            <w:tcW w:w="709" w:type="dxa"/>
            <w:tcBorders>
              <w:top w:val="single" w:sz="4" w:space="0" w:color="auto"/>
              <w:left w:val="single" w:sz="4" w:space="0" w:color="auto"/>
              <w:bottom w:val="single" w:sz="4" w:space="0" w:color="auto"/>
              <w:right w:val="single" w:sz="4" w:space="0" w:color="auto"/>
            </w:tcBorders>
          </w:tcPr>
          <w:p w14:paraId="59F4A2EB"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14:paraId="191AE571"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37E0F23F"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346014A0" w14:textId="77777777" w:rsidTr="00F81526">
        <w:tc>
          <w:tcPr>
            <w:tcW w:w="709" w:type="dxa"/>
            <w:tcBorders>
              <w:top w:val="single" w:sz="4" w:space="0" w:color="auto"/>
              <w:left w:val="single" w:sz="4" w:space="0" w:color="auto"/>
              <w:bottom w:val="single" w:sz="4" w:space="0" w:color="auto"/>
              <w:right w:val="single" w:sz="4" w:space="0" w:color="auto"/>
            </w:tcBorders>
          </w:tcPr>
          <w:p w14:paraId="4303E40B"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14:paraId="07504860"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2DF53E34"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2D904083" w14:textId="77777777" w:rsidTr="00F81526">
        <w:tc>
          <w:tcPr>
            <w:tcW w:w="709" w:type="dxa"/>
            <w:tcBorders>
              <w:top w:val="single" w:sz="4" w:space="0" w:color="auto"/>
              <w:left w:val="single" w:sz="4" w:space="0" w:color="auto"/>
              <w:bottom w:val="single" w:sz="4" w:space="0" w:color="auto"/>
              <w:right w:val="single" w:sz="4" w:space="0" w:color="auto"/>
            </w:tcBorders>
          </w:tcPr>
          <w:p w14:paraId="65041FC1"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14:paraId="6A4322F3"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2CA0BD70"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6F899DAB" w14:textId="77777777" w:rsidTr="00F81526">
        <w:tc>
          <w:tcPr>
            <w:tcW w:w="709" w:type="dxa"/>
            <w:tcBorders>
              <w:top w:val="single" w:sz="4" w:space="0" w:color="auto"/>
              <w:left w:val="single" w:sz="4" w:space="0" w:color="auto"/>
              <w:bottom w:val="single" w:sz="4" w:space="0" w:color="auto"/>
              <w:right w:val="single" w:sz="4" w:space="0" w:color="auto"/>
            </w:tcBorders>
          </w:tcPr>
          <w:p w14:paraId="1207BEBB"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14:paraId="4E2CB6F1"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4731F6F"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6161A1F0" w14:textId="77777777" w:rsidTr="00F81526">
        <w:tc>
          <w:tcPr>
            <w:tcW w:w="709" w:type="dxa"/>
            <w:tcBorders>
              <w:top w:val="single" w:sz="4" w:space="0" w:color="auto"/>
              <w:left w:val="single" w:sz="4" w:space="0" w:color="auto"/>
              <w:bottom w:val="single" w:sz="4" w:space="0" w:color="auto"/>
              <w:right w:val="single" w:sz="4" w:space="0" w:color="auto"/>
            </w:tcBorders>
          </w:tcPr>
          <w:p w14:paraId="0D7299BE"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3.5</w:t>
            </w:r>
          </w:p>
        </w:tc>
        <w:tc>
          <w:tcPr>
            <w:tcW w:w="3269" w:type="dxa"/>
            <w:gridSpan w:val="2"/>
            <w:tcBorders>
              <w:top w:val="single" w:sz="4" w:space="0" w:color="auto"/>
              <w:left w:val="single" w:sz="4" w:space="0" w:color="auto"/>
              <w:bottom w:val="single" w:sz="4" w:space="0" w:color="auto"/>
              <w:right w:val="single" w:sz="4" w:space="0" w:color="auto"/>
            </w:tcBorders>
          </w:tcPr>
          <w:p w14:paraId="0080C1CE"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6979CA7"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420CDD63" w14:textId="77777777" w:rsidTr="00F81526">
        <w:tc>
          <w:tcPr>
            <w:tcW w:w="709" w:type="dxa"/>
            <w:tcBorders>
              <w:top w:val="single" w:sz="4" w:space="0" w:color="auto"/>
              <w:left w:val="single" w:sz="4" w:space="0" w:color="auto"/>
              <w:bottom w:val="single" w:sz="4" w:space="0" w:color="auto"/>
              <w:right w:val="single" w:sz="4" w:space="0" w:color="auto"/>
            </w:tcBorders>
          </w:tcPr>
          <w:p w14:paraId="798E4F5F"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3.6</w:t>
            </w:r>
          </w:p>
        </w:tc>
        <w:tc>
          <w:tcPr>
            <w:tcW w:w="3269" w:type="dxa"/>
            <w:gridSpan w:val="2"/>
            <w:tcBorders>
              <w:top w:val="single" w:sz="4" w:space="0" w:color="auto"/>
              <w:left w:val="single" w:sz="4" w:space="0" w:color="auto"/>
              <w:bottom w:val="single" w:sz="4" w:space="0" w:color="auto"/>
              <w:right w:val="single" w:sz="4" w:space="0" w:color="auto"/>
            </w:tcBorders>
          </w:tcPr>
          <w:p w14:paraId="6387F1E3"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1576D66"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2CE39D02" w14:textId="77777777" w:rsidTr="00F81526">
        <w:tc>
          <w:tcPr>
            <w:tcW w:w="709" w:type="dxa"/>
            <w:tcBorders>
              <w:top w:val="single" w:sz="4" w:space="0" w:color="auto"/>
              <w:left w:val="single" w:sz="4" w:space="0" w:color="auto"/>
              <w:bottom w:val="single" w:sz="4" w:space="0" w:color="auto"/>
              <w:right w:val="single" w:sz="4" w:space="0" w:color="auto"/>
            </w:tcBorders>
          </w:tcPr>
          <w:p w14:paraId="0295F835"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3.7</w:t>
            </w:r>
          </w:p>
        </w:tc>
        <w:tc>
          <w:tcPr>
            <w:tcW w:w="3269" w:type="dxa"/>
            <w:gridSpan w:val="2"/>
            <w:tcBorders>
              <w:top w:val="single" w:sz="4" w:space="0" w:color="auto"/>
              <w:left w:val="single" w:sz="4" w:space="0" w:color="auto"/>
              <w:bottom w:val="single" w:sz="4" w:space="0" w:color="auto"/>
              <w:right w:val="single" w:sz="4" w:space="0" w:color="auto"/>
            </w:tcBorders>
          </w:tcPr>
          <w:p w14:paraId="4E5FC98B"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4BC3AD7E"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576A0733" w14:textId="77777777" w:rsidTr="00F81526">
        <w:tc>
          <w:tcPr>
            <w:tcW w:w="709" w:type="dxa"/>
            <w:tcBorders>
              <w:top w:val="single" w:sz="4" w:space="0" w:color="auto"/>
              <w:left w:val="single" w:sz="4" w:space="0" w:color="auto"/>
              <w:bottom w:val="single" w:sz="4" w:space="0" w:color="auto"/>
              <w:right w:val="single" w:sz="4" w:space="0" w:color="auto"/>
            </w:tcBorders>
          </w:tcPr>
          <w:p w14:paraId="330B0E39"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3.8</w:t>
            </w:r>
          </w:p>
        </w:tc>
        <w:tc>
          <w:tcPr>
            <w:tcW w:w="3269" w:type="dxa"/>
            <w:gridSpan w:val="2"/>
            <w:tcBorders>
              <w:top w:val="single" w:sz="4" w:space="0" w:color="auto"/>
              <w:left w:val="single" w:sz="4" w:space="0" w:color="auto"/>
              <w:bottom w:val="single" w:sz="4" w:space="0" w:color="auto"/>
              <w:right w:val="single" w:sz="4" w:space="0" w:color="auto"/>
            </w:tcBorders>
          </w:tcPr>
          <w:p w14:paraId="4A2D78E6"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4D83E160"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0DD378AD" w14:textId="77777777" w:rsidTr="00F81526">
        <w:tc>
          <w:tcPr>
            <w:tcW w:w="709" w:type="dxa"/>
            <w:tcBorders>
              <w:top w:val="single" w:sz="4" w:space="0" w:color="auto"/>
              <w:left w:val="single" w:sz="4" w:space="0" w:color="auto"/>
              <w:bottom w:val="single" w:sz="4" w:space="0" w:color="auto"/>
              <w:right w:val="single" w:sz="4" w:space="0" w:color="auto"/>
            </w:tcBorders>
          </w:tcPr>
          <w:p w14:paraId="19A31BE0" w14:textId="77777777" w:rsidR="00F81526" w:rsidRPr="00F81526" w:rsidRDefault="00F81526" w:rsidP="00F81526">
            <w:pPr>
              <w:autoSpaceDE w:val="0"/>
              <w:autoSpaceDN w:val="0"/>
              <w:adjustRightInd w:val="0"/>
              <w:spacing w:after="0" w:line="240" w:lineRule="auto"/>
              <w:jc w:val="center"/>
              <w:outlineLvl w:val="0"/>
              <w:rPr>
                <w:rFonts w:ascii="Times New Roman" w:hAnsi="Times New Roman" w:cs="Times New Roman"/>
                <w:sz w:val="24"/>
                <w:szCs w:val="24"/>
              </w:rPr>
            </w:pPr>
            <w:r w:rsidRPr="00F81526">
              <w:rPr>
                <w:rFonts w:ascii="Times New Roman" w:hAnsi="Times New Roman" w:cs="Times New Roman"/>
                <w:sz w:val="24"/>
                <w:szCs w:val="24"/>
              </w:rPr>
              <w:t>4</w:t>
            </w:r>
          </w:p>
        </w:tc>
        <w:tc>
          <w:tcPr>
            <w:tcW w:w="8933" w:type="dxa"/>
            <w:gridSpan w:val="5"/>
            <w:tcBorders>
              <w:top w:val="single" w:sz="4" w:space="0" w:color="auto"/>
              <w:left w:val="single" w:sz="4" w:space="0" w:color="auto"/>
              <w:bottom w:val="single" w:sz="4" w:space="0" w:color="auto"/>
              <w:right w:val="single" w:sz="4" w:space="0" w:color="auto"/>
            </w:tcBorders>
          </w:tcPr>
          <w:p w14:paraId="21712CE1"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Сведения о представителе заявителя:</w:t>
            </w:r>
          </w:p>
        </w:tc>
      </w:tr>
      <w:tr w:rsidR="00F81526" w:rsidRPr="00F81526" w14:paraId="2B36B894" w14:textId="77777777" w:rsidTr="00F81526">
        <w:tc>
          <w:tcPr>
            <w:tcW w:w="709" w:type="dxa"/>
            <w:vMerge w:val="restart"/>
            <w:tcBorders>
              <w:top w:val="single" w:sz="4" w:space="0" w:color="auto"/>
              <w:left w:val="single" w:sz="4" w:space="0" w:color="auto"/>
              <w:bottom w:val="single" w:sz="4" w:space="0" w:color="auto"/>
              <w:right w:val="single" w:sz="4" w:space="0" w:color="auto"/>
            </w:tcBorders>
          </w:tcPr>
          <w:p w14:paraId="04C93C86"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lastRenderedPageBreak/>
              <w:t>4.1</w:t>
            </w:r>
          </w:p>
        </w:tc>
        <w:tc>
          <w:tcPr>
            <w:tcW w:w="3269" w:type="dxa"/>
            <w:gridSpan w:val="2"/>
            <w:tcBorders>
              <w:top w:val="single" w:sz="4" w:space="0" w:color="auto"/>
              <w:left w:val="single" w:sz="4" w:space="0" w:color="auto"/>
              <w:bottom w:val="single" w:sz="4" w:space="0" w:color="auto"/>
              <w:right w:val="single" w:sz="4" w:space="0" w:color="auto"/>
            </w:tcBorders>
          </w:tcPr>
          <w:p w14:paraId="37239295"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6ABB36EB"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36C6FCA7" w14:textId="77777777" w:rsidTr="00F81526">
        <w:tc>
          <w:tcPr>
            <w:tcW w:w="709" w:type="dxa"/>
            <w:vMerge/>
            <w:tcBorders>
              <w:top w:val="single" w:sz="4" w:space="0" w:color="auto"/>
              <w:left w:val="single" w:sz="4" w:space="0" w:color="auto"/>
              <w:bottom w:val="single" w:sz="4" w:space="0" w:color="auto"/>
              <w:right w:val="single" w:sz="4" w:space="0" w:color="auto"/>
            </w:tcBorders>
          </w:tcPr>
          <w:p w14:paraId="6D53CC1F"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14:paraId="42CAB09B"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74E60126"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2FCBE056" w14:textId="77777777" w:rsidTr="00F81526">
        <w:tc>
          <w:tcPr>
            <w:tcW w:w="709" w:type="dxa"/>
            <w:vMerge/>
            <w:tcBorders>
              <w:top w:val="single" w:sz="4" w:space="0" w:color="auto"/>
              <w:left w:val="single" w:sz="4" w:space="0" w:color="auto"/>
              <w:bottom w:val="single" w:sz="4" w:space="0" w:color="auto"/>
              <w:right w:val="single" w:sz="4" w:space="0" w:color="auto"/>
            </w:tcBorders>
          </w:tcPr>
          <w:p w14:paraId="0AD7513D"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14:paraId="015437FA"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16F428BF"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4B0EF966" w14:textId="77777777" w:rsidTr="00F81526">
        <w:tc>
          <w:tcPr>
            <w:tcW w:w="709" w:type="dxa"/>
            <w:tcBorders>
              <w:top w:val="single" w:sz="4" w:space="0" w:color="auto"/>
              <w:left w:val="single" w:sz="4" w:space="0" w:color="auto"/>
              <w:bottom w:val="single" w:sz="4" w:space="0" w:color="auto"/>
              <w:right w:val="single" w:sz="4" w:space="0" w:color="auto"/>
            </w:tcBorders>
          </w:tcPr>
          <w:p w14:paraId="3B6A0405"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4.2</w:t>
            </w:r>
          </w:p>
        </w:tc>
        <w:tc>
          <w:tcPr>
            <w:tcW w:w="3269" w:type="dxa"/>
            <w:gridSpan w:val="2"/>
            <w:tcBorders>
              <w:top w:val="single" w:sz="4" w:space="0" w:color="auto"/>
              <w:left w:val="single" w:sz="4" w:space="0" w:color="auto"/>
              <w:bottom w:val="single" w:sz="4" w:space="0" w:color="auto"/>
              <w:right w:val="single" w:sz="4" w:space="0" w:color="auto"/>
            </w:tcBorders>
          </w:tcPr>
          <w:p w14:paraId="6D28FB8F"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584786E6"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753125A2" w14:textId="77777777" w:rsidTr="00F81526">
        <w:tc>
          <w:tcPr>
            <w:tcW w:w="709" w:type="dxa"/>
            <w:tcBorders>
              <w:top w:val="single" w:sz="4" w:space="0" w:color="auto"/>
              <w:left w:val="single" w:sz="4" w:space="0" w:color="auto"/>
              <w:bottom w:val="single" w:sz="4" w:space="0" w:color="auto"/>
              <w:right w:val="single" w:sz="4" w:space="0" w:color="auto"/>
            </w:tcBorders>
          </w:tcPr>
          <w:p w14:paraId="1882A1B6"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4.3</w:t>
            </w:r>
          </w:p>
        </w:tc>
        <w:tc>
          <w:tcPr>
            <w:tcW w:w="3269" w:type="dxa"/>
            <w:gridSpan w:val="2"/>
            <w:tcBorders>
              <w:top w:val="single" w:sz="4" w:space="0" w:color="auto"/>
              <w:left w:val="single" w:sz="4" w:space="0" w:color="auto"/>
              <w:bottom w:val="single" w:sz="4" w:space="0" w:color="auto"/>
              <w:right w:val="single" w:sz="4" w:space="0" w:color="auto"/>
            </w:tcBorders>
          </w:tcPr>
          <w:p w14:paraId="66828CEB"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3965105A"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0E9B7EC6" w14:textId="77777777" w:rsidTr="00F81526">
        <w:tc>
          <w:tcPr>
            <w:tcW w:w="709" w:type="dxa"/>
            <w:tcBorders>
              <w:top w:val="single" w:sz="4" w:space="0" w:color="auto"/>
              <w:left w:val="single" w:sz="4" w:space="0" w:color="auto"/>
              <w:bottom w:val="single" w:sz="4" w:space="0" w:color="auto"/>
              <w:right w:val="single" w:sz="4" w:space="0" w:color="auto"/>
            </w:tcBorders>
          </w:tcPr>
          <w:p w14:paraId="797DA8FD"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4.4</w:t>
            </w:r>
          </w:p>
        </w:tc>
        <w:tc>
          <w:tcPr>
            <w:tcW w:w="3269" w:type="dxa"/>
            <w:gridSpan w:val="2"/>
            <w:tcBorders>
              <w:top w:val="single" w:sz="4" w:space="0" w:color="auto"/>
              <w:left w:val="single" w:sz="4" w:space="0" w:color="auto"/>
              <w:bottom w:val="single" w:sz="4" w:space="0" w:color="auto"/>
              <w:right w:val="single" w:sz="4" w:space="0" w:color="auto"/>
            </w:tcBorders>
          </w:tcPr>
          <w:p w14:paraId="64C8FCE6"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0D9B01AA"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314D963A" w14:textId="77777777" w:rsidTr="00F81526">
        <w:tc>
          <w:tcPr>
            <w:tcW w:w="709" w:type="dxa"/>
            <w:tcBorders>
              <w:top w:val="single" w:sz="4" w:space="0" w:color="auto"/>
              <w:left w:val="single" w:sz="4" w:space="0" w:color="auto"/>
              <w:bottom w:val="single" w:sz="4" w:space="0" w:color="auto"/>
              <w:right w:val="single" w:sz="4" w:space="0" w:color="auto"/>
            </w:tcBorders>
          </w:tcPr>
          <w:p w14:paraId="7E5B2541"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5</w:t>
            </w:r>
          </w:p>
        </w:tc>
        <w:tc>
          <w:tcPr>
            <w:tcW w:w="8933" w:type="dxa"/>
            <w:gridSpan w:val="5"/>
            <w:tcBorders>
              <w:top w:val="single" w:sz="4" w:space="0" w:color="auto"/>
              <w:left w:val="single" w:sz="4" w:space="0" w:color="auto"/>
              <w:bottom w:val="single" w:sz="4" w:space="0" w:color="auto"/>
              <w:right w:val="single" w:sz="4" w:space="0" w:color="auto"/>
            </w:tcBorders>
          </w:tcPr>
          <w:p w14:paraId="09B118B7" w14:textId="77777777" w:rsidR="00F81526" w:rsidRPr="00F81526" w:rsidRDefault="00F81526" w:rsidP="00F81526">
            <w:pPr>
              <w:autoSpaceDE w:val="0"/>
              <w:autoSpaceDN w:val="0"/>
              <w:adjustRightInd w:val="0"/>
              <w:spacing w:after="0" w:line="240" w:lineRule="auto"/>
              <w:jc w:val="both"/>
              <w:rPr>
                <w:rFonts w:ascii="Times New Roman" w:hAnsi="Times New Roman" w:cs="Times New Roman"/>
                <w:sz w:val="24"/>
                <w:szCs w:val="24"/>
              </w:rPr>
            </w:pPr>
            <w:r w:rsidRPr="00F81526">
              <w:rPr>
                <w:rFonts w:ascii="Times New Roman" w:hAnsi="Times New Roman" w:cs="Times New Roman"/>
                <w:sz w:val="24"/>
                <w:szCs w:val="24"/>
              </w:rPr>
              <w:t>Прошу установить публичный сервитут в отношении земель и (или) земельного(</w:t>
            </w:r>
            <w:proofErr w:type="spellStart"/>
            <w:r w:rsidRPr="00F81526">
              <w:rPr>
                <w:rFonts w:ascii="Times New Roman" w:hAnsi="Times New Roman" w:cs="Times New Roman"/>
                <w:sz w:val="24"/>
                <w:szCs w:val="24"/>
              </w:rPr>
              <w:t>ых</w:t>
            </w:r>
            <w:proofErr w:type="spellEnd"/>
            <w:r w:rsidRPr="00F81526">
              <w:rPr>
                <w:rFonts w:ascii="Times New Roman" w:hAnsi="Times New Roman" w:cs="Times New Roman"/>
                <w:sz w:val="24"/>
                <w:szCs w:val="24"/>
              </w:rPr>
              <w:t>) участка(</w:t>
            </w:r>
            <w:proofErr w:type="spellStart"/>
            <w:r w:rsidRPr="00F81526">
              <w:rPr>
                <w:rFonts w:ascii="Times New Roman" w:hAnsi="Times New Roman" w:cs="Times New Roman"/>
                <w:sz w:val="24"/>
                <w:szCs w:val="24"/>
              </w:rPr>
              <w:t>ов</w:t>
            </w:r>
            <w:proofErr w:type="spellEnd"/>
            <w:r w:rsidRPr="00F81526">
              <w:rPr>
                <w:rFonts w:ascii="Times New Roman" w:hAnsi="Times New Roman" w:cs="Times New Roman"/>
                <w:sz w:val="24"/>
                <w:szCs w:val="24"/>
              </w:rPr>
              <w:t>) в целях (указываются цели, предусмотренные пп.1-7 п.4 ст. 23 Земельного кодекса Российской Федерации):</w:t>
            </w:r>
          </w:p>
          <w:p w14:paraId="6A0DDFBF" w14:textId="77777777" w:rsidR="00F81526" w:rsidRPr="00F81526" w:rsidRDefault="00F81526" w:rsidP="00F81526">
            <w:pPr>
              <w:autoSpaceDE w:val="0"/>
              <w:autoSpaceDN w:val="0"/>
              <w:adjustRightInd w:val="0"/>
              <w:spacing w:after="0" w:line="240" w:lineRule="auto"/>
              <w:jc w:val="both"/>
              <w:rPr>
                <w:rFonts w:ascii="Times New Roman" w:hAnsi="Times New Roman" w:cs="Times New Roman"/>
                <w:sz w:val="24"/>
                <w:szCs w:val="24"/>
              </w:rPr>
            </w:pPr>
            <w:r w:rsidRPr="00F81526">
              <w:rPr>
                <w:rFonts w:ascii="Times New Roman" w:hAnsi="Times New Roman" w:cs="Times New Roman"/>
                <w:sz w:val="24"/>
                <w:szCs w:val="24"/>
              </w:rPr>
              <w:t>____________________________________________________________________</w:t>
            </w:r>
          </w:p>
        </w:tc>
      </w:tr>
      <w:tr w:rsidR="00F81526" w:rsidRPr="00F81526" w14:paraId="69FCAF17" w14:textId="77777777" w:rsidTr="00F81526">
        <w:tc>
          <w:tcPr>
            <w:tcW w:w="709" w:type="dxa"/>
            <w:tcBorders>
              <w:top w:val="single" w:sz="4" w:space="0" w:color="auto"/>
              <w:left w:val="single" w:sz="4" w:space="0" w:color="auto"/>
              <w:bottom w:val="single" w:sz="4" w:space="0" w:color="auto"/>
              <w:right w:val="single" w:sz="4" w:space="0" w:color="auto"/>
            </w:tcBorders>
          </w:tcPr>
          <w:p w14:paraId="088901DF"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6</w:t>
            </w:r>
          </w:p>
        </w:tc>
        <w:tc>
          <w:tcPr>
            <w:tcW w:w="8933" w:type="dxa"/>
            <w:gridSpan w:val="5"/>
            <w:tcBorders>
              <w:top w:val="single" w:sz="4" w:space="0" w:color="auto"/>
              <w:left w:val="single" w:sz="4" w:space="0" w:color="auto"/>
              <w:bottom w:val="single" w:sz="4" w:space="0" w:color="auto"/>
              <w:right w:val="single" w:sz="4" w:space="0" w:color="auto"/>
            </w:tcBorders>
          </w:tcPr>
          <w:p w14:paraId="0B19707A" w14:textId="77777777" w:rsidR="00F81526" w:rsidRPr="00F81526" w:rsidRDefault="00F81526" w:rsidP="00F81526">
            <w:pPr>
              <w:autoSpaceDE w:val="0"/>
              <w:autoSpaceDN w:val="0"/>
              <w:adjustRightInd w:val="0"/>
              <w:spacing w:after="0" w:line="240" w:lineRule="auto"/>
              <w:jc w:val="both"/>
              <w:rPr>
                <w:rFonts w:ascii="Times New Roman" w:hAnsi="Times New Roman" w:cs="Times New Roman"/>
                <w:sz w:val="24"/>
                <w:szCs w:val="24"/>
              </w:rPr>
            </w:pPr>
            <w:r w:rsidRPr="00F81526">
              <w:rPr>
                <w:rFonts w:ascii="Times New Roman" w:hAnsi="Times New Roman" w:cs="Times New Roman"/>
                <w:sz w:val="24"/>
                <w:szCs w:val="24"/>
              </w:rPr>
              <w:t>Испрашиваемый срок публичного сервитута _______________________</w:t>
            </w:r>
          </w:p>
        </w:tc>
      </w:tr>
      <w:tr w:rsidR="00F81526" w:rsidRPr="00F81526" w14:paraId="73E0A87A" w14:textId="77777777" w:rsidTr="00F81526">
        <w:tc>
          <w:tcPr>
            <w:tcW w:w="709" w:type="dxa"/>
            <w:tcBorders>
              <w:top w:val="single" w:sz="4" w:space="0" w:color="auto"/>
              <w:left w:val="single" w:sz="4" w:space="0" w:color="auto"/>
              <w:bottom w:val="single" w:sz="4" w:space="0" w:color="auto"/>
              <w:right w:val="single" w:sz="4" w:space="0" w:color="auto"/>
            </w:tcBorders>
          </w:tcPr>
          <w:p w14:paraId="1DD5FD18"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7</w:t>
            </w:r>
          </w:p>
        </w:tc>
        <w:tc>
          <w:tcPr>
            <w:tcW w:w="8933" w:type="dxa"/>
            <w:gridSpan w:val="5"/>
            <w:tcBorders>
              <w:top w:val="single" w:sz="4" w:space="0" w:color="auto"/>
              <w:left w:val="single" w:sz="4" w:space="0" w:color="auto"/>
              <w:bottom w:val="single" w:sz="4" w:space="0" w:color="auto"/>
              <w:right w:val="single" w:sz="4" w:space="0" w:color="auto"/>
            </w:tcBorders>
          </w:tcPr>
          <w:p w14:paraId="355B3F3C" w14:textId="77777777" w:rsidR="00F81526" w:rsidRPr="00F81526" w:rsidRDefault="00F81526" w:rsidP="00F81526">
            <w:pPr>
              <w:autoSpaceDE w:val="0"/>
              <w:autoSpaceDN w:val="0"/>
              <w:adjustRightInd w:val="0"/>
              <w:spacing w:after="0" w:line="240" w:lineRule="auto"/>
              <w:jc w:val="both"/>
              <w:rPr>
                <w:rFonts w:ascii="Times New Roman" w:hAnsi="Times New Roman" w:cs="Times New Roman"/>
                <w:sz w:val="24"/>
                <w:szCs w:val="24"/>
              </w:rPr>
            </w:pPr>
            <w:r w:rsidRPr="00F81526">
              <w:rPr>
                <w:rFonts w:ascii="Times New Roman" w:hAnsi="Times New Roman" w:cs="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0895BF83" w14:textId="77777777" w:rsidR="00F81526" w:rsidRPr="00F81526" w:rsidRDefault="00F81526" w:rsidP="00F81526">
            <w:pPr>
              <w:autoSpaceDE w:val="0"/>
              <w:autoSpaceDN w:val="0"/>
              <w:adjustRightInd w:val="0"/>
              <w:spacing w:after="0" w:line="240" w:lineRule="auto"/>
              <w:jc w:val="both"/>
              <w:rPr>
                <w:rFonts w:ascii="Times New Roman" w:hAnsi="Times New Roman" w:cs="Times New Roman"/>
                <w:sz w:val="24"/>
                <w:szCs w:val="24"/>
              </w:rPr>
            </w:pPr>
            <w:r w:rsidRPr="00F81526">
              <w:rPr>
                <w:rFonts w:ascii="Times New Roman" w:hAnsi="Times New Roman" w:cs="Times New Roman"/>
                <w:sz w:val="24"/>
                <w:szCs w:val="24"/>
              </w:rPr>
              <w:t>________________________________</w:t>
            </w:r>
          </w:p>
        </w:tc>
      </w:tr>
      <w:tr w:rsidR="00F81526" w:rsidRPr="00F81526" w14:paraId="7D65B17F" w14:textId="77777777" w:rsidTr="00F81526">
        <w:tc>
          <w:tcPr>
            <w:tcW w:w="709" w:type="dxa"/>
            <w:tcBorders>
              <w:top w:val="single" w:sz="4" w:space="0" w:color="auto"/>
              <w:left w:val="single" w:sz="4" w:space="0" w:color="auto"/>
              <w:bottom w:val="single" w:sz="4" w:space="0" w:color="auto"/>
              <w:right w:val="single" w:sz="4" w:space="0" w:color="auto"/>
            </w:tcBorders>
          </w:tcPr>
          <w:p w14:paraId="0CAC50C0"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8</w:t>
            </w:r>
          </w:p>
        </w:tc>
        <w:tc>
          <w:tcPr>
            <w:tcW w:w="8933" w:type="dxa"/>
            <w:gridSpan w:val="5"/>
            <w:tcBorders>
              <w:top w:val="single" w:sz="4" w:space="0" w:color="auto"/>
              <w:left w:val="single" w:sz="4" w:space="0" w:color="auto"/>
              <w:bottom w:val="single" w:sz="4" w:space="0" w:color="auto"/>
              <w:right w:val="single" w:sz="4" w:space="0" w:color="auto"/>
            </w:tcBorders>
          </w:tcPr>
          <w:p w14:paraId="49A2961D" w14:textId="77777777" w:rsidR="00F81526" w:rsidRPr="00F81526" w:rsidRDefault="00F81526" w:rsidP="00F81526">
            <w:pPr>
              <w:autoSpaceDE w:val="0"/>
              <w:autoSpaceDN w:val="0"/>
              <w:adjustRightInd w:val="0"/>
              <w:spacing w:after="0" w:line="240" w:lineRule="auto"/>
              <w:jc w:val="both"/>
              <w:rPr>
                <w:rFonts w:ascii="Times New Roman" w:hAnsi="Times New Roman" w:cs="Times New Roman"/>
                <w:sz w:val="24"/>
                <w:szCs w:val="24"/>
              </w:rPr>
            </w:pPr>
            <w:r w:rsidRPr="00F81526">
              <w:rPr>
                <w:rFonts w:ascii="Times New Roman" w:hAnsi="Times New Roman" w:cs="Times New Roman"/>
                <w:sz w:val="24"/>
                <w:szCs w:val="24"/>
              </w:rPr>
              <w:t>Обоснование необходимости установления публичного сервитута ___________</w:t>
            </w:r>
          </w:p>
        </w:tc>
      </w:tr>
      <w:tr w:rsidR="00F81526" w:rsidRPr="00F81526" w14:paraId="7802F57F" w14:textId="77777777" w:rsidTr="00F81526">
        <w:tc>
          <w:tcPr>
            <w:tcW w:w="709" w:type="dxa"/>
            <w:vMerge w:val="restart"/>
            <w:tcBorders>
              <w:top w:val="single" w:sz="4" w:space="0" w:color="auto"/>
              <w:left w:val="single" w:sz="4" w:space="0" w:color="auto"/>
              <w:bottom w:val="single" w:sz="4" w:space="0" w:color="auto"/>
              <w:right w:val="single" w:sz="4" w:space="0" w:color="auto"/>
            </w:tcBorders>
          </w:tcPr>
          <w:p w14:paraId="4157429B"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4BA31CAF" w14:textId="77777777" w:rsidR="00F81526" w:rsidRPr="00F81526" w:rsidRDefault="00F81526" w:rsidP="00F81526">
            <w:pPr>
              <w:autoSpaceDE w:val="0"/>
              <w:autoSpaceDN w:val="0"/>
              <w:adjustRightInd w:val="0"/>
              <w:spacing w:after="0" w:line="240" w:lineRule="auto"/>
              <w:jc w:val="both"/>
              <w:rPr>
                <w:rFonts w:ascii="Times New Roman" w:hAnsi="Times New Roman" w:cs="Times New Roman"/>
                <w:sz w:val="24"/>
                <w:szCs w:val="24"/>
              </w:rPr>
            </w:pPr>
            <w:r w:rsidRPr="00F81526">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4B904063"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4E42BBB4" w14:textId="77777777" w:rsidTr="00F81526">
        <w:tc>
          <w:tcPr>
            <w:tcW w:w="709" w:type="dxa"/>
            <w:vMerge/>
            <w:tcBorders>
              <w:top w:val="single" w:sz="4" w:space="0" w:color="auto"/>
              <w:left w:val="single" w:sz="4" w:space="0" w:color="auto"/>
              <w:bottom w:val="single" w:sz="4" w:space="0" w:color="auto"/>
              <w:right w:val="single" w:sz="4" w:space="0" w:color="auto"/>
            </w:tcBorders>
          </w:tcPr>
          <w:p w14:paraId="2490F9AE"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14:paraId="68C75B74"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14:paraId="430C69C6"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6497FDCB" w14:textId="77777777" w:rsidTr="00F81526">
        <w:tc>
          <w:tcPr>
            <w:tcW w:w="709" w:type="dxa"/>
            <w:vMerge/>
            <w:tcBorders>
              <w:top w:val="single" w:sz="4" w:space="0" w:color="auto"/>
              <w:left w:val="single" w:sz="4" w:space="0" w:color="auto"/>
              <w:bottom w:val="single" w:sz="4" w:space="0" w:color="auto"/>
              <w:right w:val="single" w:sz="4" w:space="0" w:color="auto"/>
            </w:tcBorders>
          </w:tcPr>
          <w:p w14:paraId="7127BC02"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14:paraId="1C648DD8"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14:paraId="58A24759"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r>
      <w:tr w:rsidR="00F81526" w:rsidRPr="00F81526" w14:paraId="12127A8F" w14:textId="77777777" w:rsidTr="00F81526">
        <w:tc>
          <w:tcPr>
            <w:tcW w:w="709" w:type="dxa"/>
            <w:vMerge w:val="restart"/>
            <w:tcBorders>
              <w:top w:val="single" w:sz="4" w:space="0" w:color="auto"/>
              <w:left w:val="single" w:sz="4" w:space="0" w:color="auto"/>
              <w:bottom w:val="single" w:sz="4" w:space="0" w:color="auto"/>
              <w:right w:val="single" w:sz="4" w:space="0" w:color="auto"/>
            </w:tcBorders>
          </w:tcPr>
          <w:p w14:paraId="35F03421"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10</w:t>
            </w:r>
          </w:p>
        </w:tc>
        <w:tc>
          <w:tcPr>
            <w:tcW w:w="8933" w:type="dxa"/>
            <w:gridSpan w:val="5"/>
            <w:tcBorders>
              <w:top w:val="single" w:sz="4" w:space="0" w:color="auto"/>
              <w:left w:val="single" w:sz="4" w:space="0" w:color="auto"/>
              <w:bottom w:val="single" w:sz="4" w:space="0" w:color="auto"/>
              <w:right w:val="single" w:sz="4" w:space="0" w:color="auto"/>
            </w:tcBorders>
          </w:tcPr>
          <w:p w14:paraId="5B0CB898" w14:textId="77777777" w:rsidR="00F81526" w:rsidRPr="00F81526" w:rsidRDefault="00F81526" w:rsidP="00F81526">
            <w:pPr>
              <w:autoSpaceDE w:val="0"/>
              <w:autoSpaceDN w:val="0"/>
              <w:adjustRightInd w:val="0"/>
              <w:spacing w:after="0" w:line="240" w:lineRule="auto"/>
              <w:jc w:val="both"/>
              <w:rPr>
                <w:rFonts w:ascii="Times New Roman" w:hAnsi="Times New Roman" w:cs="Times New Roman"/>
                <w:sz w:val="24"/>
                <w:szCs w:val="24"/>
              </w:rPr>
            </w:pPr>
            <w:r w:rsidRPr="00F81526">
              <w:rPr>
                <w:rFonts w:ascii="Times New Roman" w:hAnsi="Times New Roman" w:cs="Times New Roman"/>
                <w:sz w:val="24"/>
                <w:szCs w:val="24"/>
              </w:rPr>
              <w:t>Сведения о способах представления результатов рассмотрения ходатайства:</w:t>
            </w:r>
          </w:p>
        </w:tc>
      </w:tr>
      <w:tr w:rsidR="00F81526" w:rsidRPr="00F81526" w14:paraId="37033520" w14:textId="77777777" w:rsidTr="00F81526">
        <w:trPr>
          <w:trHeight w:val="858"/>
        </w:trPr>
        <w:tc>
          <w:tcPr>
            <w:tcW w:w="709" w:type="dxa"/>
            <w:vMerge/>
            <w:tcBorders>
              <w:top w:val="single" w:sz="4" w:space="0" w:color="auto"/>
              <w:left w:val="single" w:sz="4" w:space="0" w:color="auto"/>
              <w:bottom w:val="single" w:sz="4" w:space="0" w:color="auto"/>
              <w:right w:val="single" w:sz="4" w:space="0" w:color="auto"/>
            </w:tcBorders>
          </w:tcPr>
          <w:p w14:paraId="69F48388" w14:textId="77777777" w:rsidR="00F81526" w:rsidRPr="00F81526" w:rsidRDefault="00F81526" w:rsidP="00F81526">
            <w:pPr>
              <w:autoSpaceDE w:val="0"/>
              <w:autoSpaceDN w:val="0"/>
              <w:adjustRightInd w:val="0"/>
              <w:spacing w:after="0" w:line="240" w:lineRule="auto"/>
              <w:rPr>
                <w:rFonts w:ascii="Times New Roman" w:hAnsi="Times New Roman" w:cs="Times New Roman"/>
                <w:sz w:val="24"/>
                <w:szCs w:val="24"/>
              </w:rPr>
            </w:pPr>
          </w:p>
        </w:tc>
        <w:tc>
          <w:tcPr>
            <w:tcW w:w="8933" w:type="dxa"/>
            <w:gridSpan w:val="5"/>
            <w:tcBorders>
              <w:top w:val="single" w:sz="4" w:space="0" w:color="auto"/>
              <w:left w:val="single" w:sz="4" w:space="0" w:color="auto"/>
              <w:right w:val="single" w:sz="4" w:space="0" w:color="auto"/>
            </w:tcBorders>
          </w:tcPr>
          <w:p w14:paraId="6466F276" w14:textId="77777777" w:rsidR="00F81526" w:rsidRPr="00F81526" w:rsidRDefault="00F81526" w:rsidP="00F81526">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81526">
              <w:rPr>
                <w:rFonts w:ascii="Times New Roman" w:eastAsia="Times New Roman" w:hAnsi="Times New Roman" w:cs="Times New Roman"/>
                <w:sz w:val="24"/>
                <w:szCs w:val="24"/>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F81526" w:rsidRPr="00F81526" w14:paraId="68670DCC" w14:textId="77777777" w:rsidTr="00F81526">
              <w:tc>
                <w:tcPr>
                  <w:tcW w:w="534" w:type="dxa"/>
                  <w:tcBorders>
                    <w:right w:val="single" w:sz="4" w:space="0" w:color="auto"/>
                  </w:tcBorders>
                  <w:shd w:val="clear" w:color="auto" w:fill="auto"/>
                </w:tcPr>
                <w:p w14:paraId="5C7094F2" w14:textId="77777777" w:rsidR="00F81526" w:rsidRPr="00F81526" w:rsidRDefault="00F81526" w:rsidP="00F81526">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660F0052" w14:textId="77777777" w:rsidR="00F81526" w:rsidRPr="00F81526" w:rsidRDefault="00F81526" w:rsidP="00F81526">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88C4605" w14:textId="77777777" w:rsidR="00F81526" w:rsidRPr="00F81526" w:rsidRDefault="00F81526" w:rsidP="00F81526">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81526">
                    <w:rPr>
                      <w:rFonts w:ascii="Times New Roman" w:hAnsi="Times New Roman" w:cs="Times New Roman"/>
                      <w:sz w:val="24"/>
                      <w:szCs w:val="24"/>
                    </w:rPr>
                    <w:t>выдать на руки в Администрации</w:t>
                  </w:r>
                </w:p>
              </w:tc>
            </w:tr>
            <w:tr w:rsidR="00F81526" w:rsidRPr="00F81526" w14:paraId="790B231C" w14:textId="77777777" w:rsidTr="00F81526">
              <w:tc>
                <w:tcPr>
                  <w:tcW w:w="534" w:type="dxa"/>
                  <w:tcBorders>
                    <w:right w:val="single" w:sz="4" w:space="0" w:color="auto"/>
                  </w:tcBorders>
                  <w:shd w:val="clear" w:color="auto" w:fill="auto"/>
                </w:tcPr>
                <w:p w14:paraId="54893F19" w14:textId="77777777" w:rsidR="00F81526" w:rsidRPr="00F81526" w:rsidRDefault="00F81526" w:rsidP="00F81526">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304682D1" w14:textId="77777777" w:rsidR="00F81526" w:rsidRPr="00F81526" w:rsidRDefault="00F81526" w:rsidP="00F81526">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C155283" w14:textId="77777777" w:rsidR="00F81526" w:rsidRPr="00F81526" w:rsidRDefault="00F81526" w:rsidP="00F81526">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81526">
                    <w:rPr>
                      <w:rFonts w:ascii="Times New Roman" w:hAnsi="Times New Roman" w:cs="Times New Roman"/>
                      <w:sz w:val="24"/>
                      <w:szCs w:val="24"/>
                    </w:rPr>
                    <w:t>выдать на руки в МФЦ, расположенном по адресу:</w:t>
                  </w:r>
                </w:p>
              </w:tc>
            </w:tr>
            <w:tr w:rsidR="00F81526" w:rsidRPr="00F81526" w14:paraId="5475F080" w14:textId="77777777" w:rsidTr="00F81526">
              <w:tc>
                <w:tcPr>
                  <w:tcW w:w="534" w:type="dxa"/>
                  <w:tcBorders>
                    <w:right w:val="single" w:sz="4" w:space="0" w:color="auto"/>
                  </w:tcBorders>
                  <w:shd w:val="clear" w:color="auto" w:fill="auto"/>
                </w:tcPr>
                <w:p w14:paraId="3B4ED9DD" w14:textId="77777777" w:rsidR="00F81526" w:rsidRPr="00F81526" w:rsidRDefault="00F81526" w:rsidP="00F81526">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5B08D451" w14:textId="77777777" w:rsidR="00F81526" w:rsidRPr="00F81526" w:rsidRDefault="00F81526" w:rsidP="00F81526">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CC609E1" w14:textId="77777777" w:rsidR="00F81526" w:rsidRPr="00F81526" w:rsidRDefault="00F81526" w:rsidP="00F81526">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81526">
                    <w:rPr>
                      <w:rFonts w:ascii="Times New Roman" w:hAnsi="Times New Roman" w:cs="Times New Roman"/>
                      <w:sz w:val="24"/>
                      <w:szCs w:val="24"/>
                    </w:rPr>
                    <w:t>направить по почте</w:t>
                  </w:r>
                </w:p>
              </w:tc>
            </w:tr>
            <w:tr w:rsidR="00F81526" w:rsidRPr="00F81526" w14:paraId="730D6F66" w14:textId="77777777" w:rsidTr="00F81526">
              <w:tc>
                <w:tcPr>
                  <w:tcW w:w="534" w:type="dxa"/>
                  <w:tcBorders>
                    <w:right w:val="single" w:sz="4" w:space="0" w:color="auto"/>
                  </w:tcBorders>
                  <w:shd w:val="clear" w:color="auto" w:fill="auto"/>
                </w:tcPr>
                <w:p w14:paraId="4B9850C4" w14:textId="77777777" w:rsidR="00F81526" w:rsidRPr="00F81526" w:rsidRDefault="00F81526" w:rsidP="00F81526">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p w14:paraId="2D5F491E" w14:textId="77777777" w:rsidR="00F81526" w:rsidRPr="00F81526" w:rsidRDefault="00F81526" w:rsidP="00F81526">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3B84DC8A" w14:textId="77777777" w:rsidR="00F81526" w:rsidRPr="00F81526" w:rsidRDefault="00F81526" w:rsidP="00F81526">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81526">
                    <w:rPr>
                      <w:rFonts w:ascii="Times New Roman" w:hAnsi="Times New Roman" w:cs="Times New Roman"/>
                      <w:sz w:val="24"/>
                      <w:szCs w:val="24"/>
                    </w:rPr>
                    <w:t xml:space="preserve">направить в электронной форме в личный кабинет на ПГУ ЛО </w:t>
                  </w:r>
                  <w:r w:rsidRPr="00F81526">
                    <w:rPr>
                      <w:rFonts w:ascii="Times New Roman" w:hAnsi="Times New Roman" w:cs="Times New Roman"/>
                      <w:sz w:val="24"/>
                      <w:szCs w:val="24"/>
                      <w:highlight w:val="green"/>
                    </w:rPr>
                    <w:t>(при технической реализации)</w:t>
                  </w:r>
                  <w:r w:rsidRPr="00F81526">
                    <w:rPr>
                      <w:rFonts w:ascii="Times New Roman" w:hAnsi="Times New Roman" w:cs="Times New Roman"/>
                      <w:sz w:val="24"/>
                      <w:szCs w:val="24"/>
                    </w:rPr>
                    <w:t>/ЕПГУ</w:t>
                  </w:r>
                </w:p>
              </w:tc>
            </w:tr>
          </w:tbl>
          <w:p w14:paraId="65779104"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p>
        </w:tc>
      </w:tr>
      <w:tr w:rsidR="00F81526" w:rsidRPr="00F81526" w14:paraId="11278D70" w14:textId="77777777" w:rsidTr="00F81526">
        <w:tc>
          <w:tcPr>
            <w:tcW w:w="709" w:type="dxa"/>
            <w:tcBorders>
              <w:top w:val="single" w:sz="4" w:space="0" w:color="auto"/>
              <w:left w:val="single" w:sz="4" w:space="0" w:color="auto"/>
              <w:bottom w:val="single" w:sz="4" w:space="0" w:color="auto"/>
              <w:right w:val="single" w:sz="4" w:space="0" w:color="auto"/>
            </w:tcBorders>
          </w:tcPr>
          <w:p w14:paraId="1119CAF8"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11</w:t>
            </w:r>
          </w:p>
        </w:tc>
        <w:tc>
          <w:tcPr>
            <w:tcW w:w="8933" w:type="dxa"/>
            <w:gridSpan w:val="5"/>
            <w:tcBorders>
              <w:top w:val="single" w:sz="4" w:space="0" w:color="auto"/>
              <w:left w:val="single" w:sz="4" w:space="0" w:color="auto"/>
              <w:bottom w:val="single" w:sz="4" w:space="0" w:color="auto"/>
              <w:right w:val="single" w:sz="4" w:space="0" w:color="auto"/>
            </w:tcBorders>
          </w:tcPr>
          <w:p w14:paraId="258C445E" w14:textId="77777777" w:rsidR="00F81526" w:rsidRPr="00F81526" w:rsidRDefault="00F81526" w:rsidP="00F81526">
            <w:pPr>
              <w:autoSpaceDE w:val="0"/>
              <w:autoSpaceDN w:val="0"/>
              <w:adjustRightInd w:val="0"/>
              <w:spacing w:after="0" w:line="240" w:lineRule="auto"/>
              <w:jc w:val="both"/>
              <w:rPr>
                <w:rFonts w:ascii="Times New Roman" w:hAnsi="Times New Roman" w:cs="Times New Roman"/>
                <w:sz w:val="24"/>
                <w:szCs w:val="24"/>
              </w:rPr>
            </w:pPr>
            <w:r w:rsidRPr="00F81526">
              <w:rPr>
                <w:rFonts w:ascii="Times New Roman" w:hAnsi="Times New Roman" w:cs="Times New Roman"/>
                <w:sz w:val="24"/>
                <w:szCs w:val="24"/>
              </w:rPr>
              <w:t>Документы, прилагаемые к ходатайству: _________________________________</w:t>
            </w:r>
          </w:p>
        </w:tc>
      </w:tr>
      <w:tr w:rsidR="00F81526" w:rsidRPr="00F81526" w14:paraId="48DDCA82" w14:textId="77777777" w:rsidTr="00F81526">
        <w:tc>
          <w:tcPr>
            <w:tcW w:w="709" w:type="dxa"/>
            <w:tcBorders>
              <w:top w:val="single" w:sz="4" w:space="0" w:color="auto"/>
              <w:left w:val="single" w:sz="4" w:space="0" w:color="auto"/>
              <w:bottom w:val="single" w:sz="4" w:space="0" w:color="auto"/>
              <w:right w:val="single" w:sz="4" w:space="0" w:color="auto"/>
            </w:tcBorders>
          </w:tcPr>
          <w:p w14:paraId="3569B983"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12</w:t>
            </w:r>
          </w:p>
        </w:tc>
        <w:tc>
          <w:tcPr>
            <w:tcW w:w="8933" w:type="dxa"/>
            <w:gridSpan w:val="5"/>
            <w:tcBorders>
              <w:top w:val="single" w:sz="4" w:space="0" w:color="auto"/>
              <w:left w:val="single" w:sz="4" w:space="0" w:color="auto"/>
              <w:bottom w:val="single" w:sz="4" w:space="0" w:color="auto"/>
              <w:right w:val="single" w:sz="4" w:space="0" w:color="auto"/>
            </w:tcBorders>
          </w:tcPr>
          <w:p w14:paraId="33FE966E" w14:textId="77777777" w:rsidR="00F81526" w:rsidRPr="00F81526" w:rsidRDefault="00F81526" w:rsidP="00F81526">
            <w:pPr>
              <w:autoSpaceDE w:val="0"/>
              <w:autoSpaceDN w:val="0"/>
              <w:adjustRightInd w:val="0"/>
              <w:spacing w:after="0" w:line="240" w:lineRule="auto"/>
              <w:jc w:val="both"/>
              <w:rPr>
                <w:rFonts w:ascii="Times New Roman" w:hAnsi="Times New Roman" w:cs="Times New Roman"/>
                <w:sz w:val="24"/>
                <w:szCs w:val="24"/>
              </w:rPr>
            </w:pPr>
            <w:r w:rsidRPr="00F81526">
              <w:rPr>
                <w:rFonts w:ascii="Times New Roman" w:hAnsi="Times New Roman" w:cs="Times New Roman"/>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w:t>
            </w:r>
            <w:r w:rsidRPr="00F81526">
              <w:rPr>
                <w:rFonts w:ascii="Times New Roman" w:hAnsi="Times New Roman" w:cs="Times New Roman"/>
                <w:sz w:val="24"/>
                <w:szCs w:val="24"/>
              </w:rPr>
              <w:lastRenderedPageBreak/>
              <w:t>персональных данных в соответствии с законодательством Российской Федерации), в том числе в автоматизированном режиме</w:t>
            </w:r>
          </w:p>
        </w:tc>
      </w:tr>
      <w:tr w:rsidR="00F81526" w:rsidRPr="00F81526" w14:paraId="24FAAD8A" w14:textId="77777777" w:rsidTr="00F81526">
        <w:tc>
          <w:tcPr>
            <w:tcW w:w="709" w:type="dxa"/>
            <w:tcBorders>
              <w:top w:val="single" w:sz="4" w:space="0" w:color="auto"/>
              <w:left w:val="single" w:sz="4" w:space="0" w:color="auto"/>
              <w:bottom w:val="single" w:sz="4" w:space="0" w:color="auto"/>
              <w:right w:val="single" w:sz="4" w:space="0" w:color="auto"/>
            </w:tcBorders>
          </w:tcPr>
          <w:p w14:paraId="7FAEC12D"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lastRenderedPageBreak/>
              <w:t>13</w:t>
            </w:r>
          </w:p>
        </w:tc>
        <w:tc>
          <w:tcPr>
            <w:tcW w:w="8933" w:type="dxa"/>
            <w:gridSpan w:val="5"/>
            <w:tcBorders>
              <w:top w:val="single" w:sz="4" w:space="0" w:color="auto"/>
              <w:left w:val="single" w:sz="4" w:space="0" w:color="auto"/>
              <w:bottom w:val="single" w:sz="4" w:space="0" w:color="auto"/>
              <w:right w:val="single" w:sz="4" w:space="0" w:color="auto"/>
            </w:tcBorders>
          </w:tcPr>
          <w:p w14:paraId="6E35E763" w14:textId="77777777" w:rsidR="00F81526" w:rsidRPr="00F81526" w:rsidRDefault="00F81526" w:rsidP="00F81526">
            <w:pPr>
              <w:autoSpaceDE w:val="0"/>
              <w:autoSpaceDN w:val="0"/>
              <w:adjustRightInd w:val="0"/>
              <w:spacing w:after="0" w:line="240" w:lineRule="auto"/>
              <w:jc w:val="both"/>
              <w:rPr>
                <w:rFonts w:ascii="Times New Roman" w:hAnsi="Times New Roman" w:cs="Times New Roman"/>
                <w:sz w:val="24"/>
                <w:szCs w:val="24"/>
              </w:rPr>
            </w:pPr>
            <w:r w:rsidRPr="00F81526">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F81526" w:rsidRPr="00F81526" w14:paraId="32543555" w14:textId="77777777" w:rsidTr="00F81526">
        <w:tc>
          <w:tcPr>
            <w:tcW w:w="709" w:type="dxa"/>
            <w:tcBorders>
              <w:top w:val="single" w:sz="4" w:space="0" w:color="auto"/>
              <w:left w:val="single" w:sz="4" w:space="0" w:color="auto"/>
              <w:bottom w:val="single" w:sz="4" w:space="0" w:color="auto"/>
              <w:right w:val="single" w:sz="4" w:space="0" w:color="auto"/>
            </w:tcBorders>
          </w:tcPr>
          <w:p w14:paraId="3FE04240"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14</w:t>
            </w:r>
          </w:p>
        </w:tc>
        <w:tc>
          <w:tcPr>
            <w:tcW w:w="6490" w:type="dxa"/>
            <w:gridSpan w:val="4"/>
            <w:tcBorders>
              <w:top w:val="single" w:sz="4" w:space="0" w:color="auto"/>
              <w:left w:val="single" w:sz="4" w:space="0" w:color="auto"/>
              <w:bottom w:val="single" w:sz="4" w:space="0" w:color="auto"/>
              <w:right w:val="single" w:sz="4" w:space="0" w:color="auto"/>
            </w:tcBorders>
          </w:tcPr>
          <w:p w14:paraId="195A7728" w14:textId="77777777" w:rsidR="00F81526" w:rsidRPr="00F81526" w:rsidRDefault="00F81526" w:rsidP="00F81526">
            <w:pPr>
              <w:autoSpaceDE w:val="0"/>
              <w:autoSpaceDN w:val="0"/>
              <w:adjustRightInd w:val="0"/>
              <w:spacing w:after="0" w:line="240" w:lineRule="auto"/>
              <w:jc w:val="both"/>
              <w:rPr>
                <w:rFonts w:ascii="Times New Roman" w:hAnsi="Times New Roman" w:cs="Times New Roman"/>
                <w:sz w:val="24"/>
                <w:szCs w:val="24"/>
              </w:rPr>
            </w:pPr>
            <w:r w:rsidRPr="00F81526">
              <w:rPr>
                <w:rFonts w:ascii="Times New Roman" w:hAnsi="Times New Roman" w:cs="Times New Roman"/>
                <w:sz w:val="24"/>
                <w:szCs w:val="24"/>
              </w:rPr>
              <w:t>Подпись:</w:t>
            </w:r>
          </w:p>
        </w:tc>
        <w:tc>
          <w:tcPr>
            <w:tcW w:w="2443" w:type="dxa"/>
            <w:tcBorders>
              <w:top w:val="single" w:sz="4" w:space="0" w:color="auto"/>
              <w:left w:val="single" w:sz="4" w:space="0" w:color="auto"/>
              <w:bottom w:val="single" w:sz="4" w:space="0" w:color="auto"/>
              <w:right w:val="single" w:sz="4" w:space="0" w:color="auto"/>
            </w:tcBorders>
          </w:tcPr>
          <w:p w14:paraId="3E99EE35"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Дата:</w:t>
            </w:r>
          </w:p>
        </w:tc>
      </w:tr>
      <w:tr w:rsidR="00F81526" w:rsidRPr="00F81526" w14:paraId="59A4EF64" w14:textId="77777777" w:rsidTr="00F81526">
        <w:tc>
          <w:tcPr>
            <w:tcW w:w="709" w:type="dxa"/>
            <w:tcBorders>
              <w:top w:val="single" w:sz="4" w:space="0" w:color="auto"/>
              <w:left w:val="single" w:sz="4" w:space="0" w:color="auto"/>
              <w:bottom w:val="single" w:sz="4" w:space="0" w:color="auto"/>
              <w:right w:val="single" w:sz="4" w:space="0" w:color="auto"/>
            </w:tcBorders>
          </w:tcPr>
          <w:p w14:paraId="638EBBB1"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tcPr>
          <w:p w14:paraId="75C36FE1"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_________________</w:t>
            </w:r>
          </w:p>
          <w:p w14:paraId="65A8113C"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(подпись)</w:t>
            </w:r>
          </w:p>
        </w:tc>
        <w:tc>
          <w:tcPr>
            <w:tcW w:w="3939" w:type="dxa"/>
            <w:gridSpan w:val="3"/>
            <w:tcBorders>
              <w:top w:val="single" w:sz="4" w:space="0" w:color="auto"/>
              <w:bottom w:val="single" w:sz="4" w:space="0" w:color="auto"/>
              <w:right w:val="single" w:sz="4" w:space="0" w:color="auto"/>
            </w:tcBorders>
          </w:tcPr>
          <w:p w14:paraId="7BAA066E"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___________________________</w:t>
            </w:r>
          </w:p>
          <w:p w14:paraId="44C5AFC8" w14:textId="77777777" w:rsidR="00F81526" w:rsidRPr="00F81526" w:rsidRDefault="00F81526" w:rsidP="00F81526">
            <w:pPr>
              <w:autoSpaceDE w:val="0"/>
              <w:autoSpaceDN w:val="0"/>
              <w:adjustRightInd w:val="0"/>
              <w:spacing w:after="0" w:line="240" w:lineRule="auto"/>
              <w:jc w:val="center"/>
              <w:rPr>
                <w:rFonts w:ascii="Times New Roman" w:hAnsi="Times New Roman" w:cs="Times New Roman"/>
                <w:sz w:val="24"/>
                <w:szCs w:val="24"/>
              </w:rPr>
            </w:pPr>
            <w:r w:rsidRPr="00F81526">
              <w:rPr>
                <w:rFonts w:ascii="Times New Roman" w:hAnsi="Times New Roman" w:cs="Times New Roman"/>
                <w:sz w:val="24"/>
                <w:szCs w:val="24"/>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6EF57561" w14:textId="77777777" w:rsidR="00F81526" w:rsidRPr="00F81526" w:rsidRDefault="00F81526" w:rsidP="00F81526">
            <w:pPr>
              <w:autoSpaceDE w:val="0"/>
              <w:autoSpaceDN w:val="0"/>
              <w:adjustRightInd w:val="0"/>
              <w:spacing w:after="0" w:line="240" w:lineRule="auto"/>
              <w:jc w:val="both"/>
              <w:rPr>
                <w:rFonts w:ascii="Times New Roman" w:hAnsi="Times New Roman" w:cs="Times New Roman"/>
                <w:sz w:val="24"/>
                <w:szCs w:val="24"/>
              </w:rPr>
            </w:pPr>
            <w:r w:rsidRPr="00F81526">
              <w:rPr>
                <w:rFonts w:ascii="Times New Roman" w:hAnsi="Times New Roman" w:cs="Times New Roman"/>
                <w:sz w:val="24"/>
                <w:szCs w:val="24"/>
              </w:rPr>
              <w:t>"__" ____ ____ г.</w:t>
            </w:r>
          </w:p>
        </w:tc>
      </w:tr>
    </w:tbl>
    <w:p w14:paraId="2780B190" w14:textId="77777777" w:rsidR="00F81526" w:rsidRPr="00F81526" w:rsidRDefault="00F81526" w:rsidP="00F81526">
      <w:pPr>
        <w:widowControl w:val="0"/>
        <w:shd w:val="clear" w:color="auto" w:fill="FFFFFF" w:themeFill="background1"/>
        <w:autoSpaceDE w:val="0"/>
        <w:autoSpaceDN w:val="0"/>
        <w:adjustRightInd w:val="0"/>
        <w:spacing w:after="0" w:line="240" w:lineRule="auto"/>
        <w:jc w:val="both"/>
        <w:rPr>
          <w:rFonts w:ascii="Calibri" w:hAnsi="Calibri" w:cs="Calibri"/>
          <w:sz w:val="24"/>
          <w:szCs w:val="24"/>
        </w:rPr>
      </w:pPr>
    </w:p>
    <w:p w14:paraId="0F2899D0" w14:textId="77777777" w:rsidR="00F81526" w:rsidRPr="00F81526" w:rsidRDefault="00F81526" w:rsidP="00F81526">
      <w:pPr>
        <w:pStyle w:val="ConsPlusNormal"/>
        <w:ind w:firstLine="540"/>
        <w:jc w:val="both"/>
        <w:rPr>
          <w:sz w:val="24"/>
          <w:szCs w:val="24"/>
        </w:rPr>
        <w:sectPr w:rsidR="00F81526" w:rsidRPr="00F81526" w:rsidSect="00F81526">
          <w:pgSz w:w="11906" w:h="16838"/>
          <w:pgMar w:top="1134" w:right="850" w:bottom="1134" w:left="1134" w:header="708" w:footer="708" w:gutter="0"/>
          <w:cols w:space="708"/>
          <w:titlePg/>
          <w:docGrid w:linePitch="360"/>
        </w:sectPr>
      </w:pPr>
      <w:bookmarkStart w:id="12" w:name="Par300"/>
      <w:bookmarkEnd w:id="12"/>
    </w:p>
    <w:p w14:paraId="03AE3827" w14:textId="77777777" w:rsidR="00F81526" w:rsidRPr="00F81526" w:rsidRDefault="00F81526" w:rsidP="00F81526">
      <w:pPr>
        <w:pStyle w:val="ConsPlusNormal"/>
        <w:jc w:val="right"/>
        <w:outlineLvl w:val="1"/>
        <w:rPr>
          <w:rFonts w:ascii="Times New Roman" w:hAnsi="Times New Roman" w:cs="Times New Roman"/>
          <w:sz w:val="24"/>
          <w:szCs w:val="24"/>
        </w:rPr>
      </w:pPr>
      <w:bookmarkStart w:id="13" w:name="P548"/>
      <w:bookmarkStart w:id="14" w:name="Par597"/>
      <w:bookmarkEnd w:id="13"/>
      <w:bookmarkEnd w:id="14"/>
      <w:r w:rsidRPr="00F81526">
        <w:rPr>
          <w:rFonts w:ascii="Times New Roman" w:hAnsi="Times New Roman" w:cs="Times New Roman"/>
          <w:sz w:val="24"/>
          <w:szCs w:val="24"/>
        </w:rPr>
        <w:lastRenderedPageBreak/>
        <w:t>Приложение 2</w:t>
      </w:r>
    </w:p>
    <w:p w14:paraId="4DACF121"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к административному регламенту</w:t>
      </w:r>
    </w:p>
    <w:p w14:paraId="7EAB6B55" w14:textId="77777777" w:rsidR="00F81526" w:rsidRPr="00F81526" w:rsidRDefault="00F81526" w:rsidP="00F81526">
      <w:pPr>
        <w:pStyle w:val="ConsPlusNormal"/>
        <w:jc w:val="right"/>
        <w:outlineLvl w:val="1"/>
        <w:rPr>
          <w:rFonts w:ascii="Times New Roman" w:hAnsi="Times New Roman" w:cs="Times New Roman"/>
          <w:sz w:val="24"/>
          <w:szCs w:val="24"/>
        </w:rPr>
      </w:pPr>
    </w:p>
    <w:p w14:paraId="11418EBF"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Кому: ____________________________</w:t>
      </w:r>
    </w:p>
    <w:p w14:paraId="1B0DFA66"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_________________________________</w:t>
      </w:r>
    </w:p>
    <w:p w14:paraId="024BD9B3" w14:textId="77777777" w:rsidR="00F81526" w:rsidRPr="00F81526" w:rsidRDefault="00F81526" w:rsidP="00F81526">
      <w:pPr>
        <w:pStyle w:val="ConsPlusNormal"/>
        <w:jc w:val="right"/>
        <w:outlineLvl w:val="1"/>
        <w:rPr>
          <w:rFonts w:ascii="Times New Roman" w:hAnsi="Times New Roman" w:cs="Times New Roman"/>
          <w:sz w:val="24"/>
          <w:szCs w:val="24"/>
        </w:rPr>
      </w:pPr>
      <w:proofErr w:type="gramStart"/>
      <w:r w:rsidRPr="00F81526">
        <w:rPr>
          <w:rFonts w:ascii="Times New Roman" w:hAnsi="Times New Roman" w:cs="Times New Roman"/>
          <w:sz w:val="24"/>
          <w:szCs w:val="24"/>
        </w:rPr>
        <w:t>Адрес:_</w:t>
      </w:r>
      <w:proofErr w:type="gramEnd"/>
      <w:r w:rsidRPr="00F81526">
        <w:rPr>
          <w:rFonts w:ascii="Times New Roman" w:hAnsi="Times New Roman" w:cs="Times New Roman"/>
          <w:sz w:val="24"/>
          <w:szCs w:val="24"/>
        </w:rPr>
        <w:t>__________________________</w:t>
      </w:r>
    </w:p>
    <w:p w14:paraId="32EB55CF"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_________________________________</w:t>
      </w:r>
    </w:p>
    <w:p w14:paraId="0947BF5F"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ИНН ____________________________</w:t>
      </w:r>
    </w:p>
    <w:p w14:paraId="20854979"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Представитель: ___________________</w:t>
      </w:r>
    </w:p>
    <w:p w14:paraId="34607602"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Контактные данные заявителя (представителя):</w:t>
      </w:r>
    </w:p>
    <w:p w14:paraId="739BF667"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Тел.: ____________________________</w:t>
      </w:r>
    </w:p>
    <w:p w14:paraId="4148B8CA"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 xml:space="preserve"> Эл. </w:t>
      </w:r>
      <w:proofErr w:type="gramStart"/>
      <w:r w:rsidRPr="00F81526">
        <w:rPr>
          <w:rFonts w:ascii="Times New Roman" w:hAnsi="Times New Roman" w:cs="Times New Roman"/>
          <w:sz w:val="24"/>
          <w:szCs w:val="24"/>
        </w:rPr>
        <w:t>почта:_</w:t>
      </w:r>
      <w:proofErr w:type="gramEnd"/>
      <w:r w:rsidRPr="00F81526">
        <w:rPr>
          <w:rFonts w:ascii="Times New Roman" w:hAnsi="Times New Roman" w:cs="Times New Roman"/>
          <w:sz w:val="24"/>
          <w:szCs w:val="24"/>
        </w:rPr>
        <w:t>_______________________</w:t>
      </w:r>
    </w:p>
    <w:p w14:paraId="1DE60277" w14:textId="77777777" w:rsidR="00F81526" w:rsidRPr="00F81526" w:rsidRDefault="00F81526" w:rsidP="00F81526">
      <w:pPr>
        <w:pStyle w:val="ConsPlusNormal"/>
        <w:jc w:val="right"/>
        <w:outlineLvl w:val="1"/>
        <w:rPr>
          <w:rFonts w:ascii="Times New Roman" w:hAnsi="Times New Roman" w:cs="Times New Roman"/>
          <w:sz w:val="24"/>
          <w:szCs w:val="24"/>
        </w:rPr>
      </w:pPr>
    </w:p>
    <w:p w14:paraId="1BF943FC" w14:textId="77777777" w:rsidR="00F81526" w:rsidRPr="00F81526" w:rsidRDefault="00F81526" w:rsidP="00F81526">
      <w:pPr>
        <w:pStyle w:val="ConsPlusNormal"/>
        <w:jc w:val="center"/>
        <w:outlineLvl w:val="1"/>
        <w:rPr>
          <w:rFonts w:ascii="Times New Roman" w:hAnsi="Times New Roman" w:cs="Times New Roman"/>
          <w:sz w:val="24"/>
          <w:szCs w:val="24"/>
        </w:rPr>
      </w:pPr>
    </w:p>
    <w:p w14:paraId="44B1C93A" w14:textId="77777777" w:rsidR="00F81526" w:rsidRPr="00F81526" w:rsidRDefault="00F81526" w:rsidP="00F81526">
      <w:pPr>
        <w:pStyle w:val="ConsPlusNormal"/>
        <w:jc w:val="center"/>
        <w:outlineLvl w:val="1"/>
        <w:rPr>
          <w:rFonts w:ascii="Times New Roman" w:hAnsi="Times New Roman" w:cs="Times New Roman"/>
          <w:sz w:val="24"/>
          <w:szCs w:val="24"/>
        </w:rPr>
      </w:pPr>
    </w:p>
    <w:p w14:paraId="73819620" w14:textId="77777777" w:rsidR="00F81526" w:rsidRPr="00F81526" w:rsidRDefault="00F81526" w:rsidP="00F81526">
      <w:pPr>
        <w:pStyle w:val="ConsPlusNormal"/>
        <w:jc w:val="center"/>
        <w:outlineLvl w:val="1"/>
        <w:rPr>
          <w:rFonts w:ascii="Times New Roman" w:hAnsi="Times New Roman" w:cs="Times New Roman"/>
          <w:sz w:val="24"/>
          <w:szCs w:val="24"/>
        </w:rPr>
      </w:pPr>
      <w:r w:rsidRPr="00F81526">
        <w:rPr>
          <w:rFonts w:ascii="Times New Roman" w:hAnsi="Times New Roman" w:cs="Times New Roman"/>
          <w:sz w:val="24"/>
          <w:szCs w:val="24"/>
        </w:rPr>
        <w:t>РЕШЕНИЕ</w:t>
      </w:r>
    </w:p>
    <w:p w14:paraId="4D694495" w14:textId="77777777" w:rsidR="00F81526" w:rsidRPr="00F81526" w:rsidRDefault="00F81526" w:rsidP="00F81526">
      <w:pPr>
        <w:pStyle w:val="ConsPlusNormal"/>
        <w:jc w:val="center"/>
        <w:outlineLvl w:val="1"/>
        <w:rPr>
          <w:rFonts w:ascii="Times New Roman" w:hAnsi="Times New Roman" w:cs="Times New Roman"/>
          <w:sz w:val="24"/>
          <w:szCs w:val="24"/>
        </w:rPr>
      </w:pPr>
      <w:r w:rsidRPr="00F81526">
        <w:rPr>
          <w:rFonts w:ascii="Times New Roman" w:hAnsi="Times New Roman" w:cs="Times New Roman"/>
          <w:sz w:val="24"/>
          <w:szCs w:val="24"/>
        </w:rPr>
        <w:t>о возврате ходатайства и документов без рассмотрения</w:t>
      </w:r>
    </w:p>
    <w:p w14:paraId="5A78E4D0" w14:textId="77777777" w:rsidR="00F81526" w:rsidRPr="00F81526" w:rsidRDefault="00F81526" w:rsidP="00F81526">
      <w:pPr>
        <w:pStyle w:val="ConsPlusNormal"/>
        <w:jc w:val="center"/>
        <w:outlineLvl w:val="1"/>
        <w:rPr>
          <w:rFonts w:ascii="Times New Roman" w:hAnsi="Times New Roman" w:cs="Times New Roman"/>
          <w:sz w:val="24"/>
          <w:szCs w:val="24"/>
        </w:rPr>
      </w:pPr>
      <w:r w:rsidRPr="00F81526">
        <w:rPr>
          <w:rFonts w:ascii="Times New Roman" w:hAnsi="Times New Roman" w:cs="Times New Roman"/>
          <w:sz w:val="24"/>
          <w:szCs w:val="24"/>
        </w:rPr>
        <w:t>№ ________________________________ от ______________</w:t>
      </w:r>
    </w:p>
    <w:p w14:paraId="6AEEF3D9" w14:textId="77777777" w:rsidR="00F81526" w:rsidRPr="00F81526" w:rsidRDefault="00F81526" w:rsidP="00F81526">
      <w:pPr>
        <w:pStyle w:val="ConsPlusNormal"/>
        <w:jc w:val="center"/>
        <w:outlineLvl w:val="1"/>
        <w:rPr>
          <w:rFonts w:ascii="Times New Roman" w:hAnsi="Times New Roman" w:cs="Times New Roman"/>
          <w:i/>
          <w:iCs/>
          <w:sz w:val="24"/>
          <w:szCs w:val="24"/>
        </w:rPr>
      </w:pPr>
      <w:r w:rsidRPr="00F81526">
        <w:rPr>
          <w:rFonts w:ascii="Times New Roman" w:hAnsi="Times New Roman" w:cs="Times New Roman"/>
          <w:i/>
          <w:iCs/>
          <w:sz w:val="24"/>
          <w:szCs w:val="24"/>
        </w:rPr>
        <w:t>(номер и дата решения)</w:t>
      </w:r>
    </w:p>
    <w:p w14:paraId="6C0DC86F" w14:textId="77777777" w:rsidR="00F81526" w:rsidRPr="00F81526" w:rsidRDefault="00F81526" w:rsidP="00F81526">
      <w:pPr>
        <w:pStyle w:val="ConsPlusNormal"/>
        <w:jc w:val="right"/>
        <w:outlineLvl w:val="1"/>
        <w:rPr>
          <w:rFonts w:ascii="Times New Roman" w:hAnsi="Times New Roman" w:cs="Times New Roman"/>
          <w:i/>
          <w:iCs/>
          <w:sz w:val="24"/>
          <w:szCs w:val="24"/>
        </w:rPr>
      </w:pPr>
    </w:p>
    <w:p w14:paraId="67CF4D39" w14:textId="77777777" w:rsidR="00F81526" w:rsidRPr="00F81526" w:rsidRDefault="00F81526" w:rsidP="00F81526">
      <w:pPr>
        <w:pStyle w:val="ConsPlusNormal"/>
        <w:ind w:firstLine="708"/>
        <w:jc w:val="both"/>
        <w:outlineLvl w:val="1"/>
        <w:rPr>
          <w:rFonts w:ascii="Times New Roman" w:hAnsi="Times New Roman" w:cs="Times New Roman"/>
          <w:sz w:val="24"/>
          <w:szCs w:val="24"/>
        </w:rPr>
      </w:pPr>
      <w:r w:rsidRPr="00F81526">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16D26A23" w14:textId="77777777" w:rsidR="00F81526" w:rsidRPr="00F81526" w:rsidRDefault="00F81526" w:rsidP="00F81526">
      <w:pPr>
        <w:pStyle w:val="ConsPlusNormal"/>
        <w:jc w:val="both"/>
        <w:outlineLvl w:val="1"/>
        <w:rPr>
          <w:rFonts w:ascii="Times New Roman" w:hAnsi="Times New Roman" w:cs="Times New Roman"/>
          <w:sz w:val="24"/>
          <w:szCs w:val="24"/>
        </w:rPr>
      </w:pPr>
      <w:r w:rsidRPr="00F81526">
        <w:rPr>
          <w:rFonts w:ascii="Times New Roman" w:hAnsi="Times New Roman" w:cs="Times New Roman"/>
          <w:sz w:val="24"/>
          <w:szCs w:val="24"/>
        </w:rPr>
        <w:t>(</w:t>
      </w:r>
      <w:r w:rsidRPr="00F81526">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F81526">
        <w:rPr>
          <w:rFonts w:ascii="Times New Roman" w:hAnsi="Times New Roman" w:cs="Times New Roman"/>
          <w:sz w:val="24"/>
          <w:szCs w:val="24"/>
        </w:rPr>
        <w:t>)</w:t>
      </w:r>
    </w:p>
    <w:p w14:paraId="213E7FCF" w14:textId="77777777" w:rsidR="00F81526" w:rsidRPr="00F81526" w:rsidRDefault="00F81526" w:rsidP="00F81526">
      <w:pPr>
        <w:pStyle w:val="ConsPlusNormal"/>
        <w:jc w:val="right"/>
        <w:outlineLvl w:val="1"/>
        <w:rPr>
          <w:rFonts w:ascii="Times New Roman" w:hAnsi="Times New Roman" w:cs="Times New Roman"/>
          <w:sz w:val="24"/>
          <w:szCs w:val="24"/>
        </w:rPr>
      </w:pPr>
    </w:p>
    <w:p w14:paraId="75B9D96D" w14:textId="77777777" w:rsidR="00F81526" w:rsidRPr="00F81526" w:rsidRDefault="00F81526" w:rsidP="00F81526">
      <w:pPr>
        <w:pStyle w:val="ConsPlusNormal"/>
        <w:ind w:firstLine="708"/>
        <w:jc w:val="both"/>
        <w:outlineLvl w:val="1"/>
        <w:rPr>
          <w:rFonts w:ascii="Times New Roman" w:hAnsi="Times New Roman" w:cs="Times New Roman"/>
          <w:sz w:val="24"/>
          <w:szCs w:val="24"/>
        </w:rPr>
      </w:pPr>
      <w:r w:rsidRPr="00F81526">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5D71165" w14:textId="77777777" w:rsidR="00F81526" w:rsidRPr="00F81526" w:rsidRDefault="00F81526" w:rsidP="00F81526">
      <w:pPr>
        <w:pStyle w:val="ConsPlusNormal"/>
        <w:ind w:firstLine="708"/>
        <w:jc w:val="both"/>
        <w:outlineLvl w:val="1"/>
        <w:rPr>
          <w:rFonts w:ascii="Times New Roman" w:hAnsi="Times New Roman" w:cs="Times New Roman"/>
          <w:sz w:val="24"/>
          <w:szCs w:val="24"/>
        </w:rPr>
      </w:pPr>
      <w:r w:rsidRPr="00F81526">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6C357FC" w14:textId="77777777" w:rsidR="00F81526" w:rsidRPr="00F81526" w:rsidRDefault="00F81526" w:rsidP="00F81526">
      <w:pPr>
        <w:pStyle w:val="ConsPlusNormal"/>
        <w:jc w:val="right"/>
        <w:outlineLvl w:val="1"/>
        <w:rPr>
          <w:rFonts w:ascii="Times New Roman" w:hAnsi="Times New Roman" w:cs="Times New Roman"/>
          <w:sz w:val="24"/>
          <w:szCs w:val="24"/>
        </w:rPr>
      </w:pPr>
    </w:p>
    <w:p w14:paraId="1F1347F9" w14:textId="77777777" w:rsidR="00F81526" w:rsidRPr="00F81526" w:rsidRDefault="00F81526" w:rsidP="00F81526">
      <w:pPr>
        <w:pStyle w:val="ConsPlusNormal"/>
        <w:jc w:val="right"/>
        <w:outlineLvl w:val="1"/>
        <w:rPr>
          <w:rFonts w:ascii="Times New Roman" w:hAnsi="Times New Roman" w:cs="Times New Roman"/>
          <w:sz w:val="24"/>
          <w:szCs w:val="24"/>
        </w:rPr>
      </w:pPr>
    </w:p>
    <w:p w14:paraId="41BCE4BD" w14:textId="77777777" w:rsidR="00F81526" w:rsidRPr="00F81526" w:rsidRDefault="00F81526" w:rsidP="00F81526">
      <w:pPr>
        <w:pStyle w:val="ConsPlusNormal"/>
        <w:jc w:val="right"/>
        <w:outlineLvl w:val="1"/>
        <w:rPr>
          <w:rFonts w:ascii="Times New Roman" w:hAnsi="Times New Roman" w:cs="Times New Roman"/>
          <w:sz w:val="24"/>
          <w:szCs w:val="24"/>
        </w:rPr>
      </w:pPr>
    </w:p>
    <w:p w14:paraId="069FF2DE" w14:textId="77777777" w:rsidR="00F81526" w:rsidRPr="00F81526" w:rsidRDefault="00F81526" w:rsidP="00F81526">
      <w:pPr>
        <w:pStyle w:val="ConsPlusNormal"/>
        <w:jc w:val="right"/>
        <w:outlineLvl w:val="1"/>
        <w:rPr>
          <w:rFonts w:ascii="Times New Roman" w:hAnsi="Times New Roman" w:cs="Times New Roman"/>
          <w:sz w:val="24"/>
          <w:szCs w:val="24"/>
        </w:rPr>
      </w:pPr>
    </w:p>
    <w:p w14:paraId="4134D7B6"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Глава Администрации</w:t>
      </w:r>
      <w:r w:rsidRPr="00F81526">
        <w:rPr>
          <w:rFonts w:ascii="Times New Roman" w:hAnsi="Times New Roman" w:cs="Times New Roman"/>
          <w:sz w:val="24"/>
          <w:szCs w:val="24"/>
        </w:rPr>
        <w:tab/>
      </w:r>
      <w:r w:rsidRPr="00F81526">
        <w:rPr>
          <w:rFonts w:ascii="Times New Roman" w:hAnsi="Times New Roman" w:cs="Times New Roman"/>
          <w:sz w:val="24"/>
          <w:szCs w:val="24"/>
        </w:rPr>
        <w:tab/>
      </w:r>
      <w:r w:rsidRPr="00F81526">
        <w:rPr>
          <w:rFonts w:ascii="Times New Roman" w:hAnsi="Times New Roman" w:cs="Times New Roman"/>
          <w:sz w:val="24"/>
          <w:szCs w:val="24"/>
        </w:rPr>
        <w:tab/>
      </w:r>
      <w:r w:rsidRPr="00F81526">
        <w:rPr>
          <w:rFonts w:ascii="Times New Roman" w:hAnsi="Times New Roman" w:cs="Times New Roman"/>
          <w:sz w:val="24"/>
          <w:szCs w:val="24"/>
        </w:rPr>
        <w:tab/>
        <w:t xml:space="preserve"> </w:t>
      </w:r>
      <w:r w:rsidRPr="00F81526">
        <w:rPr>
          <w:rFonts w:ascii="Times New Roman" w:hAnsi="Times New Roman" w:cs="Times New Roman"/>
          <w:sz w:val="24"/>
          <w:szCs w:val="24"/>
        </w:rPr>
        <w:tab/>
        <w:t xml:space="preserve">   </w:t>
      </w:r>
      <w:r w:rsidRPr="00F81526">
        <w:rPr>
          <w:rFonts w:ascii="Times New Roman" w:hAnsi="Times New Roman" w:cs="Times New Roman"/>
          <w:sz w:val="24"/>
          <w:szCs w:val="24"/>
        </w:rPr>
        <w:tab/>
      </w:r>
      <w:r w:rsidRPr="00F81526">
        <w:rPr>
          <w:rFonts w:ascii="Times New Roman" w:hAnsi="Times New Roman" w:cs="Times New Roman"/>
          <w:sz w:val="24"/>
          <w:szCs w:val="24"/>
        </w:rPr>
        <w:tab/>
        <w:t>_________________</w:t>
      </w:r>
    </w:p>
    <w:p w14:paraId="23442946" w14:textId="77777777" w:rsidR="00F81526" w:rsidRPr="00F81526" w:rsidRDefault="00F81526" w:rsidP="00F81526">
      <w:pPr>
        <w:pStyle w:val="ConsPlusNormal"/>
        <w:jc w:val="right"/>
        <w:outlineLvl w:val="1"/>
        <w:rPr>
          <w:rFonts w:ascii="Times New Roman" w:hAnsi="Times New Roman" w:cs="Times New Roman"/>
          <w:sz w:val="24"/>
          <w:szCs w:val="24"/>
        </w:rPr>
      </w:pPr>
    </w:p>
    <w:p w14:paraId="08F03933" w14:textId="77777777" w:rsidR="00F81526" w:rsidRPr="00F81526" w:rsidRDefault="00F81526" w:rsidP="00F81526">
      <w:pPr>
        <w:pStyle w:val="ConsPlusNormal"/>
        <w:jc w:val="right"/>
        <w:outlineLvl w:val="1"/>
        <w:rPr>
          <w:rFonts w:ascii="Times New Roman" w:hAnsi="Times New Roman" w:cs="Times New Roman"/>
          <w:sz w:val="24"/>
          <w:szCs w:val="24"/>
        </w:rPr>
      </w:pPr>
    </w:p>
    <w:p w14:paraId="1F106B5B" w14:textId="77777777" w:rsidR="00E65808" w:rsidRDefault="00E65808" w:rsidP="00F81526">
      <w:pPr>
        <w:pStyle w:val="ConsPlusNormal"/>
        <w:jc w:val="right"/>
        <w:outlineLvl w:val="1"/>
        <w:rPr>
          <w:rFonts w:ascii="Times New Roman" w:hAnsi="Times New Roman" w:cs="Times New Roman"/>
          <w:sz w:val="24"/>
          <w:szCs w:val="24"/>
        </w:rPr>
      </w:pPr>
    </w:p>
    <w:p w14:paraId="37283A1C" w14:textId="77777777" w:rsidR="00E65808" w:rsidRDefault="00E65808" w:rsidP="00F81526">
      <w:pPr>
        <w:pStyle w:val="ConsPlusNormal"/>
        <w:jc w:val="right"/>
        <w:outlineLvl w:val="1"/>
        <w:rPr>
          <w:rFonts w:ascii="Times New Roman" w:hAnsi="Times New Roman" w:cs="Times New Roman"/>
          <w:sz w:val="24"/>
          <w:szCs w:val="24"/>
        </w:rPr>
      </w:pPr>
    </w:p>
    <w:p w14:paraId="4031A1F8" w14:textId="77777777" w:rsidR="00E65808" w:rsidRDefault="00E65808" w:rsidP="00F81526">
      <w:pPr>
        <w:pStyle w:val="ConsPlusNormal"/>
        <w:jc w:val="right"/>
        <w:outlineLvl w:val="1"/>
        <w:rPr>
          <w:rFonts w:ascii="Times New Roman" w:hAnsi="Times New Roman" w:cs="Times New Roman"/>
          <w:sz w:val="24"/>
          <w:szCs w:val="24"/>
        </w:rPr>
      </w:pPr>
    </w:p>
    <w:p w14:paraId="10D07773" w14:textId="77777777" w:rsidR="00E65808" w:rsidRDefault="00E65808" w:rsidP="00F81526">
      <w:pPr>
        <w:pStyle w:val="ConsPlusNormal"/>
        <w:jc w:val="right"/>
        <w:outlineLvl w:val="1"/>
        <w:rPr>
          <w:rFonts w:ascii="Times New Roman" w:hAnsi="Times New Roman" w:cs="Times New Roman"/>
          <w:sz w:val="24"/>
          <w:szCs w:val="24"/>
        </w:rPr>
      </w:pPr>
    </w:p>
    <w:p w14:paraId="4D37B76B" w14:textId="77777777" w:rsidR="00E65808" w:rsidRDefault="00E65808" w:rsidP="00F81526">
      <w:pPr>
        <w:pStyle w:val="ConsPlusNormal"/>
        <w:jc w:val="right"/>
        <w:outlineLvl w:val="1"/>
        <w:rPr>
          <w:rFonts w:ascii="Times New Roman" w:hAnsi="Times New Roman" w:cs="Times New Roman"/>
          <w:sz w:val="24"/>
          <w:szCs w:val="24"/>
        </w:rPr>
      </w:pPr>
    </w:p>
    <w:p w14:paraId="0CF17F6D" w14:textId="77777777" w:rsidR="00E65808" w:rsidRDefault="00E65808" w:rsidP="00F81526">
      <w:pPr>
        <w:pStyle w:val="ConsPlusNormal"/>
        <w:jc w:val="right"/>
        <w:outlineLvl w:val="1"/>
        <w:rPr>
          <w:rFonts w:ascii="Times New Roman" w:hAnsi="Times New Roman" w:cs="Times New Roman"/>
          <w:sz w:val="24"/>
          <w:szCs w:val="24"/>
        </w:rPr>
      </w:pPr>
    </w:p>
    <w:p w14:paraId="7AE41477" w14:textId="77777777" w:rsidR="00E65808" w:rsidRDefault="00E65808" w:rsidP="00F81526">
      <w:pPr>
        <w:pStyle w:val="ConsPlusNormal"/>
        <w:jc w:val="right"/>
        <w:outlineLvl w:val="1"/>
        <w:rPr>
          <w:rFonts w:ascii="Times New Roman" w:hAnsi="Times New Roman" w:cs="Times New Roman"/>
          <w:sz w:val="24"/>
          <w:szCs w:val="24"/>
        </w:rPr>
      </w:pPr>
    </w:p>
    <w:p w14:paraId="547BCC6F" w14:textId="77777777" w:rsidR="00E65808" w:rsidRDefault="00E65808" w:rsidP="00F81526">
      <w:pPr>
        <w:pStyle w:val="ConsPlusNormal"/>
        <w:jc w:val="right"/>
        <w:outlineLvl w:val="1"/>
        <w:rPr>
          <w:rFonts w:ascii="Times New Roman" w:hAnsi="Times New Roman" w:cs="Times New Roman"/>
          <w:sz w:val="24"/>
          <w:szCs w:val="24"/>
        </w:rPr>
      </w:pPr>
    </w:p>
    <w:p w14:paraId="43C9B763" w14:textId="77777777" w:rsidR="00E65808" w:rsidRDefault="00E65808" w:rsidP="00F81526">
      <w:pPr>
        <w:pStyle w:val="ConsPlusNormal"/>
        <w:jc w:val="right"/>
        <w:outlineLvl w:val="1"/>
        <w:rPr>
          <w:rFonts w:ascii="Times New Roman" w:hAnsi="Times New Roman" w:cs="Times New Roman"/>
          <w:sz w:val="24"/>
          <w:szCs w:val="24"/>
        </w:rPr>
      </w:pPr>
    </w:p>
    <w:p w14:paraId="02CF1A0B" w14:textId="2C5E96BE"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lastRenderedPageBreak/>
        <w:t>Приложение 3</w:t>
      </w:r>
    </w:p>
    <w:p w14:paraId="5E26DA88"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к административному регламенту</w:t>
      </w:r>
    </w:p>
    <w:p w14:paraId="139A78A4" w14:textId="77777777" w:rsidR="00F81526" w:rsidRPr="00F81526" w:rsidRDefault="00F81526" w:rsidP="00F81526">
      <w:pPr>
        <w:pStyle w:val="ConsPlusNormal"/>
        <w:jc w:val="right"/>
        <w:outlineLvl w:val="1"/>
        <w:rPr>
          <w:rFonts w:ascii="Times New Roman" w:hAnsi="Times New Roman" w:cs="Times New Roman"/>
          <w:sz w:val="24"/>
          <w:szCs w:val="24"/>
        </w:rPr>
      </w:pPr>
    </w:p>
    <w:p w14:paraId="2812DEE8"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Кому: ____________________________</w:t>
      </w:r>
    </w:p>
    <w:p w14:paraId="76FE2E03"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_________________________________</w:t>
      </w:r>
    </w:p>
    <w:p w14:paraId="10383117" w14:textId="77777777" w:rsidR="00F81526" w:rsidRPr="00F81526" w:rsidRDefault="00F81526" w:rsidP="00F81526">
      <w:pPr>
        <w:pStyle w:val="ConsPlusNormal"/>
        <w:jc w:val="right"/>
        <w:outlineLvl w:val="1"/>
        <w:rPr>
          <w:rFonts w:ascii="Times New Roman" w:hAnsi="Times New Roman" w:cs="Times New Roman"/>
          <w:sz w:val="24"/>
          <w:szCs w:val="24"/>
        </w:rPr>
      </w:pPr>
      <w:proofErr w:type="gramStart"/>
      <w:r w:rsidRPr="00F81526">
        <w:rPr>
          <w:rFonts w:ascii="Times New Roman" w:hAnsi="Times New Roman" w:cs="Times New Roman"/>
          <w:sz w:val="24"/>
          <w:szCs w:val="24"/>
        </w:rPr>
        <w:t>Адрес:_</w:t>
      </w:r>
      <w:proofErr w:type="gramEnd"/>
      <w:r w:rsidRPr="00F81526">
        <w:rPr>
          <w:rFonts w:ascii="Times New Roman" w:hAnsi="Times New Roman" w:cs="Times New Roman"/>
          <w:sz w:val="24"/>
          <w:szCs w:val="24"/>
        </w:rPr>
        <w:t>__________________________</w:t>
      </w:r>
    </w:p>
    <w:p w14:paraId="56BFE68B"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_________________________________</w:t>
      </w:r>
    </w:p>
    <w:p w14:paraId="1AFC3C43"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ИНН ____________________________</w:t>
      </w:r>
    </w:p>
    <w:p w14:paraId="59A0A10B"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Представитель: ___________________</w:t>
      </w:r>
    </w:p>
    <w:p w14:paraId="024F0083"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Контактные данные заявителя (представителя):</w:t>
      </w:r>
    </w:p>
    <w:p w14:paraId="2BD34914"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Тел.: ____________________________</w:t>
      </w:r>
    </w:p>
    <w:p w14:paraId="63A7538A" w14:textId="77777777" w:rsidR="00F81526" w:rsidRPr="00F81526" w:rsidRDefault="00F81526" w:rsidP="00F81526">
      <w:pPr>
        <w:pStyle w:val="ConsPlusNormal"/>
        <w:jc w:val="right"/>
        <w:outlineLvl w:val="1"/>
        <w:rPr>
          <w:rFonts w:ascii="Times New Roman" w:hAnsi="Times New Roman" w:cs="Times New Roman"/>
          <w:sz w:val="24"/>
          <w:szCs w:val="24"/>
        </w:rPr>
      </w:pPr>
      <w:bookmarkStart w:id="15" w:name="_GoBack"/>
      <w:r w:rsidRPr="00F81526">
        <w:rPr>
          <w:rFonts w:ascii="Times New Roman" w:hAnsi="Times New Roman" w:cs="Times New Roman"/>
          <w:sz w:val="24"/>
          <w:szCs w:val="24"/>
        </w:rPr>
        <w:t xml:space="preserve"> Эл. </w:t>
      </w:r>
      <w:proofErr w:type="gramStart"/>
      <w:r w:rsidRPr="00F81526">
        <w:rPr>
          <w:rFonts w:ascii="Times New Roman" w:hAnsi="Times New Roman" w:cs="Times New Roman"/>
          <w:sz w:val="24"/>
          <w:szCs w:val="24"/>
        </w:rPr>
        <w:t>почта:_</w:t>
      </w:r>
      <w:proofErr w:type="gramEnd"/>
      <w:r w:rsidRPr="00F81526">
        <w:rPr>
          <w:rFonts w:ascii="Times New Roman" w:hAnsi="Times New Roman" w:cs="Times New Roman"/>
          <w:sz w:val="24"/>
          <w:szCs w:val="24"/>
        </w:rPr>
        <w:t>_______________________</w:t>
      </w:r>
    </w:p>
    <w:bookmarkEnd w:id="15"/>
    <w:p w14:paraId="253CCCB8" w14:textId="77777777" w:rsidR="00F81526" w:rsidRPr="00F81526" w:rsidRDefault="00F81526" w:rsidP="00F81526">
      <w:pPr>
        <w:pStyle w:val="ConsPlusNormal"/>
        <w:jc w:val="right"/>
        <w:outlineLvl w:val="1"/>
        <w:rPr>
          <w:rFonts w:ascii="Times New Roman" w:hAnsi="Times New Roman" w:cs="Times New Roman"/>
          <w:sz w:val="24"/>
          <w:szCs w:val="24"/>
        </w:rPr>
      </w:pPr>
    </w:p>
    <w:p w14:paraId="288684CA" w14:textId="77777777" w:rsidR="00F81526" w:rsidRPr="00F81526" w:rsidRDefault="00F81526" w:rsidP="00F81526">
      <w:pPr>
        <w:pStyle w:val="ConsPlusNormal"/>
        <w:jc w:val="right"/>
        <w:outlineLvl w:val="1"/>
        <w:rPr>
          <w:rFonts w:ascii="Times New Roman" w:hAnsi="Times New Roman" w:cs="Times New Roman"/>
          <w:sz w:val="24"/>
          <w:szCs w:val="24"/>
        </w:rPr>
      </w:pPr>
    </w:p>
    <w:p w14:paraId="4BA0F9F8" w14:textId="77777777" w:rsidR="00F81526" w:rsidRPr="00F81526" w:rsidRDefault="00F81526" w:rsidP="00F81526">
      <w:pPr>
        <w:pStyle w:val="ConsPlusNormal"/>
        <w:jc w:val="right"/>
        <w:outlineLvl w:val="1"/>
        <w:rPr>
          <w:rFonts w:ascii="Times New Roman" w:hAnsi="Times New Roman" w:cs="Times New Roman"/>
          <w:sz w:val="24"/>
          <w:szCs w:val="24"/>
        </w:rPr>
      </w:pPr>
    </w:p>
    <w:p w14:paraId="79A28EF5" w14:textId="77777777" w:rsidR="00F81526" w:rsidRPr="00F81526" w:rsidRDefault="00F81526" w:rsidP="00F81526">
      <w:pPr>
        <w:pStyle w:val="ConsPlusNormal"/>
        <w:jc w:val="center"/>
        <w:outlineLvl w:val="1"/>
        <w:rPr>
          <w:rFonts w:ascii="Times New Roman" w:hAnsi="Times New Roman" w:cs="Times New Roman"/>
          <w:sz w:val="24"/>
          <w:szCs w:val="24"/>
        </w:rPr>
      </w:pPr>
      <w:r w:rsidRPr="00F81526">
        <w:rPr>
          <w:rFonts w:ascii="Times New Roman" w:hAnsi="Times New Roman" w:cs="Times New Roman"/>
          <w:sz w:val="24"/>
          <w:szCs w:val="24"/>
        </w:rPr>
        <w:t>РЕШЕНИЕ</w:t>
      </w:r>
    </w:p>
    <w:p w14:paraId="6C535479" w14:textId="77777777" w:rsidR="00F81526" w:rsidRPr="00F81526" w:rsidRDefault="00F81526" w:rsidP="00F81526">
      <w:pPr>
        <w:pStyle w:val="ConsPlusNormal"/>
        <w:jc w:val="center"/>
        <w:outlineLvl w:val="1"/>
        <w:rPr>
          <w:rFonts w:ascii="Times New Roman" w:hAnsi="Times New Roman" w:cs="Times New Roman"/>
          <w:sz w:val="24"/>
          <w:szCs w:val="24"/>
        </w:rPr>
      </w:pPr>
      <w:r w:rsidRPr="00F81526">
        <w:rPr>
          <w:rFonts w:ascii="Times New Roman" w:hAnsi="Times New Roman" w:cs="Times New Roman"/>
          <w:sz w:val="24"/>
          <w:szCs w:val="24"/>
        </w:rPr>
        <w:t>об отказе в предоставлении муниципальной услуги</w:t>
      </w:r>
    </w:p>
    <w:p w14:paraId="53DC8F61" w14:textId="77777777" w:rsidR="00F81526" w:rsidRPr="00F81526" w:rsidRDefault="00F81526" w:rsidP="00F81526">
      <w:pPr>
        <w:pStyle w:val="ConsPlusNormal"/>
        <w:jc w:val="right"/>
        <w:outlineLvl w:val="1"/>
        <w:rPr>
          <w:rFonts w:ascii="Times New Roman" w:hAnsi="Times New Roman" w:cs="Times New Roman"/>
          <w:sz w:val="24"/>
          <w:szCs w:val="24"/>
        </w:rPr>
      </w:pPr>
    </w:p>
    <w:p w14:paraId="4F756BF5" w14:textId="77777777" w:rsidR="00F81526" w:rsidRPr="00F81526" w:rsidRDefault="00F81526" w:rsidP="00F81526">
      <w:pPr>
        <w:pStyle w:val="ConsPlusNormal"/>
        <w:jc w:val="center"/>
        <w:outlineLvl w:val="1"/>
        <w:rPr>
          <w:rFonts w:ascii="Times New Roman" w:hAnsi="Times New Roman" w:cs="Times New Roman"/>
          <w:sz w:val="24"/>
          <w:szCs w:val="24"/>
        </w:rPr>
      </w:pPr>
      <w:r w:rsidRPr="00F81526">
        <w:rPr>
          <w:rFonts w:ascii="Times New Roman" w:hAnsi="Times New Roman" w:cs="Times New Roman"/>
          <w:sz w:val="24"/>
          <w:szCs w:val="24"/>
        </w:rPr>
        <w:t>№ ______________________________ от ______________</w:t>
      </w:r>
    </w:p>
    <w:p w14:paraId="66BB692C" w14:textId="77777777" w:rsidR="00F81526" w:rsidRPr="00F81526" w:rsidRDefault="00F81526" w:rsidP="00F81526">
      <w:pPr>
        <w:pStyle w:val="ConsPlusNormal"/>
        <w:jc w:val="center"/>
        <w:outlineLvl w:val="1"/>
        <w:rPr>
          <w:rFonts w:ascii="Times New Roman" w:hAnsi="Times New Roman" w:cs="Times New Roman"/>
          <w:i/>
          <w:iCs/>
          <w:sz w:val="24"/>
          <w:szCs w:val="24"/>
        </w:rPr>
      </w:pPr>
      <w:r w:rsidRPr="00F81526">
        <w:rPr>
          <w:rFonts w:ascii="Times New Roman" w:hAnsi="Times New Roman" w:cs="Times New Roman"/>
          <w:i/>
          <w:iCs/>
          <w:sz w:val="24"/>
          <w:szCs w:val="24"/>
        </w:rPr>
        <w:t>(номер и дата решения)</w:t>
      </w:r>
    </w:p>
    <w:p w14:paraId="3EBEAEA7" w14:textId="77777777" w:rsidR="00F81526" w:rsidRPr="00F81526" w:rsidRDefault="00F81526" w:rsidP="00F81526">
      <w:pPr>
        <w:pStyle w:val="ConsPlusNormal"/>
        <w:jc w:val="both"/>
        <w:outlineLvl w:val="1"/>
        <w:rPr>
          <w:rFonts w:ascii="Times New Roman" w:hAnsi="Times New Roman" w:cs="Times New Roman"/>
          <w:sz w:val="24"/>
          <w:szCs w:val="24"/>
        </w:rPr>
      </w:pPr>
    </w:p>
    <w:p w14:paraId="343F0533" w14:textId="77777777" w:rsidR="00F81526" w:rsidRPr="00F81526" w:rsidRDefault="00F81526" w:rsidP="00F81526">
      <w:pPr>
        <w:pStyle w:val="ConsPlusNormal"/>
        <w:ind w:firstLine="708"/>
        <w:jc w:val="both"/>
        <w:outlineLvl w:val="1"/>
        <w:rPr>
          <w:rFonts w:ascii="Times New Roman" w:hAnsi="Times New Roman" w:cs="Times New Roman"/>
          <w:sz w:val="24"/>
          <w:szCs w:val="24"/>
        </w:rPr>
      </w:pPr>
      <w:r w:rsidRPr="00F81526">
        <w:rPr>
          <w:rFonts w:ascii="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70B748C5" w14:textId="77777777" w:rsidR="00F81526" w:rsidRPr="00F81526" w:rsidRDefault="00F81526" w:rsidP="00F81526">
      <w:pPr>
        <w:pStyle w:val="ConsPlusNormal"/>
        <w:jc w:val="both"/>
        <w:outlineLvl w:val="1"/>
        <w:rPr>
          <w:rFonts w:ascii="Times New Roman" w:hAnsi="Times New Roman" w:cs="Times New Roman"/>
          <w:sz w:val="24"/>
          <w:szCs w:val="24"/>
        </w:rPr>
      </w:pPr>
      <w:r w:rsidRPr="00F81526">
        <w:rPr>
          <w:rFonts w:ascii="Times New Roman" w:hAnsi="Times New Roman" w:cs="Times New Roman"/>
          <w:sz w:val="24"/>
          <w:szCs w:val="24"/>
        </w:rPr>
        <w:t>(</w:t>
      </w:r>
      <w:r w:rsidRPr="00F81526">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81526">
        <w:rPr>
          <w:rFonts w:ascii="Times New Roman" w:hAnsi="Times New Roman" w:cs="Times New Roman"/>
          <w:sz w:val="24"/>
          <w:szCs w:val="24"/>
        </w:rPr>
        <w:t>)</w:t>
      </w:r>
    </w:p>
    <w:p w14:paraId="426FA633" w14:textId="77777777" w:rsidR="00F81526" w:rsidRPr="00F81526" w:rsidRDefault="00F81526" w:rsidP="00F81526">
      <w:pPr>
        <w:pStyle w:val="ConsPlusNormal"/>
        <w:jc w:val="right"/>
        <w:outlineLvl w:val="1"/>
        <w:rPr>
          <w:rFonts w:ascii="Times New Roman" w:hAnsi="Times New Roman" w:cs="Times New Roman"/>
          <w:sz w:val="24"/>
          <w:szCs w:val="24"/>
        </w:rPr>
      </w:pPr>
    </w:p>
    <w:p w14:paraId="5047DD73" w14:textId="77777777" w:rsidR="00F81526" w:rsidRPr="00F81526" w:rsidRDefault="00F81526" w:rsidP="00F81526">
      <w:pPr>
        <w:pStyle w:val="ConsPlusNormal"/>
        <w:jc w:val="right"/>
        <w:outlineLvl w:val="1"/>
        <w:rPr>
          <w:rFonts w:ascii="Times New Roman" w:hAnsi="Times New Roman" w:cs="Times New Roman"/>
          <w:sz w:val="24"/>
          <w:szCs w:val="24"/>
        </w:rPr>
      </w:pPr>
    </w:p>
    <w:p w14:paraId="70076655" w14:textId="77777777" w:rsidR="00F81526" w:rsidRPr="00F81526" w:rsidRDefault="00F81526" w:rsidP="00F81526">
      <w:pPr>
        <w:pStyle w:val="ConsPlusNormal"/>
        <w:jc w:val="right"/>
        <w:outlineLvl w:val="1"/>
        <w:rPr>
          <w:rFonts w:ascii="Times New Roman" w:hAnsi="Times New Roman" w:cs="Times New Roman"/>
          <w:sz w:val="24"/>
          <w:szCs w:val="24"/>
        </w:rPr>
      </w:pPr>
    </w:p>
    <w:p w14:paraId="66EDB7BF" w14:textId="77777777" w:rsidR="00F81526" w:rsidRPr="00F81526" w:rsidRDefault="00F81526" w:rsidP="00F81526">
      <w:pPr>
        <w:pStyle w:val="ConsPlusNormal"/>
        <w:ind w:firstLine="708"/>
        <w:jc w:val="both"/>
        <w:outlineLvl w:val="1"/>
        <w:rPr>
          <w:rFonts w:ascii="Times New Roman" w:hAnsi="Times New Roman" w:cs="Times New Roman"/>
          <w:sz w:val="24"/>
          <w:szCs w:val="24"/>
        </w:rPr>
      </w:pPr>
      <w:r w:rsidRPr="00F81526">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8AF17BE" w14:textId="77777777" w:rsidR="00F81526" w:rsidRPr="00F81526" w:rsidRDefault="00F81526" w:rsidP="00F81526">
      <w:pPr>
        <w:pStyle w:val="ConsPlusNormal"/>
        <w:ind w:firstLine="708"/>
        <w:jc w:val="both"/>
        <w:outlineLvl w:val="1"/>
        <w:rPr>
          <w:rFonts w:ascii="Times New Roman" w:hAnsi="Times New Roman" w:cs="Times New Roman"/>
          <w:sz w:val="24"/>
          <w:szCs w:val="24"/>
        </w:rPr>
      </w:pPr>
      <w:r w:rsidRPr="00F81526">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02EA972" w14:textId="77777777" w:rsidR="00F81526" w:rsidRPr="00F81526" w:rsidRDefault="00F81526" w:rsidP="00F81526">
      <w:pPr>
        <w:pStyle w:val="ConsPlusNormal"/>
        <w:jc w:val="right"/>
        <w:outlineLvl w:val="1"/>
        <w:rPr>
          <w:rFonts w:ascii="Times New Roman" w:hAnsi="Times New Roman" w:cs="Times New Roman"/>
          <w:sz w:val="24"/>
          <w:szCs w:val="24"/>
        </w:rPr>
      </w:pPr>
    </w:p>
    <w:p w14:paraId="19273097" w14:textId="77777777" w:rsidR="00F81526" w:rsidRPr="00F81526" w:rsidRDefault="00F81526" w:rsidP="00F81526">
      <w:pPr>
        <w:pStyle w:val="ConsPlusNormal"/>
        <w:jc w:val="right"/>
        <w:outlineLvl w:val="1"/>
        <w:rPr>
          <w:rFonts w:ascii="Times New Roman" w:hAnsi="Times New Roman" w:cs="Times New Roman"/>
          <w:sz w:val="24"/>
          <w:szCs w:val="24"/>
        </w:rPr>
      </w:pPr>
    </w:p>
    <w:p w14:paraId="0F7FD0D9"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 xml:space="preserve">Глава Администрации    </w:t>
      </w:r>
      <w:r w:rsidRPr="00F81526">
        <w:rPr>
          <w:rFonts w:ascii="Times New Roman" w:hAnsi="Times New Roman" w:cs="Times New Roman"/>
          <w:sz w:val="24"/>
          <w:szCs w:val="24"/>
        </w:rPr>
        <w:tab/>
      </w:r>
      <w:r w:rsidRPr="00F81526">
        <w:rPr>
          <w:rFonts w:ascii="Times New Roman" w:hAnsi="Times New Roman" w:cs="Times New Roman"/>
          <w:sz w:val="24"/>
          <w:szCs w:val="24"/>
        </w:rPr>
        <w:tab/>
      </w:r>
      <w:r w:rsidRPr="00F81526">
        <w:rPr>
          <w:rFonts w:ascii="Times New Roman" w:hAnsi="Times New Roman" w:cs="Times New Roman"/>
          <w:sz w:val="24"/>
          <w:szCs w:val="24"/>
        </w:rPr>
        <w:tab/>
      </w:r>
      <w:r w:rsidRPr="00F81526">
        <w:rPr>
          <w:rFonts w:ascii="Times New Roman" w:hAnsi="Times New Roman" w:cs="Times New Roman"/>
          <w:sz w:val="24"/>
          <w:szCs w:val="24"/>
        </w:rPr>
        <w:tab/>
      </w:r>
      <w:r w:rsidRPr="00F81526">
        <w:rPr>
          <w:rFonts w:ascii="Times New Roman" w:hAnsi="Times New Roman" w:cs="Times New Roman"/>
          <w:sz w:val="24"/>
          <w:szCs w:val="24"/>
        </w:rPr>
        <w:tab/>
      </w:r>
      <w:r w:rsidRPr="00F81526">
        <w:rPr>
          <w:rFonts w:ascii="Times New Roman" w:hAnsi="Times New Roman" w:cs="Times New Roman"/>
          <w:sz w:val="24"/>
          <w:szCs w:val="24"/>
        </w:rPr>
        <w:tab/>
        <w:t>_________________</w:t>
      </w:r>
    </w:p>
    <w:p w14:paraId="3EDB1091" w14:textId="77777777" w:rsidR="00E65808" w:rsidRDefault="00E65808" w:rsidP="00F81526">
      <w:pPr>
        <w:pStyle w:val="ConsPlusNormal"/>
        <w:jc w:val="right"/>
        <w:outlineLvl w:val="1"/>
        <w:rPr>
          <w:rFonts w:ascii="Times New Roman" w:hAnsi="Times New Roman" w:cs="Times New Roman"/>
          <w:sz w:val="24"/>
          <w:szCs w:val="24"/>
        </w:rPr>
      </w:pPr>
    </w:p>
    <w:p w14:paraId="1FA2B4AB" w14:textId="77777777" w:rsidR="00E65808" w:rsidRDefault="00E65808" w:rsidP="00F81526">
      <w:pPr>
        <w:pStyle w:val="ConsPlusNormal"/>
        <w:jc w:val="right"/>
        <w:outlineLvl w:val="1"/>
        <w:rPr>
          <w:rFonts w:ascii="Times New Roman" w:hAnsi="Times New Roman" w:cs="Times New Roman"/>
          <w:sz w:val="24"/>
          <w:szCs w:val="24"/>
        </w:rPr>
      </w:pPr>
    </w:p>
    <w:p w14:paraId="6B80A92E" w14:textId="77777777" w:rsidR="00E65808" w:rsidRDefault="00E65808" w:rsidP="00F81526">
      <w:pPr>
        <w:pStyle w:val="ConsPlusNormal"/>
        <w:jc w:val="right"/>
        <w:outlineLvl w:val="1"/>
        <w:rPr>
          <w:rFonts w:ascii="Times New Roman" w:hAnsi="Times New Roman" w:cs="Times New Roman"/>
          <w:sz w:val="24"/>
          <w:szCs w:val="24"/>
        </w:rPr>
      </w:pPr>
    </w:p>
    <w:p w14:paraId="5FF1B46D" w14:textId="77777777" w:rsidR="00E65808" w:rsidRDefault="00E65808" w:rsidP="00F81526">
      <w:pPr>
        <w:pStyle w:val="ConsPlusNormal"/>
        <w:jc w:val="right"/>
        <w:outlineLvl w:val="1"/>
        <w:rPr>
          <w:rFonts w:ascii="Times New Roman" w:hAnsi="Times New Roman" w:cs="Times New Roman"/>
          <w:sz w:val="24"/>
          <w:szCs w:val="24"/>
        </w:rPr>
      </w:pPr>
    </w:p>
    <w:p w14:paraId="605E3330" w14:textId="77777777" w:rsidR="00E65808" w:rsidRDefault="00E65808" w:rsidP="00F81526">
      <w:pPr>
        <w:pStyle w:val="ConsPlusNormal"/>
        <w:jc w:val="right"/>
        <w:outlineLvl w:val="1"/>
        <w:rPr>
          <w:rFonts w:ascii="Times New Roman" w:hAnsi="Times New Roman" w:cs="Times New Roman"/>
          <w:sz w:val="24"/>
          <w:szCs w:val="24"/>
        </w:rPr>
      </w:pPr>
    </w:p>
    <w:p w14:paraId="314A752D" w14:textId="77777777" w:rsidR="00E65808" w:rsidRDefault="00E65808" w:rsidP="00F81526">
      <w:pPr>
        <w:pStyle w:val="ConsPlusNormal"/>
        <w:jc w:val="right"/>
        <w:outlineLvl w:val="1"/>
        <w:rPr>
          <w:rFonts w:ascii="Times New Roman" w:hAnsi="Times New Roman" w:cs="Times New Roman"/>
          <w:sz w:val="24"/>
          <w:szCs w:val="24"/>
        </w:rPr>
      </w:pPr>
    </w:p>
    <w:p w14:paraId="4FCD014A" w14:textId="77777777" w:rsidR="00E65808" w:rsidRDefault="00E65808" w:rsidP="00F81526">
      <w:pPr>
        <w:pStyle w:val="ConsPlusNormal"/>
        <w:jc w:val="right"/>
        <w:outlineLvl w:val="1"/>
        <w:rPr>
          <w:rFonts w:ascii="Times New Roman" w:hAnsi="Times New Roman" w:cs="Times New Roman"/>
          <w:sz w:val="24"/>
          <w:szCs w:val="24"/>
        </w:rPr>
      </w:pPr>
    </w:p>
    <w:p w14:paraId="44B6FB24" w14:textId="77777777" w:rsidR="00E65808" w:rsidRDefault="00E65808" w:rsidP="00F81526">
      <w:pPr>
        <w:pStyle w:val="ConsPlusNormal"/>
        <w:jc w:val="right"/>
        <w:outlineLvl w:val="1"/>
        <w:rPr>
          <w:rFonts w:ascii="Times New Roman" w:hAnsi="Times New Roman" w:cs="Times New Roman"/>
          <w:sz w:val="24"/>
          <w:szCs w:val="24"/>
        </w:rPr>
      </w:pPr>
    </w:p>
    <w:p w14:paraId="76DBF815" w14:textId="77777777" w:rsidR="00E65808" w:rsidRDefault="00E65808" w:rsidP="00F81526">
      <w:pPr>
        <w:pStyle w:val="ConsPlusNormal"/>
        <w:jc w:val="right"/>
        <w:outlineLvl w:val="1"/>
        <w:rPr>
          <w:rFonts w:ascii="Times New Roman" w:hAnsi="Times New Roman" w:cs="Times New Roman"/>
          <w:sz w:val="24"/>
          <w:szCs w:val="24"/>
        </w:rPr>
      </w:pPr>
    </w:p>
    <w:p w14:paraId="14B518F5" w14:textId="77777777" w:rsidR="00E65808" w:rsidRDefault="00E65808" w:rsidP="00F81526">
      <w:pPr>
        <w:pStyle w:val="ConsPlusNormal"/>
        <w:jc w:val="right"/>
        <w:outlineLvl w:val="1"/>
        <w:rPr>
          <w:rFonts w:ascii="Times New Roman" w:hAnsi="Times New Roman" w:cs="Times New Roman"/>
          <w:sz w:val="24"/>
          <w:szCs w:val="24"/>
        </w:rPr>
      </w:pPr>
    </w:p>
    <w:p w14:paraId="2E4F1F03" w14:textId="77777777" w:rsidR="00E65808" w:rsidRDefault="00E65808" w:rsidP="00F81526">
      <w:pPr>
        <w:pStyle w:val="ConsPlusNormal"/>
        <w:jc w:val="right"/>
        <w:outlineLvl w:val="1"/>
        <w:rPr>
          <w:rFonts w:ascii="Times New Roman" w:hAnsi="Times New Roman" w:cs="Times New Roman"/>
          <w:sz w:val="24"/>
          <w:szCs w:val="24"/>
        </w:rPr>
      </w:pPr>
    </w:p>
    <w:p w14:paraId="357BDB52" w14:textId="2C658A63"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lastRenderedPageBreak/>
        <w:t>Приложение 4</w:t>
      </w:r>
    </w:p>
    <w:p w14:paraId="6B99B78D" w14:textId="77777777" w:rsidR="00F81526" w:rsidRPr="00F81526" w:rsidRDefault="00F81526" w:rsidP="00F81526">
      <w:pPr>
        <w:pStyle w:val="ConsPlusNormal"/>
        <w:jc w:val="right"/>
        <w:outlineLvl w:val="1"/>
        <w:rPr>
          <w:rFonts w:ascii="Times New Roman" w:hAnsi="Times New Roman" w:cs="Times New Roman"/>
          <w:sz w:val="24"/>
          <w:szCs w:val="24"/>
        </w:rPr>
      </w:pPr>
      <w:r w:rsidRPr="00F81526">
        <w:rPr>
          <w:rFonts w:ascii="Times New Roman" w:hAnsi="Times New Roman" w:cs="Times New Roman"/>
          <w:sz w:val="24"/>
          <w:szCs w:val="24"/>
        </w:rPr>
        <w:t>к административному регламенту</w:t>
      </w:r>
    </w:p>
    <w:p w14:paraId="03239BAE" w14:textId="77777777" w:rsidR="00F81526" w:rsidRPr="00F81526" w:rsidRDefault="00F81526" w:rsidP="00F81526">
      <w:pPr>
        <w:pStyle w:val="ConsPlusNormal"/>
        <w:jc w:val="right"/>
        <w:outlineLvl w:val="1"/>
        <w:rPr>
          <w:rFonts w:ascii="Times New Roman" w:hAnsi="Times New Roman" w:cs="Times New Roman"/>
          <w:sz w:val="24"/>
          <w:szCs w:val="24"/>
        </w:rPr>
      </w:pPr>
    </w:p>
    <w:p w14:paraId="081814A4" w14:textId="77777777" w:rsidR="00F81526" w:rsidRPr="00F81526" w:rsidRDefault="00F81526" w:rsidP="00F81526">
      <w:pPr>
        <w:pStyle w:val="ConsPlusNormal"/>
        <w:jc w:val="right"/>
        <w:outlineLvl w:val="1"/>
        <w:rPr>
          <w:rFonts w:ascii="Times New Roman" w:hAnsi="Times New Roman" w:cs="Times New Roman"/>
          <w:sz w:val="24"/>
          <w:szCs w:val="24"/>
        </w:rPr>
      </w:pPr>
    </w:p>
    <w:p w14:paraId="1EDC946D" w14:textId="77777777" w:rsidR="00F81526" w:rsidRPr="00F81526" w:rsidRDefault="00F81526" w:rsidP="00F81526">
      <w:pPr>
        <w:pStyle w:val="ConsPlusNormal"/>
        <w:jc w:val="center"/>
        <w:outlineLvl w:val="1"/>
        <w:rPr>
          <w:rFonts w:ascii="Times New Roman" w:hAnsi="Times New Roman" w:cs="Times New Roman"/>
          <w:sz w:val="24"/>
          <w:szCs w:val="24"/>
        </w:rPr>
      </w:pPr>
      <w:r w:rsidRPr="00F81526">
        <w:rPr>
          <w:rFonts w:ascii="Times New Roman" w:hAnsi="Times New Roman" w:cs="Times New Roman"/>
          <w:sz w:val="24"/>
          <w:szCs w:val="24"/>
        </w:rPr>
        <w:t>РЕШЕНИЕ</w:t>
      </w:r>
    </w:p>
    <w:p w14:paraId="0F36D097" w14:textId="77777777" w:rsidR="00F81526" w:rsidRPr="00F81526" w:rsidRDefault="00F81526" w:rsidP="00F81526">
      <w:pPr>
        <w:pStyle w:val="ConsPlusNormal"/>
        <w:jc w:val="center"/>
        <w:outlineLvl w:val="1"/>
        <w:rPr>
          <w:rFonts w:ascii="Times New Roman" w:hAnsi="Times New Roman" w:cs="Times New Roman"/>
          <w:sz w:val="24"/>
          <w:szCs w:val="24"/>
        </w:rPr>
      </w:pPr>
      <w:r w:rsidRPr="00F81526">
        <w:rPr>
          <w:rFonts w:ascii="Times New Roman" w:hAnsi="Times New Roman" w:cs="Times New Roman"/>
          <w:sz w:val="24"/>
          <w:szCs w:val="24"/>
        </w:rPr>
        <w:t>(распоряжение и т.д.)</w:t>
      </w:r>
    </w:p>
    <w:p w14:paraId="44ECE185" w14:textId="77777777" w:rsidR="00F81526" w:rsidRPr="00F81526" w:rsidRDefault="00F81526" w:rsidP="00F81526">
      <w:pPr>
        <w:pStyle w:val="ConsPlusNormal"/>
        <w:jc w:val="center"/>
        <w:outlineLvl w:val="1"/>
        <w:rPr>
          <w:rFonts w:ascii="Times New Roman" w:hAnsi="Times New Roman" w:cs="Times New Roman"/>
          <w:sz w:val="24"/>
          <w:szCs w:val="24"/>
        </w:rPr>
      </w:pPr>
    </w:p>
    <w:p w14:paraId="4E949766" w14:textId="77777777" w:rsidR="00F81526" w:rsidRPr="00F81526" w:rsidRDefault="00F81526" w:rsidP="00F81526">
      <w:pPr>
        <w:pStyle w:val="ConsPlusNormal"/>
        <w:jc w:val="center"/>
        <w:outlineLvl w:val="1"/>
        <w:rPr>
          <w:rFonts w:ascii="Times New Roman" w:hAnsi="Times New Roman" w:cs="Times New Roman"/>
          <w:sz w:val="24"/>
          <w:szCs w:val="24"/>
        </w:rPr>
      </w:pPr>
      <w:r w:rsidRPr="00F81526">
        <w:rPr>
          <w:rFonts w:ascii="Times New Roman" w:hAnsi="Times New Roman" w:cs="Times New Roman"/>
          <w:sz w:val="24"/>
          <w:szCs w:val="24"/>
        </w:rPr>
        <w:t>____________________</w:t>
      </w:r>
      <w:r w:rsidRPr="00F81526">
        <w:rPr>
          <w:rFonts w:ascii="Times New Roman" w:hAnsi="Times New Roman" w:cs="Times New Roman"/>
          <w:sz w:val="24"/>
          <w:szCs w:val="24"/>
        </w:rPr>
        <w:tab/>
      </w:r>
      <w:r w:rsidRPr="00F81526">
        <w:rPr>
          <w:rFonts w:ascii="Times New Roman" w:hAnsi="Times New Roman" w:cs="Times New Roman"/>
          <w:sz w:val="24"/>
          <w:szCs w:val="24"/>
        </w:rPr>
        <w:tab/>
      </w:r>
      <w:r w:rsidRPr="00F81526">
        <w:rPr>
          <w:rFonts w:ascii="Times New Roman" w:hAnsi="Times New Roman" w:cs="Times New Roman"/>
          <w:sz w:val="24"/>
          <w:szCs w:val="24"/>
        </w:rPr>
        <w:tab/>
      </w:r>
      <w:r w:rsidRPr="00F81526">
        <w:rPr>
          <w:rFonts w:ascii="Times New Roman" w:hAnsi="Times New Roman" w:cs="Times New Roman"/>
          <w:sz w:val="24"/>
          <w:szCs w:val="24"/>
        </w:rPr>
        <w:tab/>
      </w:r>
      <w:r w:rsidRPr="00F81526">
        <w:rPr>
          <w:rFonts w:ascii="Times New Roman" w:hAnsi="Times New Roman" w:cs="Times New Roman"/>
          <w:sz w:val="24"/>
          <w:szCs w:val="24"/>
        </w:rPr>
        <w:tab/>
      </w:r>
      <w:r w:rsidRPr="00F81526">
        <w:rPr>
          <w:rFonts w:ascii="Times New Roman" w:hAnsi="Times New Roman" w:cs="Times New Roman"/>
          <w:sz w:val="24"/>
          <w:szCs w:val="24"/>
        </w:rPr>
        <w:tab/>
      </w:r>
      <w:r w:rsidRPr="00F81526">
        <w:rPr>
          <w:rFonts w:ascii="Times New Roman" w:hAnsi="Times New Roman" w:cs="Times New Roman"/>
          <w:sz w:val="24"/>
          <w:szCs w:val="24"/>
        </w:rPr>
        <w:tab/>
      </w:r>
      <w:r w:rsidRPr="00F81526">
        <w:rPr>
          <w:rFonts w:ascii="Times New Roman" w:hAnsi="Times New Roman" w:cs="Times New Roman"/>
          <w:sz w:val="24"/>
          <w:szCs w:val="24"/>
        </w:rPr>
        <w:tab/>
        <w:t>№ ________</w:t>
      </w:r>
    </w:p>
    <w:p w14:paraId="358111C0" w14:textId="77777777" w:rsidR="00F81526" w:rsidRPr="00F81526" w:rsidRDefault="00F81526" w:rsidP="00F81526">
      <w:pPr>
        <w:pStyle w:val="ConsPlusNormal"/>
        <w:jc w:val="right"/>
        <w:outlineLvl w:val="1"/>
        <w:rPr>
          <w:rFonts w:ascii="Times New Roman" w:hAnsi="Times New Roman" w:cs="Times New Roman"/>
          <w:sz w:val="24"/>
          <w:szCs w:val="24"/>
        </w:rPr>
      </w:pPr>
    </w:p>
    <w:p w14:paraId="214C93B4" w14:textId="77777777" w:rsidR="00F81526" w:rsidRPr="00F81526" w:rsidRDefault="00F81526" w:rsidP="00F81526">
      <w:pPr>
        <w:pStyle w:val="ConsPlusNormal"/>
        <w:tabs>
          <w:tab w:val="left" w:pos="4007"/>
        </w:tabs>
        <w:jc w:val="center"/>
        <w:outlineLvl w:val="1"/>
        <w:rPr>
          <w:rFonts w:ascii="Times New Roman" w:hAnsi="Times New Roman" w:cs="Times New Roman"/>
          <w:sz w:val="24"/>
          <w:szCs w:val="24"/>
        </w:rPr>
      </w:pPr>
      <w:r w:rsidRPr="00F81526">
        <w:rPr>
          <w:rFonts w:ascii="Times New Roman" w:hAnsi="Times New Roman" w:cs="Times New Roman"/>
          <w:sz w:val="24"/>
          <w:szCs w:val="24"/>
        </w:rPr>
        <w:t>Об установлении публичного сервитута</w:t>
      </w:r>
    </w:p>
    <w:p w14:paraId="11CB1ECF" w14:textId="77777777" w:rsidR="00F81526" w:rsidRPr="00F81526" w:rsidRDefault="00F81526" w:rsidP="00F81526">
      <w:pPr>
        <w:pStyle w:val="ConsPlusNormal"/>
        <w:jc w:val="right"/>
        <w:outlineLvl w:val="1"/>
        <w:rPr>
          <w:rFonts w:ascii="Times New Roman" w:hAnsi="Times New Roman" w:cs="Times New Roman"/>
          <w:sz w:val="24"/>
          <w:szCs w:val="24"/>
        </w:rPr>
      </w:pPr>
    </w:p>
    <w:p w14:paraId="3869AA71" w14:textId="77777777" w:rsidR="00F81526" w:rsidRPr="00F81526" w:rsidRDefault="00F81526" w:rsidP="00F81526">
      <w:pPr>
        <w:pStyle w:val="ConsPlusNormal"/>
        <w:tabs>
          <w:tab w:val="left" w:pos="555"/>
        </w:tabs>
        <w:jc w:val="both"/>
        <w:outlineLvl w:val="1"/>
        <w:rPr>
          <w:rFonts w:ascii="Times New Roman" w:hAnsi="Times New Roman" w:cs="Times New Roman"/>
          <w:sz w:val="24"/>
          <w:szCs w:val="24"/>
        </w:rPr>
      </w:pPr>
      <w:r w:rsidRPr="00F81526">
        <w:rPr>
          <w:rFonts w:ascii="Times New Roman" w:hAnsi="Times New Roman" w:cs="Times New Roman"/>
          <w:sz w:val="24"/>
          <w:szCs w:val="24"/>
        </w:rPr>
        <w:tab/>
      </w:r>
      <w:r w:rsidRPr="00F81526">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F81526">
        <w:rPr>
          <w:rFonts w:ascii="Times New Roman" w:hAnsi="Times New Roman" w:cs="Times New Roman"/>
          <w:i/>
          <w:sz w:val="24"/>
          <w:szCs w:val="24"/>
        </w:rPr>
        <w:t>(адрес или описание местоположения таких земельных участков или земель)</w:t>
      </w:r>
      <w:r w:rsidRPr="00F81526">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14:paraId="48BC7037" w14:textId="77777777" w:rsidR="00F81526" w:rsidRPr="00F81526" w:rsidRDefault="00F81526" w:rsidP="00F81526">
      <w:pPr>
        <w:pStyle w:val="ConsPlusNormal"/>
        <w:tabs>
          <w:tab w:val="left" w:pos="555"/>
        </w:tabs>
        <w:jc w:val="center"/>
        <w:outlineLvl w:val="1"/>
        <w:rPr>
          <w:rFonts w:ascii="Times New Roman" w:hAnsi="Times New Roman" w:cs="Times New Roman"/>
          <w:sz w:val="24"/>
          <w:szCs w:val="24"/>
        </w:rPr>
      </w:pPr>
      <w:r w:rsidRPr="00F81526">
        <w:rPr>
          <w:rFonts w:ascii="Times New Roman" w:hAnsi="Times New Roman" w:cs="Times New Roman"/>
          <w:sz w:val="24"/>
          <w:szCs w:val="24"/>
        </w:rPr>
        <w:t>______________________________________________________________________ (</w:t>
      </w:r>
      <w:r w:rsidRPr="00F81526">
        <w:rPr>
          <w:rFonts w:ascii="Times New Roman" w:hAnsi="Times New Roman" w:cs="Times New Roman"/>
          <w:i/>
          <w:sz w:val="24"/>
          <w:szCs w:val="24"/>
        </w:rPr>
        <w:t xml:space="preserve">в соответствии с </w:t>
      </w:r>
      <w:proofErr w:type="spellStart"/>
      <w:r w:rsidRPr="00F81526">
        <w:rPr>
          <w:rFonts w:ascii="Times New Roman" w:hAnsi="Times New Roman" w:cs="Times New Roman"/>
          <w:i/>
          <w:sz w:val="24"/>
          <w:szCs w:val="24"/>
        </w:rPr>
        <w:t>пп</w:t>
      </w:r>
      <w:proofErr w:type="spellEnd"/>
      <w:r w:rsidRPr="00F81526">
        <w:rPr>
          <w:rFonts w:ascii="Times New Roman" w:hAnsi="Times New Roman" w:cs="Times New Roman"/>
          <w:i/>
          <w:sz w:val="24"/>
          <w:szCs w:val="24"/>
        </w:rPr>
        <w:t>. 1-7 п.4 ст.23 Земельного кодекса РФ</w:t>
      </w:r>
      <w:r w:rsidRPr="00F81526">
        <w:rPr>
          <w:rFonts w:ascii="Times New Roman" w:hAnsi="Times New Roman" w:cs="Times New Roman"/>
          <w:sz w:val="24"/>
          <w:szCs w:val="24"/>
        </w:rPr>
        <w:t>).</w:t>
      </w:r>
    </w:p>
    <w:p w14:paraId="0029CC8B" w14:textId="77777777" w:rsidR="00F81526" w:rsidRPr="00F81526" w:rsidRDefault="00F81526" w:rsidP="00F81526">
      <w:pPr>
        <w:pStyle w:val="ConsPlusNormal"/>
        <w:tabs>
          <w:tab w:val="left" w:pos="555"/>
        </w:tabs>
        <w:jc w:val="both"/>
        <w:outlineLvl w:val="1"/>
        <w:rPr>
          <w:rFonts w:ascii="Times New Roman" w:hAnsi="Times New Roman" w:cs="Times New Roman"/>
          <w:sz w:val="24"/>
          <w:szCs w:val="24"/>
        </w:rPr>
      </w:pPr>
      <w:r w:rsidRPr="00F81526">
        <w:rPr>
          <w:rFonts w:ascii="Times New Roman" w:hAnsi="Times New Roman" w:cs="Times New Roman"/>
          <w:sz w:val="24"/>
          <w:szCs w:val="24"/>
        </w:rPr>
        <w:tab/>
        <w:t>Сведения о публичном сервитуте:</w:t>
      </w:r>
    </w:p>
    <w:p w14:paraId="5E98ACD0" w14:textId="77777777" w:rsidR="00F81526" w:rsidRPr="00F81526" w:rsidRDefault="00F81526" w:rsidP="00F81526">
      <w:pPr>
        <w:pStyle w:val="ConsPlusNormal"/>
        <w:tabs>
          <w:tab w:val="left" w:pos="555"/>
        </w:tabs>
        <w:jc w:val="both"/>
        <w:outlineLvl w:val="1"/>
        <w:rPr>
          <w:rFonts w:ascii="Times New Roman" w:hAnsi="Times New Roman" w:cs="Times New Roman"/>
          <w:sz w:val="24"/>
          <w:szCs w:val="24"/>
        </w:rPr>
      </w:pPr>
      <w:r w:rsidRPr="00F81526">
        <w:rPr>
          <w:rFonts w:ascii="Times New Roman" w:hAnsi="Times New Roman" w:cs="Times New Roman"/>
          <w:sz w:val="24"/>
          <w:szCs w:val="24"/>
        </w:rPr>
        <w:tab/>
        <w:t>1. Сведение об обладателе публичного сервитута.</w:t>
      </w:r>
    </w:p>
    <w:p w14:paraId="222A89DF" w14:textId="77777777" w:rsidR="00F81526" w:rsidRPr="00F81526" w:rsidRDefault="00F81526" w:rsidP="00F81526">
      <w:pPr>
        <w:pStyle w:val="ConsPlusNormal"/>
        <w:tabs>
          <w:tab w:val="left" w:pos="555"/>
        </w:tabs>
        <w:jc w:val="both"/>
        <w:outlineLvl w:val="1"/>
        <w:rPr>
          <w:rFonts w:ascii="Times New Roman" w:hAnsi="Times New Roman" w:cs="Times New Roman"/>
          <w:i/>
          <w:sz w:val="24"/>
          <w:szCs w:val="24"/>
        </w:rPr>
      </w:pPr>
      <w:r w:rsidRPr="00F81526">
        <w:rPr>
          <w:rFonts w:ascii="Times New Roman" w:hAnsi="Times New Roman" w:cs="Times New Roman"/>
          <w:sz w:val="24"/>
          <w:szCs w:val="24"/>
        </w:rPr>
        <w:tab/>
        <w:t>2. Кадастровые номера земельных участков (при их наличии), в отношении которых устанавливается публичный сервитут: ______________</w:t>
      </w:r>
      <w:proofErr w:type="gramStart"/>
      <w:r w:rsidRPr="00F81526">
        <w:rPr>
          <w:rFonts w:ascii="Times New Roman" w:hAnsi="Times New Roman" w:cs="Times New Roman"/>
          <w:sz w:val="24"/>
          <w:szCs w:val="24"/>
        </w:rPr>
        <w:t>_</w:t>
      </w:r>
      <w:r w:rsidRPr="00F81526">
        <w:rPr>
          <w:rFonts w:ascii="Times New Roman" w:hAnsi="Times New Roman" w:cs="Times New Roman"/>
          <w:i/>
          <w:sz w:val="24"/>
          <w:szCs w:val="24"/>
        </w:rPr>
        <w:t xml:space="preserve"> ;</w:t>
      </w:r>
      <w:proofErr w:type="gramEnd"/>
    </w:p>
    <w:p w14:paraId="54F7FDDC" w14:textId="77777777" w:rsidR="00F81526" w:rsidRPr="00F81526" w:rsidRDefault="00F81526" w:rsidP="00F81526">
      <w:pPr>
        <w:pStyle w:val="ConsPlusNormal"/>
        <w:tabs>
          <w:tab w:val="left" w:pos="555"/>
        </w:tabs>
        <w:jc w:val="both"/>
        <w:outlineLvl w:val="1"/>
        <w:rPr>
          <w:rFonts w:ascii="Times New Roman" w:hAnsi="Times New Roman" w:cs="Times New Roman"/>
          <w:sz w:val="24"/>
          <w:szCs w:val="24"/>
        </w:rPr>
      </w:pPr>
      <w:r w:rsidRPr="00F81526">
        <w:rPr>
          <w:rFonts w:ascii="Times New Roman" w:hAnsi="Times New Roman" w:cs="Times New Roman"/>
          <w:sz w:val="24"/>
          <w:szCs w:val="24"/>
        </w:rPr>
        <w:tab/>
        <w:t>Кадастровый квартал, в котором расположены земли: ________________</w:t>
      </w:r>
      <w:proofErr w:type="gramStart"/>
      <w:r w:rsidRPr="00F81526">
        <w:rPr>
          <w:rFonts w:ascii="Times New Roman" w:hAnsi="Times New Roman" w:cs="Times New Roman"/>
          <w:sz w:val="24"/>
          <w:szCs w:val="24"/>
        </w:rPr>
        <w:t>_ ;</w:t>
      </w:r>
      <w:proofErr w:type="gramEnd"/>
    </w:p>
    <w:p w14:paraId="48D2D68F" w14:textId="77777777" w:rsidR="00F81526" w:rsidRPr="00F81526" w:rsidRDefault="00F81526" w:rsidP="00F81526">
      <w:pPr>
        <w:pStyle w:val="ConsPlusNormal"/>
        <w:tabs>
          <w:tab w:val="left" w:pos="555"/>
        </w:tabs>
        <w:jc w:val="both"/>
        <w:outlineLvl w:val="1"/>
        <w:rPr>
          <w:rFonts w:ascii="Times New Roman" w:hAnsi="Times New Roman" w:cs="Times New Roman"/>
          <w:sz w:val="24"/>
          <w:szCs w:val="24"/>
        </w:rPr>
      </w:pPr>
      <w:r w:rsidRPr="00F81526">
        <w:rPr>
          <w:rFonts w:ascii="Times New Roman" w:hAnsi="Times New Roman" w:cs="Times New Roman"/>
          <w:sz w:val="24"/>
          <w:szCs w:val="24"/>
        </w:rPr>
        <w:tab/>
        <w:t xml:space="preserve">Адреса или описание местоположения таких земельных участков или </w:t>
      </w:r>
      <w:proofErr w:type="gramStart"/>
      <w:r w:rsidRPr="00F81526">
        <w:rPr>
          <w:rFonts w:ascii="Times New Roman" w:hAnsi="Times New Roman" w:cs="Times New Roman"/>
          <w:sz w:val="24"/>
          <w:szCs w:val="24"/>
        </w:rPr>
        <w:t>земель:_</w:t>
      </w:r>
      <w:proofErr w:type="gramEnd"/>
      <w:r w:rsidRPr="00F81526">
        <w:rPr>
          <w:rFonts w:ascii="Times New Roman" w:hAnsi="Times New Roman" w:cs="Times New Roman"/>
          <w:sz w:val="24"/>
          <w:szCs w:val="24"/>
        </w:rPr>
        <w:t>_______________________________________________________________</w:t>
      </w:r>
    </w:p>
    <w:p w14:paraId="5B7E0C88" w14:textId="77777777" w:rsidR="00F81526" w:rsidRPr="00F81526" w:rsidRDefault="00F81526" w:rsidP="00F81526">
      <w:pPr>
        <w:pStyle w:val="ConsPlusNormal"/>
        <w:tabs>
          <w:tab w:val="left" w:pos="555"/>
        </w:tabs>
        <w:jc w:val="both"/>
        <w:outlineLvl w:val="1"/>
        <w:rPr>
          <w:rFonts w:ascii="Times New Roman" w:hAnsi="Times New Roman" w:cs="Times New Roman"/>
          <w:sz w:val="24"/>
          <w:szCs w:val="24"/>
        </w:rPr>
      </w:pPr>
      <w:r w:rsidRPr="00F81526">
        <w:rPr>
          <w:rFonts w:ascii="Times New Roman" w:hAnsi="Times New Roman" w:cs="Times New Roman"/>
          <w:sz w:val="24"/>
          <w:szCs w:val="24"/>
        </w:rPr>
        <w:tab/>
        <w:t>3. Срок публичного сервитута: _________________</w:t>
      </w:r>
      <w:proofErr w:type="gramStart"/>
      <w:r w:rsidRPr="00F81526">
        <w:rPr>
          <w:rFonts w:ascii="Times New Roman" w:hAnsi="Times New Roman" w:cs="Times New Roman"/>
          <w:sz w:val="24"/>
          <w:szCs w:val="24"/>
        </w:rPr>
        <w:t>_ ;</w:t>
      </w:r>
      <w:proofErr w:type="gramEnd"/>
    </w:p>
    <w:p w14:paraId="0DB39C6B" w14:textId="77777777" w:rsidR="00F81526" w:rsidRPr="00F81526" w:rsidRDefault="00F81526" w:rsidP="00F81526">
      <w:pPr>
        <w:pStyle w:val="ConsPlusNormal"/>
        <w:tabs>
          <w:tab w:val="left" w:pos="555"/>
        </w:tabs>
        <w:jc w:val="both"/>
        <w:outlineLvl w:val="1"/>
        <w:rPr>
          <w:rFonts w:ascii="Times New Roman" w:hAnsi="Times New Roman" w:cs="Times New Roman"/>
          <w:sz w:val="24"/>
          <w:szCs w:val="24"/>
        </w:rPr>
      </w:pPr>
      <w:r w:rsidRPr="00F81526">
        <w:rPr>
          <w:rFonts w:ascii="Times New Roman" w:hAnsi="Times New Roman" w:cs="Times New Roman"/>
          <w:sz w:val="24"/>
          <w:szCs w:val="24"/>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F81526">
        <w:rPr>
          <w:rFonts w:ascii="Times New Roman" w:hAnsi="Times New Roman" w:cs="Times New Roman"/>
          <w:i/>
          <w:sz w:val="24"/>
          <w:szCs w:val="24"/>
        </w:rPr>
        <w:t>при наличии такого срока</w:t>
      </w:r>
      <w:r w:rsidRPr="00F81526">
        <w:rPr>
          <w:rFonts w:ascii="Times New Roman" w:hAnsi="Times New Roman" w:cs="Times New Roman"/>
          <w:sz w:val="24"/>
          <w:szCs w:val="24"/>
        </w:rPr>
        <w:t>): _____________________________________________________________________ ;</w:t>
      </w:r>
    </w:p>
    <w:p w14:paraId="3E8474A3" w14:textId="77777777" w:rsidR="00F81526" w:rsidRPr="00F81526" w:rsidRDefault="00F81526" w:rsidP="00F81526">
      <w:pPr>
        <w:pStyle w:val="ConsPlusNormal"/>
        <w:tabs>
          <w:tab w:val="left" w:pos="555"/>
        </w:tabs>
        <w:jc w:val="both"/>
        <w:outlineLvl w:val="1"/>
        <w:rPr>
          <w:rFonts w:ascii="Times New Roman" w:hAnsi="Times New Roman" w:cs="Times New Roman"/>
          <w:sz w:val="24"/>
          <w:szCs w:val="24"/>
        </w:rPr>
      </w:pPr>
      <w:r w:rsidRPr="00F81526">
        <w:rPr>
          <w:rFonts w:ascii="Times New Roman" w:hAnsi="Times New Roman" w:cs="Times New Roman"/>
          <w:sz w:val="24"/>
          <w:szCs w:val="24"/>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F81526">
        <w:rPr>
          <w:rFonts w:ascii="Times New Roman" w:hAnsi="Times New Roman" w:cs="Times New Roman"/>
          <w:i/>
          <w:sz w:val="24"/>
          <w:szCs w:val="24"/>
        </w:rPr>
        <w:t>при наличии решений</w:t>
      </w:r>
      <w:r w:rsidRPr="00F81526">
        <w:rPr>
          <w:rFonts w:ascii="Times New Roman" w:hAnsi="Times New Roman" w:cs="Times New Roman"/>
          <w:sz w:val="24"/>
          <w:szCs w:val="24"/>
        </w:rPr>
        <w:t>)</w:t>
      </w:r>
      <w:proofErr w:type="gramStart"/>
      <w:r w:rsidRPr="00F81526">
        <w:rPr>
          <w:rFonts w:ascii="Times New Roman" w:hAnsi="Times New Roman" w:cs="Times New Roman"/>
          <w:sz w:val="24"/>
          <w:szCs w:val="24"/>
        </w:rPr>
        <w:t>: ;</w:t>
      </w:r>
      <w:proofErr w:type="gramEnd"/>
    </w:p>
    <w:p w14:paraId="7A7B5ACB" w14:textId="77777777" w:rsidR="00F81526" w:rsidRPr="00F81526" w:rsidRDefault="00F81526" w:rsidP="00F81526">
      <w:pPr>
        <w:pStyle w:val="ConsPlusNormal"/>
        <w:tabs>
          <w:tab w:val="left" w:pos="555"/>
        </w:tabs>
        <w:jc w:val="both"/>
        <w:outlineLvl w:val="1"/>
        <w:rPr>
          <w:rFonts w:ascii="Times New Roman" w:hAnsi="Times New Roman" w:cs="Times New Roman"/>
          <w:sz w:val="24"/>
          <w:szCs w:val="24"/>
        </w:rPr>
      </w:pPr>
      <w:r w:rsidRPr="00F81526">
        <w:rPr>
          <w:rFonts w:ascii="Times New Roman" w:hAnsi="Times New Roman" w:cs="Times New Roman"/>
          <w:sz w:val="24"/>
          <w:szCs w:val="24"/>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14:paraId="695705D2" w14:textId="77777777" w:rsidR="00F81526" w:rsidRPr="00F81526" w:rsidRDefault="00F81526" w:rsidP="00F81526">
      <w:pPr>
        <w:pStyle w:val="ConsPlusNormal"/>
        <w:tabs>
          <w:tab w:val="left" w:pos="555"/>
        </w:tabs>
        <w:jc w:val="both"/>
        <w:outlineLvl w:val="1"/>
        <w:rPr>
          <w:rFonts w:ascii="Times New Roman" w:hAnsi="Times New Roman" w:cs="Times New Roman"/>
          <w:sz w:val="24"/>
          <w:szCs w:val="24"/>
        </w:rPr>
      </w:pPr>
      <w:r w:rsidRPr="00F81526">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14:paraId="4A872EAB" w14:textId="77777777" w:rsidR="00F81526" w:rsidRPr="00F81526" w:rsidRDefault="00F81526" w:rsidP="00F81526">
      <w:pPr>
        <w:pStyle w:val="ConsPlusNormal"/>
        <w:tabs>
          <w:tab w:val="left" w:pos="555"/>
        </w:tabs>
        <w:jc w:val="both"/>
        <w:outlineLvl w:val="1"/>
        <w:rPr>
          <w:rFonts w:ascii="Times New Roman" w:hAnsi="Times New Roman" w:cs="Times New Roman"/>
          <w:sz w:val="24"/>
          <w:szCs w:val="24"/>
        </w:rPr>
      </w:pPr>
      <w:r w:rsidRPr="00F81526">
        <w:rPr>
          <w:rFonts w:ascii="Times New Roman" w:hAnsi="Times New Roman" w:cs="Times New Roman"/>
          <w:sz w:val="24"/>
          <w:szCs w:val="24"/>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14:paraId="3F1626BF" w14:textId="77777777" w:rsidR="00F81526" w:rsidRPr="00F81526" w:rsidRDefault="00F81526" w:rsidP="00F81526">
      <w:pPr>
        <w:pStyle w:val="ConsPlusNormal"/>
        <w:jc w:val="right"/>
        <w:outlineLvl w:val="1"/>
        <w:rPr>
          <w:rFonts w:ascii="Times New Roman" w:hAnsi="Times New Roman" w:cs="Times New Roman"/>
          <w:sz w:val="24"/>
          <w:szCs w:val="24"/>
        </w:rPr>
      </w:pPr>
    </w:p>
    <w:p w14:paraId="266FC6F6" w14:textId="6BF81C24" w:rsidR="0012447E" w:rsidRPr="00210743" w:rsidRDefault="00F81526" w:rsidP="00F815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81526">
        <w:rPr>
          <w:rFonts w:ascii="Times New Roman" w:hAnsi="Times New Roman" w:cs="Times New Roman"/>
          <w:sz w:val="24"/>
          <w:szCs w:val="24"/>
        </w:rPr>
        <w:t xml:space="preserve">Глава </w:t>
      </w:r>
      <w:proofErr w:type="gramStart"/>
      <w:r w:rsidRPr="00F81526">
        <w:rPr>
          <w:rFonts w:ascii="Times New Roman" w:hAnsi="Times New Roman" w:cs="Times New Roman"/>
          <w:sz w:val="24"/>
          <w:szCs w:val="24"/>
        </w:rPr>
        <w:t>Администраци</w:t>
      </w:r>
      <w:r w:rsidR="00E65808" w:rsidRPr="00E65808">
        <w:rPr>
          <w:rFonts w:ascii="Times New Roman" w:hAnsi="Times New Roman" w:cs="Times New Roman"/>
          <w:sz w:val="24"/>
          <w:szCs w:val="24"/>
        </w:rPr>
        <w:t>и</w:t>
      </w:r>
      <w:r w:rsidRPr="00E65808">
        <w:rPr>
          <w:rFonts w:ascii="Times New Roman" w:hAnsi="Times New Roman" w:cs="Times New Roman"/>
          <w:sz w:val="24"/>
          <w:szCs w:val="24"/>
        </w:rPr>
        <w:t xml:space="preserve">  </w:t>
      </w:r>
      <w:r w:rsidRPr="007D6368">
        <w:rPr>
          <w:rFonts w:ascii="Times New Roman" w:hAnsi="Times New Roman" w:cs="Times New Roman"/>
          <w:sz w:val="28"/>
          <w:szCs w:val="28"/>
        </w:rPr>
        <w:tab/>
      </w:r>
      <w:proofErr w:type="gramEnd"/>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00E65808">
        <w:rPr>
          <w:rFonts w:ascii="Times New Roman" w:hAnsi="Times New Roman" w:cs="Times New Roman"/>
          <w:sz w:val="28"/>
          <w:szCs w:val="28"/>
        </w:rPr>
        <w:t xml:space="preserve">                 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0078014D">
        <w:rPr>
          <w:rFonts w:ascii="Times New Roman" w:eastAsia="Times New Roman" w:hAnsi="Times New Roman" w:cs="Times New Roman"/>
          <w:b/>
          <w:bCs/>
          <w:sz w:val="24"/>
          <w:szCs w:val="24"/>
          <w:lang w:eastAsia="ru-RU"/>
        </w:rPr>
        <w:t xml:space="preserve"> </w:t>
      </w:r>
    </w:p>
    <w:sectPr w:rsidR="0012447E" w:rsidRPr="00210743" w:rsidSect="00F81526">
      <w:headerReference w:type="default" r:id="rId16"/>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E2D64" w14:textId="77777777" w:rsidR="00243860" w:rsidRDefault="00243860" w:rsidP="006E55A3">
      <w:pPr>
        <w:spacing w:after="0" w:line="240" w:lineRule="auto"/>
      </w:pPr>
      <w:r>
        <w:separator/>
      </w:r>
    </w:p>
  </w:endnote>
  <w:endnote w:type="continuationSeparator" w:id="0">
    <w:p w14:paraId="6990525C" w14:textId="77777777" w:rsidR="00243860" w:rsidRDefault="00243860"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DB186" w14:textId="77777777" w:rsidR="00243860" w:rsidRDefault="00243860" w:rsidP="006E55A3">
      <w:pPr>
        <w:spacing w:after="0" w:line="240" w:lineRule="auto"/>
      </w:pPr>
      <w:r>
        <w:separator/>
      </w:r>
    </w:p>
  </w:footnote>
  <w:footnote w:type="continuationSeparator" w:id="0">
    <w:p w14:paraId="488460D6" w14:textId="77777777" w:rsidR="00243860" w:rsidRDefault="00243860"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BD276" w14:textId="637F6B61" w:rsidR="00F81526" w:rsidRDefault="00F81526">
    <w:pPr>
      <w:pStyle w:val="ab"/>
      <w:jc w:val="center"/>
    </w:pPr>
  </w:p>
  <w:p w14:paraId="6935F625" w14:textId="77777777" w:rsidR="00F81526" w:rsidRDefault="00F8152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1C0C" w14:textId="0CB5DC3F" w:rsidR="00F81526" w:rsidRDefault="00F81526">
    <w:pPr>
      <w:pStyle w:val="ab"/>
      <w:jc w:val="center"/>
    </w:pPr>
  </w:p>
  <w:p w14:paraId="4D72F4AA" w14:textId="77777777" w:rsidR="00F81526" w:rsidRDefault="00F8152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8"/>
  </w:num>
  <w:num w:numId="4">
    <w:abstractNumId w:val="17"/>
  </w:num>
  <w:num w:numId="5">
    <w:abstractNumId w:val="13"/>
  </w:num>
  <w:num w:numId="6">
    <w:abstractNumId w:val="9"/>
  </w:num>
  <w:num w:numId="7">
    <w:abstractNumId w:val="18"/>
  </w:num>
  <w:num w:numId="8">
    <w:abstractNumId w:val="6"/>
  </w:num>
  <w:num w:numId="9">
    <w:abstractNumId w:val="12"/>
  </w:num>
  <w:num w:numId="10">
    <w:abstractNumId w:val="7"/>
  </w:num>
  <w:num w:numId="11">
    <w:abstractNumId w:val="16"/>
  </w:num>
  <w:num w:numId="12">
    <w:abstractNumId w:val="11"/>
  </w:num>
  <w:num w:numId="13">
    <w:abstractNumId w:val="15"/>
  </w:num>
  <w:num w:numId="1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36CF"/>
    <w:rsid w:val="00004E24"/>
    <w:rsid w:val="00024062"/>
    <w:rsid w:val="0004573D"/>
    <w:rsid w:val="000C62D3"/>
    <w:rsid w:val="00100754"/>
    <w:rsid w:val="0012447E"/>
    <w:rsid w:val="00127D69"/>
    <w:rsid w:val="001362BC"/>
    <w:rsid w:val="00143E98"/>
    <w:rsid w:val="00144FEE"/>
    <w:rsid w:val="00157914"/>
    <w:rsid w:val="001655F0"/>
    <w:rsid w:val="00184344"/>
    <w:rsid w:val="001B79D3"/>
    <w:rsid w:val="001E612E"/>
    <w:rsid w:val="00210743"/>
    <w:rsid w:val="00212684"/>
    <w:rsid w:val="00224779"/>
    <w:rsid w:val="00243860"/>
    <w:rsid w:val="002709D3"/>
    <w:rsid w:val="00291BD8"/>
    <w:rsid w:val="00296E74"/>
    <w:rsid w:val="003532DE"/>
    <w:rsid w:val="0037485E"/>
    <w:rsid w:val="00382ED0"/>
    <w:rsid w:val="00385130"/>
    <w:rsid w:val="003C70F5"/>
    <w:rsid w:val="00411200"/>
    <w:rsid w:val="00427784"/>
    <w:rsid w:val="004757F5"/>
    <w:rsid w:val="00483FC2"/>
    <w:rsid w:val="004A33DE"/>
    <w:rsid w:val="004B6709"/>
    <w:rsid w:val="004C01C0"/>
    <w:rsid w:val="005073FF"/>
    <w:rsid w:val="005172EC"/>
    <w:rsid w:val="005B43FE"/>
    <w:rsid w:val="0063198C"/>
    <w:rsid w:val="00635EDC"/>
    <w:rsid w:val="006817F0"/>
    <w:rsid w:val="006D2241"/>
    <w:rsid w:val="006E2FCA"/>
    <w:rsid w:val="006E55A3"/>
    <w:rsid w:val="007301BB"/>
    <w:rsid w:val="00746B8E"/>
    <w:rsid w:val="0075119F"/>
    <w:rsid w:val="0078014D"/>
    <w:rsid w:val="00797CFC"/>
    <w:rsid w:val="007A53EE"/>
    <w:rsid w:val="007F08DC"/>
    <w:rsid w:val="007F2D34"/>
    <w:rsid w:val="0082163E"/>
    <w:rsid w:val="008326CF"/>
    <w:rsid w:val="00855229"/>
    <w:rsid w:val="00875A0F"/>
    <w:rsid w:val="008A4029"/>
    <w:rsid w:val="008F0BF7"/>
    <w:rsid w:val="008F3E7D"/>
    <w:rsid w:val="008F63A5"/>
    <w:rsid w:val="00951541"/>
    <w:rsid w:val="009543B8"/>
    <w:rsid w:val="00991A4A"/>
    <w:rsid w:val="009A0A21"/>
    <w:rsid w:val="009A36CC"/>
    <w:rsid w:val="009F55A8"/>
    <w:rsid w:val="00A20B57"/>
    <w:rsid w:val="00A22C15"/>
    <w:rsid w:val="00B13326"/>
    <w:rsid w:val="00B27424"/>
    <w:rsid w:val="00B6654A"/>
    <w:rsid w:val="00B67DF6"/>
    <w:rsid w:val="00B7640D"/>
    <w:rsid w:val="00B872BD"/>
    <w:rsid w:val="00BA1244"/>
    <w:rsid w:val="00BB581A"/>
    <w:rsid w:val="00C02A5A"/>
    <w:rsid w:val="00C24FF2"/>
    <w:rsid w:val="00C4573B"/>
    <w:rsid w:val="00C47E48"/>
    <w:rsid w:val="00C75D6A"/>
    <w:rsid w:val="00C90202"/>
    <w:rsid w:val="00C96AA4"/>
    <w:rsid w:val="00CB4A4B"/>
    <w:rsid w:val="00CC4403"/>
    <w:rsid w:val="00CC63FB"/>
    <w:rsid w:val="00CE31DD"/>
    <w:rsid w:val="00CE3EFA"/>
    <w:rsid w:val="00D213A3"/>
    <w:rsid w:val="00D86014"/>
    <w:rsid w:val="00DA0D2D"/>
    <w:rsid w:val="00DB504F"/>
    <w:rsid w:val="00DD2A21"/>
    <w:rsid w:val="00DE47F0"/>
    <w:rsid w:val="00E65808"/>
    <w:rsid w:val="00E83460"/>
    <w:rsid w:val="00EA5CDC"/>
    <w:rsid w:val="00EE0E16"/>
    <w:rsid w:val="00F13CAE"/>
    <w:rsid w:val="00F32515"/>
    <w:rsid w:val="00F732F7"/>
    <w:rsid w:val="00F81526"/>
    <w:rsid w:val="00FA45A0"/>
    <w:rsid w:val="00FF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unhideWhenUsed/>
    <w:rsid w:val="006E55A3"/>
    <w:pPr>
      <w:spacing w:after="0" w:line="240" w:lineRule="auto"/>
    </w:pPr>
    <w:rPr>
      <w:sz w:val="20"/>
      <w:szCs w:val="20"/>
    </w:rPr>
  </w:style>
  <w:style w:type="character" w:customStyle="1" w:styleId="a6">
    <w:name w:val="Текст сноски Знак"/>
    <w:basedOn w:val="a1"/>
    <w:link w:val="a5"/>
    <w:uiPriority w:val="99"/>
    <w:rsid w:val="006E55A3"/>
    <w:rPr>
      <w:sz w:val="20"/>
      <w:szCs w:val="20"/>
    </w:rPr>
  </w:style>
  <w:style w:type="character" w:styleId="a7">
    <w:name w:val="footnote reference"/>
    <w:basedOn w:val="a1"/>
    <w:uiPriority w:val="99"/>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uiPriority w:val="99"/>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iPriority w:val="99"/>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iPriority w:val="99"/>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uiPriority w:val="34"/>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unhideWhenUsed/>
    <w:rsid w:val="00C75D6A"/>
    <w:rPr>
      <w:sz w:val="16"/>
      <w:szCs w:val="16"/>
    </w:rPr>
  </w:style>
  <w:style w:type="paragraph" w:styleId="af4">
    <w:name w:val="annotation text"/>
    <w:basedOn w:val="a"/>
    <w:link w:val="af5"/>
    <w:uiPriority w:val="99"/>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uiPriority w:val="99"/>
    <w:rsid w:val="00C75D6A"/>
    <w:rPr>
      <w:rFonts w:eastAsiaTheme="minorEastAsia"/>
      <w:sz w:val="20"/>
      <w:szCs w:val="20"/>
      <w:lang w:eastAsia="ru-RU"/>
    </w:rPr>
  </w:style>
  <w:style w:type="paragraph" w:styleId="af6">
    <w:name w:val="annotation subject"/>
    <w:basedOn w:val="af4"/>
    <w:next w:val="af4"/>
    <w:link w:val="af7"/>
    <w:uiPriority w:val="99"/>
    <w:unhideWhenUsed/>
    <w:rsid w:val="00C75D6A"/>
    <w:rPr>
      <w:b/>
      <w:bCs/>
    </w:rPr>
  </w:style>
  <w:style w:type="character" w:customStyle="1" w:styleId="af7">
    <w:name w:val="Тема примечания Знак"/>
    <w:basedOn w:val="af5"/>
    <w:link w:val="af6"/>
    <w:uiPriority w:val="99"/>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 w:type="character" w:customStyle="1" w:styleId="13pt">
    <w:name w:val="Основной текст + 13 pt"/>
    <w:rsid w:val="000C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C62D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0C62D3"/>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0C62D3"/>
  </w:style>
  <w:style w:type="character" w:styleId="afff">
    <w:name w:val="FollowedHyperlink"/>
    <w:uiPriority w:val="99"/>
    <w:semiHidden/>
    <w:unhideWhenUsed/>
    <w:rsid w:val="000C62D3"/>
    <w:rPr>
      <w:color w:val="800080"/>
      <w:u w:val="single"/>
    </w:rPr>
  </w:style>
  <w:style w:type="table" w:customStyle="1" w:styleId="TableNormal">
    <w:name w:val="Table Normal"/>
    <w:uiPriority w:val="2"/>
    <w:semiHidden/>
    <w:unhideWhenUsed/>
    <w:qFormat/>
    <w:rsid w:val="000C62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3">
    <w:name w:val="Моя1"/>
    <w:basedOn w:val="a2"/>
    <w:next w:val="afb"/>
    <w:uiPriority w:val="99"/>
    <w:rsid w:val="000C62D3"/>
    <w:pPr>
      <w:spacing w:after="0" w:line="240" w:lineRule="auto"/>
    </w:pPr>
    <w:rPr>
      <w:rFonts w:ascii="Times New Roman" w:eastAsia="Times New Roman" w:hAnsi="Times New Roman" w:cs="Times New Roman"/>
      <w:sz w:val="24"/>
      <w:szCs w:val="20"/>
      <w:lang w:eastAsia="ru-RU"/>
    </w:rPr>
    <w:tblPr>
      <w:tblCellMar>
        <w:left w:w="57" w:type="dxa"/>
        <w:right w:w="57" w:type="dxa"/>
      </w:tblCellMar>
    </w:tblPr>
  </w:style>
  <w:style w:type="character" w:customStyle="1" w:styleId="41">
    <w:name w:val="Основной текст (4)_"/>
    <w:basedOn w:val="a1"/>
    <w:link w:val="42"/>
    <w:rsid w:val="00024062"/>
    <w:rPr>
      <w:rFonts w:ascii="Times New Roman" w:eastAsia="Times New Roman" w:hAnsi="Times New Roman" w:cs="Times New Roman"/>
      <w:sz w:val="20"/>
      <w:szCs w:val="20"/>
    </w:rPr>
  </w:style>
  <w:style w:type="character" w:customStyle="1" w:styleId="26">
    <w:name w:val="Заголовок №2_"/>
    <w:basedOn w:val="a1"/>
    <w:link w:val="27"/>
    <w:rsid w:val="00024062"/>
    <w:rPr>
      <w:rFonts w:ascii="Times New Roman" w:eastAsia="Times New Roman" w:hAnsi="Times New Roman" w:cs="Times New Roman"/>
      <w:b/>
      <w:bCs/>
      <w:sz w:val="28"/>
      <w:szCs w:val="28"/>
    </w:rPr>
  </w:style>
  <w:style w:type="character" w:customStyle="1" w:styleId="afff0">
    <w:name w:val="Другое_"/>
    <w:basedOn w:val="a1"/>
    <w:link w:val="afff1"/>
    <w:rsid w:val="00024062"/>
    <w:rPr>
      <w:rFonts w:ascii="Times New Roman" w:eastAsia="Times New Roman" w:hAnsi="Times New Roman" w:cs="Times New Roman"/>
      <w:sz w:val="28"/>
      <w:szCs w:val="28"/>
    </w:rPr>
  </w:style>
  <w:style w:type="character" w:customStyle="1" w:styleId="6">
    <w:name w:val="Основной текст (6)_"/>
    <w:basedOn w:val="a1"/>
    <w:link w:val="60"/>
    <w:rsid w:val="00024062"/>
    <w:rPr>
      <w:rFonts w:ascii="Times New Roman" w:eastAsia="Times New Roman" w:hAnsi="Times New Roman" w:cs="Times New Roman"/>
      <w:i/>
      <w:iCs/>
      <w:sz w:val="12"/>
      <w:szCs w:val="12"/>
    </w:rPr>
  </w:style>
  <w:style w:type="paragraph" w:customStyle="1" w:styleId="42">
    <w:name w:val="Основной текст (4)"/>
    <w:basedOn w:val="a"/>
    <w:link w:val="41"/>
    <w:rsid w:val="00024062"/>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7">
    <w:name w:val="Заголовок №2"/>
    <w:basedOn w:val="a"/>
    <w:link w:val="26"/>
    <w:rsid w:val="00024062"/>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f1">
    <w:name w:val="Другое"/>
    <w:basedOn w:val="a"/>
    <w:link w:val="afff0"/>
    <w:rsid w:val="00024062"/>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024062"/>
    <w:pPr>
      <w:widowControl w:val="0"/>
      <w:spacing w:after="0" w:line="240" w:lineRule="auto"/>
      <w:ind w:left="2000"/>
    </w:pPr>
    <w:rPr>
      <w:rFonts w:ascii="Times New Roman" w:eastAsia="Times New Roman" w:hAnsi="Times New Roman" w:cs="Times New Roman"/>
      <w:i/>
      <w:iCs/>
      <w:sz w:val="12"/>
      <w:szCs w:val="12"/>
    </w:rPr>
  </w:style>
  <w:style w:type="paragraph" w:styleId="afff2">
    <w:name w:val="endnote text"/>
    <w:basedOn w:val="a"/>
    <w:link w:val="afff3"/>
    <w:uiPriority w:val="99"/>
    <w:semiHidden/>
    <w:unhideWhenUsed/>
    <w:rsid w:val="005073FF"/>
    <w:pPr>
      <w:spacing w:after="0" w:line="240" w:lineRule="auto"/>
    </w:pPr>
    <w:rPr>
      <w:sz w:val="20"/>
      <w:szCs w:val="20"/>
    </w:rPr>
  </w:style>
  <w:style w:type="character" w:customStyle="1" w:styleId="afff3">
    <w:name w:val="Текст концевой сноски Знак"/>
    <w:basedOn w:val="a1"/>
    <w:link w:val="afff2"/>
    <w:uiPriority w:val="99"/>
    <w:semiHidden/>
    <w:rsid w:val="005073FF"/>
    <w:rPr>
      <w:sz w:val="20"/>
      <w:szCs w:val="20"/>
    </w:rPr>
  </w:style>
  <w:style w:type="character" w:styleId="afff4">
    <w:name w:val="endnote reference"/>
    <w:basedOn w:val="a1"/>
    <w:uiPriority w:val="99"/>
    <w:semiHidden/>
    <w:unhideWhenUsed/>
    <w:rsid w:val="00507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izhora.ru/"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10011-2050-40E4-BE5B-BD9A0911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11717</Words>
  <Characters>66788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33</cp:revision>
  <cp:lastPrinted>2025-06-04T09:42:00Z</cp:lastPrinted>
  <dcterms:created xsi:type="dcterms:W3CDTF">2025-05-29T06:56:00Z</dcterms:created>
  <dcterms:modified xsi:type="dcterms:W3CDTF">2025-06-04T09:42:00Z</dcterms:modified>
</cp:coreProperties>
</file>