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76CD" w14:textId="149DAA14" w:rsidR="00387383" w:rsidRPr="009058CC" w:rsidRDefault="000F5784" w:rsidP="00393DF0">
      <w:pPr>
        <w:ind w:left="1932" w:right="1931"/>
        <w:jc w:val="center"/>
        <w:rPr>
          <w:b/>
          <w:sz w:val="24"/>
          <w:szCs w:val="24"/>
        </w:rPr>
      </w:pPr>
      <w:bookmarkStart w:id="0" w:name="СОВЕТ_ДЕПУТАТОВ"/>
      <w:bookmarkStart w:id="1" w:name="МУНИЦИПАЛЬНОГО_ОБРАЗОВАНИЯ"/>
      <w:bookmarkEnd w:id="0"/>
      <w:bookmarkEnd w:id="1"/>
      <w:r w:rsidRPr="009058CC">
        <w:rPr>
          <w:b/>
          <w:sz w:val="24"/>
          <w:szCs w:val="24"/>
        </w:rPr>
        <w:t xml:space="preserve">СОВЕТ ДЕПУТАТОВ </w:t>
      </w:r>
      <w:bookmarkStart w:id="2" w:name="БОЛЬШЕИЖОРСКОЕ_ГОРОДСКОЕ_ПОСЕЛЕНИЕ"/>
      <w:bookmarkEnd w:id="2"/>
    </w:p>
    <w:p w14:paraId="35F365D3" w14:textId="27909D79" w:rsidR="00387383" w:rsidRPr="009058CC" w:rsidRDefault="000F5784" w:rsidP="00393DF0">
      <w:pPr>
        <w:ind w:left="1156" w:right="1154" w:hanging="1"/>
        <w:jc w:val="center"/>
        <w:rPr>
          <w:b/>
          <w:sz w:val="24"/>
          <w:szCs w:val="24"/>
        </w:rPr>
      </w:pPr>
      <w:bookmarkStart w:id="3" w:name="ЛОМОНОСОВСКОГО_МУНИЦИПАЛЬНОГО_РАЙОНА"/>
      <w:bookmarkEnd w:id="3"/>
      <w:r w:rsidRPr="009058CC">
        <w:rPr>
          <w:b/>
          <w:sz w:val="24"/>
          <w:szCs w:val="24"/>
        </w:rPr>
        <w:t>БОЛЬШЕИЖОРСКО</w:t>
      </w:r>
      <w:r w:rsidR="00F34182" w:rsidRPr="009058CC">
        <w:rPr>
          <w:b/>
          <w:sz w:val="24"/>
          <w:szCs w:val="24"/>
        </w:rPr>
        <w:t>ГО</w:t>
      </w:r>
      <w:r w:rsidRPr="009058CC">
        <w:rPr>
          <w:b/>
          <w:sz w:val="24"/>
          <w:szCs w:val="24"/>
        </w:rPr>
        <w:t xml:space="preserve"> ГОРОДСКО</w:t>
      </w:r>
      <w:r w:rsidR="00F34182" w:rsidRPr="009058CC">
        <w:rPr>
          <w:b/>
          <w:sz w:val="24"/>
          <w:szCs w:val="24"/>
        </w:rPr>
        <w:t>ГО</w:t>
      </w:r>
      <w:r w:rsidRPr="009058CC">
        <w:rPr>
          <w:b/>
          <w:sz w:val="24"/>
          <w:szCs w:val="24"/>
        </w:rPr>
        <w:t xml:space="preserve"> ПОСЕЛЕНИ</w:t>
      </w:r>
      <w:r w:rsidR="00F34182" w:rsidRPr="009058CC">
        <w:rPr>
          <w:b/>
          <w:sz w:val="24"/>
          <w:szCs w:val="24"/>
        </w:rPr>
        <w:t>Я</w:t>
      </w:r>
      <w:r w:rsidRPr="009058CC">
        <w:rPr>
          <w:b/>
          <w:sz w:val="24"/>
          <w:szCs w:val="24"/>
        </w:rPr>
        <w:t xml:space="preserve"> ЛОМОНОСОВСКОГО</w:t>
      </w:r>
      <w:r w:rsidRPr="009058CC">
        <w:rPr>
          <w:b/>
          <w:spacing w:val="-17"/>
          <w:sz w:val="24"/>
          <w:szCs w:val="24"/>
        </w:rPr>
        <w:t xml:space="preserve"> </w:t>
      </w:r>
      <w:r w:rsidRPr="009058CC">
        <w:rPr>
          <w:b/>
          <w:sz w:val="24"/>
          <w:szCs w:val="24"/>
        </w:rPr>
        <w:t>МУНИЦИПАЛЬНОГО</w:t>
      </w:r>
      <w:r w:rsidRPr="009058CC">
        <w:rPr>
          <w:b/>
          <w:spacing w:val="-16"/>
          <w:sz w:val="24"/>
          <w:szCs w:val="24"/>
        </w:rPr>
        <w:t xml:space="preserve"> </w:t>
      </w:r>
      <w:r w:rsidRPr="009058CC">
        <w:rPr>
          <w:b/>
          <w:sz w:val="24"/>
          <w:szCs w:val="24"/>
        </w:rPr>
        <w:t>РАЙОНА ЛЕНИНГРАДСКОЙ ОБЛАСТИ</w:t>
      </w:r>
    </w:p>
    <w:p w14:paraId="559610D7" w14:textId="77777777" w:rsidR="00387383" w:rsidRPr="009058CC" w:rsidRDefault="000F5784" w:rsidP="00393DF0">
      <w:pPr>
        <w:ind w:left="1932" w:right="1933"/>
        <w:jc w:val="center"/>
        <w:rPr>
          <w:b/>
          <w:sz w:val="24"/>
          <w:szCs w:val="24"/>
        </w:rPr>
      </w:pPr>
      <w:r w:rsidRPr="009058CC">
        <w:rPr>
          <w:b/>
          <w:spacing w:val="-2"/>
          <w:sz w:val="24"/>
          <w:szCs w:val="24"/>
        </w:rPr>
        <w:t>РЕШЕНИЕ</w:t>
      </w:r>
    </w:p>
    <w:p w14:paraId="131D76AB" w14:textId="77777777" w:rsidR="00D94725" w:rsidRPr="009058CC" w:rsidRDefault="00D94725" w:rsidP="00393DF0">
      <w:pPr>
        <w:pStyle w:val="1"/>
        <w:tabs>
          <w:tab w:val="left" w:pos="8831"/>
        </w:tabs>
        <w:ind w:left="142"/>
        <w:rPr>
          <w:sz w:val="24"/>
          <w:szCs w:val="24"/>
        </w:rPr>
      </w:pPr>
    </w:p>
    <w:p w14:paraId="17E110C7" w14:textId="043692EB" w:rsidR="00387383" w:rsidRPr="009058CC" w:rsidRDefault="00D94725" w:rsidP="00393DF0">
      <w:pPr>
        <w:pStyle w:val="1"/>
        <w:tabs>
          <w:tab w:val="left" w:pos="8831"/>
        </w:tabs>
        <w:ind w:left="142"/>
        <w:rPr>
          <w:sz w:val="24"/>
          <w:szCs w:val="24"/>
        </w:rPr>
      </w:pPr>
      <w:r w:rsidRPr="009058CC">
        <w:rPr>
          <w:sz w:val="24"/>
          <w:szCs w:val="24"/>
        </w:rPr>
        <w:t>28 мая 2026 года</w:t>
      </w:r>
      <w:r w:rsidR="000F5784" w:rsidRPr="009058CC">
        <w:rPr>
          <w:sz w:val="24"/>
          <w:szCs w:val="24"/>
        </w:rPr>
        <w:tab/>
        <w:t>№</w:t>
      </w:r>
      <w:r w:rsidR="000F5784" w:rsidRPr="009058CC">
        <w:rPr>
          <w:spacing w:val="-3"/>
          <w:sz w:val="24"/>
          <w:szCs w:val="24"/>
        </w:rPr>
        <w:t xml:space="preserve"> </w:t>
      </w:r>
      <w:r w:rsidRPr="009058CC">
        <w:rPr>
          <w:spacing w:val="-5"/>
          <w:sz w:val="24"/>
          <w:szCs w:val="24"/>
        </w:rPr>
        <w:t>17</w:t>
      </w:r>
    </w:p>
    <w:p w14:paraId="304D685A" w14:textId="77777777" w:rsidR="00387383" w:rsidRPr="009058CC" w:rsidRDefault="00387383" w:rsidP="00393DF0">
      <w:pPr>
        <w:pStyle w:val="a3"/>
        <w:ind w:left="0" w:firstLine="0"/>
        <w:jc w:val="left"/>
        <w:rPr>
          <w:b/>
          <w:sz w:val="24"/>
          <w:szCs w:val="24"/>
        </w:rPr>
      </w:pPr>
    </w:p>
    <w:p w14:paraId="24A9182B" w14:textId="77777777" w:rsidR="00387383" w:rsidRPr="009058CC" w:rsidRDefault="000F5784" w:rsidP="00393DF0">
      <w:pPr>
        <w:spacing w:line="235" w:lineRule="auto"/>
        <w:ind w:left="210" w:right="209" w:hanging="3"/>
        <w:jc w:val="center"/>
        <w:rPr>
          <w:b/>
          <w:sz w:val="24"/>
          <w:szCs w:val="24"/>
        </w:rPr>
      </w:pPr>
      <w:r w:rsidRPr="009058CC">
        <w:rPr>
          <w:b/>
          <w:sz w:val="24"/>
          <w:szCs w:val="24"/>
        </w:rPr>
        <w:t>ОБ УТВЕРЖДЕНИИ ПОРЯДКА ОРГАНИЗАЦИИ И ПРОВЕДЕНИЯ ПУБЛИЧНЫХ</w:t>
      </w:r>
      <w:r w:rsidRPr="009058CC">
        <w:rPr>
          <w:b/>
          <w:spacing w:val="-9"/>
          <w:sz w:val="24"/>
          <w:szCs w:val="24"/>
        </w:rPr>
        <w:t xml:space="preserve"> </w:t>
      </w:r>
      <w:r w:rsidRPr="009058CC">
        <w:rPr>
          <w:b/>
          <w:sz w:val="24"/>
          <w:szCs w:val="24"/>
        </w:rPr>
        <w:t>СЛУШАНИЙ</w:t>
      </w:r>
      <w:r w:rsidRPr="009058CC">
        <w:rPr>
          <w:b/>
          <w:spacing w:val="-9"/>
          <w:sz w:val="24"/>
          <w:szCs w:val="24"/>
        </w:rPr>
        <w:t xml:space="preserve"> </w:t>
      </w:r>
      <w:r w:rsidRPr="009058CC">
        <w:rPr>
          <w:b/>
          <w:sz w:val="24"/>
          <w:szCs w:val="24"/>
        </w:rPr>
        <w:t>В</w:t>
      </w:r>
      <w:r w:rsidRPr="009058CC">
        <w:rPr>
          <w:b/>
          <w:spacing w:val="-10"/>
          <w:sz w:val="24"/>
          <w:szCs w:val="24"/>
        </w:rPr>
        <w:t xml:space="preserve"> </w:t>
      </w:r>
      <w:r w:rsidRPr="009058CC">
        <w:rPr>
          <w:b/>
          <w:sz w:val="24"/>
          <w:szCs w:val="24"/>
        </w:rPr>
        <w:t>МУНИЦИПАЛЬНОМ</w:t>
      </w:r>
      <w:r w:rsidRPr="009058CC">
        <w:rPr>
          <w:b/>
          <w:spacing w:val="-9"/>
          <w:sz w:val="24"/>
          <w:szCs w:val="24"/>
        </w:rPr>
        <w:t xml:space="preserve"> </w:t>
      </w:r>
      <w:r w:rsidRPr="009058CC">
        <w:rPr>
          <w:b/>
          <w:sz w:val="24"/>
          <w:szCs w:val="24"/>
        </w:rPr>
        <w:t>ОБРАЗОВАНИИ БОЛЬШЕИЖОРСКОЕ ГОРОДСКОЕ ПОСЕЛЕНИЕ ЛОМОНОСОВСКОГО МУНИЦИПАЛЬНОГО РАЙОНА ЛЕНИНГРАДСКОЙ ОБЛАСТИ</w:t>
      </w:r>
    </w:p>
    <w:p w14:paraId="0610EA70" w14:textId="77777777" w:rsidR="00EB140C" w:rsidRPr="009058CC" w:rsidRDefault="00EB140C" w:rsidP="00393DF0">
      <w:pPr>
        <w:spacing w:line="235" w:lineRule="auto"/>
        <w:ind w:left="210" w:right="209" w:hanging="3"/>
        <w:jc w:val="center"/>
        <w:rPr>
          <w:b/>
          <w:sz w:val="24"/>
          <w:szCs w:val="24"/>
        </w:rPr>
      </w:pPr>
    </w:p>
    <w:p w14:paraId="51FE82BC" w14:textId="77777777" w:rsidR="00EB140C" w:rsidRPr="009058CC" w:rsidRDefault="00EB140C" w:rsidP="00393DF0">
      <w:pPr>
        <w:spacing w:line="235" w:lineRule="auto"/>
        <w:ind w:right="209" w:hanging="3"/>
        <w:jc w:val="center"/>
        <w:rPr>
          <w:b/>
          <w:sz w:val="24"/>
          <w:szCs w:val="24"/>
        </w:rPr>
      </w:pPr>
    </w:p>
    <w:p w14:paraId="2BEA3B0B" w14:textId="3DEB3757" w:rsidR="00387383" w:rsidRPr="009058CC" w:rsidRDefault="00EB140C" w:rsidP="00393DF0">
      <w:pPr>
        <w:widowControl/>
        <w:adjustRightInd w:val="0"/>
        <w:ind w:firstLine="709"/>
        <w:jc w:val="both"/>
        <w:rPr>
          <w:rFonts w:eastAsiaTheme="minorHAnsi"/>
          <w:sz w:val="24"/>
          <w:szCs w:val="24"/>
        </w:rPr>
      </w:pPr>
      <w:r w:rsidRPr="009058CC">
        <w:rPr>
          <w:rFonts w:eastAsiaTheme="minorHAnsi"/>
          <w:sz w:val="24"/>
          <w:szCs w:val="24"/>
        </w:rPr>
        <w:t xml:space="preserve">В соответствии со </w:t>
      </w:r>
      <w:hyperlink r:id="rId7" w:history="1">
        <w:r w:rsidRPr="009058CC">
          <w:rPr>
            <w:rFonts w:eastAsiaTheme="minorHAnsi"/>
            <w:sz w:val="24"/>
            <w:szCs w:val="24"/>
          </w:rPr>
          <w:t>статьей 47</w:t>
        </w:r>
      </w:hyperlink>
      <w:r w:rsidRPr="009058CC">
        <w:rPr>
          <w:rFonts w:eastAsiaTheme="minorHAnsi"/>
          <w:sz w:val="24"/>
          <w:szCs w:val="24"/>
        </w:rPr>
        <w:t xml:space="preserve"> Федерального закона от 20 марта 2025 года N 33-ФЗ </w:t>
      </w:r>
      <w:r w:rsidR="00D94725" w:rsidRPr="009058CC">
        <w:rPr>
          <w:rFonts w:eastAsiaTheme="minorHAnsi"/>
          <w:sz w:val="24"/>
          <w:szCs w:val="24"/>
        </w:rPr>
        <w:t>«</w:t>
      </w:r>
      <w:r w:rsidRPr="009058CC">
        <w:rPr>
          <w:rFonts w:eastAsiaTheme="minorHAnsi"/>
          <w:sz w:val="24"/>
          <w:szCs w:val="24"/>
        </w:rPr>
        <w:t>Об общих принципах организации местного самоуправления в единой системе публичной власти</w:t>
      </w:r>
      <w:r w:rsidR="00D94725" w:rsidRPr="009058CC">
        <w:rPr>
          <w:rFonts w:eastAsiaTheme="minorHAnsi"/>
          <w:sz w:val="24"/>
          <w:szCs w:val="24"/>
        </w:rPr>
        <w:t>»</w:t>
      </w:r>
      <w:r w:rsidRPr="009058CC">
        <w:rPr>
          <w:rFonts w:eastAsiaTheme="minorHAnsi"/>
          <w:sz w:val="24"/>
          <w:szCs w:val="24"/>
        </w:rPr>
        <w:t>,</w:t>
      </w:r>
      <w:r w:rsidR="00D94725" w:rsidRPr="009058CC">
        <w:rPr>
          <w:rFonts w:eastAsiaTheme="minorHAnsi"/>
          <w:sz w:val="24"/>
          <w:szCs w:val="24"/>
        </w:rPr>
        <w:t xml:space="preserve"> </w:t>
      </w:r>
      <w:r w:rsidR="000F5784" w:rsidRPr="009058CC">
        <w:rPr>
          <w:sz w:val="24"/>
          <w:szCs w:val="24"/>
        </w:rPr>
        <w:t>Уставом Большеижорско</w:t>
      </w:r>
      <w:r w:rsidR="00D94725" w:rsidRPr="009058CC">
        <w:rPr>
          <w:sz w:val="24"/>
          <w:szCs w:val="24"/>
        </w:rPr>
        <w:t>го</w:t>
      </w:r>
      <w:r w:rsidR="000F5784" w:rsidRPr="009058CC">
        <w:rPr>
          <w:sz w:val="24"/>
          <w:szCs w:val="24"/>
        </w:rPr>
        <w:t xml:space="preserve"> городско</w:t>
      </w:r>
      <w:r w:rsidR="00D94725" w:rsidRPr="009058CC">
        <w:rPr>
          <w:sz w:val="24"/>
          <w:szCs w:val="24"/>
        </w:rPr>
        <w:t xml:space="preserve">го </w:t>
      </w:r>
      <w:r w:rsidR="000F5784" w:rsidRPr="009058CC">
        <w:rPr>
          <w:sz w:val="24"/>
          <w:szCs w:val="24"/>
        </w:rPr>
        <w:t>поселени</w:t>
      </w:r>
      <w:r w:rsidR="00D94725" w:rsidRPr="009058CC">
        <w:rPr>
          <w:sz w:val="24"/>
          <w:szCs w:val="24"/>
        </w:rPr>
        <w:t>я</w:t>
      </w:r>
      <w:r w:rsidR="000F5784" w:rsidRPr="009058CC">
        <w:rPr>
          <w:sz w:val="24"/>
          <w:szCs w:val="24"/>
        </w:rPr>
        <w:t xml:space="preserve"> Ломоносовского муниципального района Ленинградской области Совет депутатов Большеижорско</w:t>
      </w:r>
      <w:r w:rsidR="00D94725" w:rsidRPr="009058CC">
        <w:rPr>
          <w:sz w:val="24"/>
          <w:szCs w:val="24"/>
        </w:rPr>
        <w:t>го</w:t>
      </w:r>
      <w:r w:rsidR="000F5784" w:rsidRPr="009058CC">
        <w:rPr>
          <w:sz w:val="24"/>
          <w:szCs w:val="24"/>
        </w:rPr>
        <w:t xml:space="preserve"> городско</w:t>
      </w:r>
      <w:r w:rsidR="00D94725" w:rsidRPr="009058CC">
        <w:rPr>
          <w:sz w:val="24"/>
          <w:szCs w:val="24"/>
        </w:rPr>
        <w:t>го</w:t>
      </w:r>
      <w:r w:rsidR="000F5784" w:rsidRPr="009058CC">
        <w:rPr>
          <w:sz w:val="24"/>
          <w:szCs w:val="24"/>
        </w:rPr>
        <w:t xml:space="preserve"> поселени</w:t>
      </w:r>
      <w:r w:rsidR="00D94725" w:rsidRPr="009058CC">
        <w:rPr>
          <w:sz w:val="24"/>
          <w:szCs w:val="24"/>
        </w:rPr>
        <w:t>я</w:t>
      </w:r>
      <w:r w:rsidR="000F5784" w:rsidRPr="009058CC">
        <w:rPr>
          <w:sz w:val="24"/>
          <w:szCs w:val="24"/>
        </w:rPr>
        <w:t xml:space="preserve"> Ломоносовского муниципального района Ленинградской области </w:t>
      </w:r>
      <w:r w:rsidR="000F5784" w:rsidRPr="009058CC">
        <w:rPr>
          <w:b/>
          <w:spacing w:val="-2"/>
          <w:sz w:val="24"/>
          <w:szCs w:val="24"/>
        </w:rPr>
        <w:t>решил:</w:t>
      </w:r>
    </w:p>
    <w:p w14:paraId="53E7D92E" w14:textId="3A85F84A" w:rsidR="00387383" w:rsidRPr="009058CC" w:rsidRDefault="000F5784" w:rsidP="00393DF0">
      <w:pPr>
        <w:pStyle w:val="a4"/>
        <w:numPr>
          <w:ilvl w:val="0"/>
          <w:numId w:val="1"/>
        </w:numPr>
        <w:tabs>
          <w:tab w:val="left" w:pos="1059"/>
        </w:tabs>
        <w:spacing w:line="232" w:lineRule="auto"/>
        <w:ind w:left="0" w:right="139" w:firstLine="709"/>
        <w:jc w:val="both"/>
        <w:rPr>
          <w:sz w:val="24"/>
          <w:szCs w:val="24"/>
        </w:rPr>
      </w:pPr>
      <w:r w:rsidRPr="009058CC">
        <w:rPr>
          <w:sz w:val="24"/>
          <w:szCs w:val="24"/>
        </w:rPr>
        <w:t>Утвердить прилагаемый Порядок организации и проведения публичных слушаний в Большеижорско</w:t>
      </w:r>
      <w:r w:rsidR="00D94725" w:rsidRPr="009058CC">
        <w:rPr>
          <w:sz w:val="24"/>
          <w:szCs w:val="24"/>
        </w:rPr>
        <w:t>м</w:t>
      </w:r>
      <w:r w:rsidRPr="009058CC">
        <w:rPr>
          <w:sz w:val="24"/>
          <w:szCs w:val="24"/>
        </w:rPr>
        <w:t xml:space="preserve"> городско</w:t>
      </w:r>
      <w:r w:rsidR="00D94725" w:rsidRPr="009058CC">
        <w:rPr>
          <w:sz w:val="24"/>
          <w:szCs w:val="24"/>
        </w:rPr>
        <w:t>м</w:t>
      </w:r>
      <w:r w:rsidRPr="009058CC">
        <w:rPr>
          <w:sz w:val="24"/>
          <w:szCs w:val="24"/>
        </w:rPr>
        <w:t xml:space="preserve"> поселени</w:t>
      </w:r>
      <w:r w:rsidR="00D94725" w:rsidRPr="009058CC">
        <w:rPr>
          <w:sz w:val="24"/>
          <w:szCs w:val="24"/>
        </w:rPr>
        <w:t>и</w:t>
      </w:r>
      <w:r w:rsidRPr="009058CC">
        <w:rPr>
          <w:sz w:val="24"/>
          <w:szCs w:val="24"/>
        </w:rPr>
        <w:t xml:space="preserve"> Ломоносовского муниципального района Ленинградской области.</w:t>
      </w:r>
    </w:p>
    <w:p w14:paraId="00839ECB" w14:textId="5FCF1E46" w:rsidR="00387383" w:rsidRPr="009058CC" w:rsidRDefault="000F5784" w:rsidP="00393DF0">
      <w:pPr>
        <w:pStyle w:val="a4"/>
        <w:numPr>
          <w:ilvl w:val="0"/>
          <w:numId w:val="1"/>
        </w:numPr>
        <w:tabs>
          <w:tab w:val="left" w:pos="1058"/>
        </w:tabs>
        <w:ind w:left="0" w:right="140" w:firstLine="708"/>
        <w:jc w:val="both"/>
        <w:rPr>
          <w:sz w:val="24"/>
          <w:szCs w:val="24"/>
        </w:rPr>
      </w:pPr>
      <w:r w:rsidRPr="009058CC">
        <w:rPr>
          <w:sz w:val="24"/>
          <w:szCs w:val="24"/>
        </w:rPr>
        <w:t>Опубликовать (обнародовать) настоящее решение в официальных средствах массовой информации в газете «Балтийский луч» и разместить на официальном сайте Большеижорско</w:t>
      </w:r>
      <w:r w:rsidR="00D94725" w:rsidRPr="009058CC">
        <w:rPr>
          <w:sz w:val="24"/>
          <w:szCs w:val="24"/>
        </w:rPr>
        <w:t>го</w:t>
      </w:r>
      <w:r w:rsidRPr="009058CC">
        <w:rPr>
          <w:sz w:val="24"/>
          <w:szCs w:val="24"/>
        </w:rPr>
        <w:t xml:space="preserve"> городско</w:t>
      </w:r>
      <w:r w:rsidR="00D94725" w:rsidRPr="009058CC">
        <w:rPr>
          <w:sz w:val="24"/>
          <w:szCs w:val="24"/>
        </w:rPr>
        <w:t>го</w:t>
      </w:r>
      <w:r w:rsidRPr="009058CC">
        <w:rPr>
          <w:sz w:val="24"/>
          <w:szCs w:val="24"/>
        </w:rPr>
        <w:t xml:space="preserve"> поселени</w:t>
      </w:r>
      <w:r w:rsidR="00D94725" w:rsidRPr="009058CC">
        <w:rPr>
          <w:sz w:val="24"/>
          <w:szCs w:val="24"/>
        </w:rPr>
        <w:t>я</w:t>
      </w:r>
      <w:r w:rsidRPr="009058CC">
        <w:rPr>
          <w:sz w:val="24"/>
          <w:szCs w:val="24"/>
        </w:rPr>
        <w:t xml:space="preserve"> в сети Интернет </w:t>
      </w:r>
      <w:hyperlink r:id="rId8" w:history="1">
        <w:r w:rsidR="00D94725" w:rsidRPr="009058CC">
          <w:rPr>
            <w:rStyle w:val="a5"/>
            <w:sz w:val="24"/>
            <w:szCs w:val="24"/>
          </w:rPr>
          <w:t>www.</w:t>
        </w:r>
        <w:r w:rsidR="00D94725" w:rsidRPr="009058CC">
          <w:rPr>
            <w:rStyle w:val="a5"/>
            <w:sz w:val="24"/>
            <w:szCs w:val="24"/>
          </w:rPr>
          <w:t>bolizhora.ru</w:t>
        </w:r>
        <w:r w:rsidR="00D94725" w:rsidRPr="009058CC">
          <w:rPr>
            <w:rStyle w:val="a5"/>
            <w:sz w:val="24"/>
            <w:szCs w:val="24"/>
          </w:rPr>
          <w:t>.</w:t>
        </w:r>
      </w:hyperlink>
    </w:p>
    <w:p w14:paraId="546F867F" w14:textId="4E7C4BE9" w:rsidR="00EB140C" w:rsidRPr="009058CC" w:rsidRDefault="00EB140C" w:rsidP="00393DF0">
      <w:pPr>
        <w:pStyle w:val="a4"/>
        <w:numPr>
          <w:ilvl w:val="0"/>
          <w:numId w:val="1"/>
        </w:numPr>
        <w:tabs>
          <w:tab w:val="left" w:pos="1058"/>
        </w:tabs>
        <w:ind w:left="0" w:right="140" w:firstLine="708"/>
        <w:jc w:val="both"/>
        <w:rPr>
          <w:sz w:val="24"/>
          <w:szCs w:val="24"/>
        </w:rPr>
      </w:pPr>
      <w:r w:rsidRPr="009058CC">
        <w:rPr>
          <w:sz w:val="24"/>
          <w:szCs w:val="24"/>
        </w:rPr>
        <w:t>С момента вступления в силу настоящего решения, признать утратившим силу решение</w:t>
      </w:r>
      <w:r w:rsidR="00840FF9" w:rsidRPr="009058CC">
        <w:rPr>
          <w:sz w:val="24"/>
          <w:szCs w:val="24"/>
        </w:rPr>
        <w:t xml:space="preserve"> </w:t>
      </w:r>
      <w:r w:rsidRPr="009058CC">
        <w:rPr>
          <w:sz w:val="24"/>
          <w:szCs w:val="24"/>
        </w:rPr>
        <w:t>Совет депутатов Большеижорско</w:t>
      </w:r>
      <w:r w:rsidR="00D94725" w:rsidRPr="009058CC">
        <w:rPr>
          <w:sz w:val="24"/>
          <w:szCs w:val="24"/>
        </w:rPr>
        <w:t>го</w:t>
      </w:r>
      <w:r w:rsidRPr="009058CC">
        <w:rPr>
          <w:sz w:val="24"/>
          <w:szCs w:val="24"/>
        </w:rPr>
        <w:t xml:space="preserve"> городско</w:t>
      </w:r>
      <w:r w:rsidR="00D94725" w:rsidRPr="009058CC">
        <w:rPr>
          <w:sz w:val="24"/>
          <w:szCs w:val="24"/>
        </w:rPr>
        <w:t>го</w:t>
      </w:r>
      <w:r w:rsidRPr="009058CC">
        <w:rPr>
          <w:sz w:val="24"/>
          <w:szCs w:val="24"/>
        </w:rPr>
        <w:t xml:space="preserve"> поселени</w:t>
      </w:r>
      <w:r w:rsidR="00D94725" w:rsidRPr="009058CC">
        <w:rPr>
          <w:sz w:val="24"/>
          <w:szCs w:val="24"/>
        </w:rPr>
        <w:t>я</w:t>
      </w:r>
      <w:r w:rsidRPr="009058CC">
        <w:rPr>
          <w:sz w:val="24"/>
          <w:szCs w:val="24"/>
        </w:rPr>
        <w:t xml:space="preserve"> Ломоносовского муниципального района Ленинградской области</w:t>
      </w:r>
      <w:r w:rsidR="00840FF9" w:rsidRPr="009058CC">
        <w:rPr>
          <w:sz w:val="24"/>
          <w:szCs w:val="24"/>
        </w:rPr>
        <w:t xml:space="preserve"> </w:t>
      </w:r>
      <w:r w:rsidRPr="009058CC">
        <w:rPr>
          <w:sz w:val="24"/>
          <w:szCs w:val="24"/>
        </w:rPr>
        <w:t>№ 24 от 20.05.2020 года (со всеми принятыми редакциями)</w:t>
      </w:r>
    </w:p>
    <w:p w14:paraId="55878B2E" w14:textId="77777777" w:rsidR="00387383" w:rsidRPr="009058CC" w:rsidRDefault="000F5784" w:rsidP="00393DF0">
      <w:pPr>
        <w:pStyle w:val="a4"/>
        <w:numPr>
          <w:ilvl w:val="0"/>
          <w:numId w:val="1"/>
        </w:numPr>
        <w:tabs>
          <w:tab w:val="left" w:pos="959"/>
        </w:tabs>
        <w:ind w:left="0" w:right="142" w:firstLine="609"/>
        <w:jc w:val="both"/>
        <w:rPr>
          <w:sz w:val="24"/>
          <w:szCs w:val="24"/>
        </w:rPr>
      </w:pPr>
      <w:r w:rsidRPr="009058CC">
        <w:rPr>
          <w:sz w:val="24"/>
          <w:szCs w:val="24"/>
        </w:rPr>
        <w:t>Настоящее решение вступает в силу после его опубликования в официальных средствах массовой информации.</w:t>
      </w:r>
    </w:p>
    <w:p w14:paraId="4BF34F3C" w14:textId="77777777" w:rsidR="00387383" w:rsidRPr="009058CC" w:rsidRDefault="00387383" w:rsidP="00393DF0">
      <w:pPr>
        <w:pStyle w:val="a3"/>
        <w:ind w:left="0" w:firstLine="0"/>
        <w:jc w:val="left"/>
        <w:rPr>
          <w:sz w:val="24"/>
          <w:szCs w:val="24"/>
        </w:rPr>
      </w:pPr>
    </w:p>
    <w:p w14:paraId="625D97C7" w14:textId="5EC1B61E" w:rsidR="00387383" w:rsidRPr="009058CC" w:rsidRDefault="000F5784" w:rsidP="00393DF0">
      <w:pPr>
        <w:pStyle w:val="a3"/>
        <w:ind w:firstLine="0"/>
        <w:jc w:val="left"/>
        <w:rPr>
          <w:sz w:val="24"/>
          <w:szCs w:val="24"/>
        </w:rPr>
      </w:pPr>
      <w:r w:rsidRPr="009058CC">
        <w:rPr>
          <w:sz w:val="24"/>
          <w:szCs w:val="24"/>
        </w:rPr>
        <w:t>Глава</w:t>
      </w:r>
      <w:r w:rsidRPr="009058CC">
        <w:rPr>
          <w:spacing w:val="-16"/>
          <w:sz w:val="24"/>
          <w:szCs w:val="24"/>
        </w:rPr>
        <w:t xml:space="preserve"> </w:t>
      </w:r>
    </w:p>
    <w:p w14:paraId="3B948735" w14:textId="2858943D" w:rsidR="00387383" w:rsidRPr="009058CC" w:rsidRDefault="000F5784" w:rsidP="00393DF0">
      <w:pPr>
        <w:pStyle w:val="a3"/>
        <w:tabs>
          <w:tab w:val="left" w:pos="7899"/>
        </w:tabs>
        <w:ind w:firstLine="0"/>
        <w:jc w:val="left"/>
        <w:rPr>
          <w:sz w:val="24"/>
          <w:szCs w:val="24"/>
        </w:rPr>
      </w:pPr>
      <w:r w:rsidRPr="009058CC">
        <w:rPr>
          <w:spacing w:val="-2"/>
          <w:sz w:val="24"/>
          <w:szCs w:val="24"/>
        </w:rPr>
        <w:t>Большеижорско</w:t>
      </w:r>
      <w:r w:rsidR="00D94725" w:rsidRPr="009058CC">
        <w:rPr>
          <w:spacing w:val="-2"/>
          <w:sz w:val="24"/>
          <w:szCs w:val="24"/>
        </w:rPr>
        <w:t>го</w:t>
      </w:r>
      <w:r w:rsidRPr="009058CC">
        <w:rPr>
          <w:spacing w:val="3"/>
          <w:sz w:val="24"/>
          <w:szCs w:val="24"/>
        </w:rPr>
        <w:t xml:space="preserve"> </w:t>
      </w:r>
      <w:r w:rsidRPr="009058CC">
        <w:rPr>
          <w:spacing w:val="-2"/>
          <w:sz w:val="24"/>
          <w:szCs w:val="24"/>
        </w:rPr>
        <w:t>городско</w:t>
      </w:r>
      <w:r w:rsidR="00D94725" w:rsidRPr="009058CC">
        <w:rPr>
          <w:spacing w:val="-2"/>
          <w:sz w:val="24"/>
          <w:szCs w:val="24"/>
        </w:rPr>
        <w:t>го</w:t>
      </w:r>
      <w:r w:rsidRPr="009058CC">
        <w:rPr>
          <w:spacing w:val="3"/>
          <w:sz w:val="24"/>
          <w:szCs w:val="24"/>
        </w:rPr>
        <w:t xml:space="preserve"> </w:t>
      </w:r>
      <w:r w:rsidRPr="009058CC">
        <w:rPr>
          <w:spacing w:val="-2"/>
          <w:sz w:val="24"/>
          <w:szCs w:val="24"/>
        </w:rPr>
        <w:t>поселени</w:t>
      </w:r>
      <w:r w:rsidR="00D94725" w:rsidRPr="009058CC">
        <w:rPr>
          <w:spacing w:val="-2"/>
          <w:sz w:val="24"/>
          <w:szCs w:val="24"/>
        </w:rPr>
        <w:t>я</w:t>
      </w:r>
      <w:r w:rsidR="00D94725" w:rsidRPr="009058CC">
        <w:rPr>
          <w:spacing w:val="-2"/>
          <w:sz w:val="24"/>
          <w:szCs w:val="24"/>
        </w:rPr>
        <w:tab/>
      </w:r>
      <w:r w:rsidR="00D94725" w:rsidRPr="009058CC">
        <w:rPr>
          <w:sz w:val="24"/>
          <w:szCs w:val="24"/>
        </w:rPr>
        <w:t>М.Р. Саркисян</w:t>
      </w:r>
    </w:p>
    <w:p w14:paraId="2FDB2A76" w14:textId="71D198A4" w:rsidR="00387383" w:rsidRPr="009058CC" w:rsidRDefault="000F5784" w:rsidP="00393DF0">
      <w:pPr>
        <w:pStyle w:val="a3"/>
        <w:pageBreakBefore/>
        <w:spacing w:line="322" w:lineRule="exact"/>
        <w:ind w:left="5211" w:firstLine="0"/>
        <w:jc w:val="left"/>
        <w:rPr>
          <w:sz w:val="24"/>
          <w:szCs w:val="24"/>
        </w:rPr>
      </w:pPr>
      <w:r w:rsidRPr="009058CC">
        <w:rPr>
          <w:spacing w:val="-2"/>
          <w:sz w:val="24"/>
          <w:szCs w:val="24"/>
        </w:rPr>
        <w:lastRenderedPageBreak/>
        <w:t>УТВЕРЖДЕН</w:t>
      </w:r>
    </w:p>
    <w:p w14:paraId="05F8BF79" w14:textId="0A359397" w:rsidR="00387383" w:rsidRPr="009058CC" w:rsidRDefault="000F5784" w:rsidP="00393DF0">
      <w:pPr>
        <w:pStyle w:val="a3"/>
        <w:ind w:left="5211" w:firstLine="0"/>
        <w:jc w:val="left"/>
        <w:rPr>
          <w:sz w:val="24"/>
          <w:szCs w:val="24"/>
        </w:rPr>
      </w:pPr>
      <w:r w:rsidRPr="009058CC">
        <w:rPr>
          <w:sz w:val="24"/>
          <w:szCs w:val="24"/>
        </w:rPr>
        <w:t>решением совета депутатов Большеижорск</w:t>
      </w:r>
      <w:r w:rsidR="00D94725" w:rsidRPr="009058CC">
        <w:rPr>
          <w:sz w:val="24"/>
          <w:szCs w:val="24"/>
        </w:rPr>
        <w:t>ого</w:t>
      </w:r>
      <w:r w:rsidRPr="009058CC">
        <w:rPr>
          <w:sz w:val="24"/>
          <w:szCs w:val="24"/>
        </w:rPr>
        <w:t xml:space="preserve"> городско</w:t>
      </w:r>
      <w:r w:rsidR="00D94725" w:rsidRPr="009058CC">
        <w:rPr>
          <w:sz w:val="24"/>
          <w:szCs w:val="24"/>
        </w:rPr>
        <w:t xml:space="preserve">го </w:t>
      </w:r>
      <w:r w:rsidRPr="009058CC">
        <w:rPr>
          <w:sz w:val="24"/>
          <w:szCs w:val="24"/>
        </w:rPr>
        <w:t>поселени</w:t>
      </w:r>
      <w:r w:rsidR="00D94725" w:rsidRPr="009058CC">
        <w:rPr>
          <w:sz w:val="24"/>
          <w:szCs w:val="24"/>
        </w:rPr>
        <w:t>я</w:t>
      </w:r>
      <w:r w:rsidRPr="009058CC">
        <w:rPr>
          <w:sz w:val="24"/>
          <w:szCs w:val="24"/>
        </w:rPr>
        <w:t xml:space="preserve"> Ломоносовского муниципального района Ленинградской области</w:t>
      </w:r>
    </w:p>
    <w:p w14:paraId="32D626D3" w14:textId="0B0ADEFE" w:rsidR="00387383" w:rsidRPr="009058CC" w:rsidRDefault="000F5784" w:rsidP="00393DF0">
      <w:pPr>
        <w:pStyle w:val="a3"/>
        <w:ind w:left="5281" w:firstLine="0"/>
        <w:jc w:val="left"/>
        <w:rPr>
          <w:sz w:val="24"/>
          <w:szCs w:val="24"/>
        </w:rPr>
      </w:pPr>
      <w:r w:rsidRPr="009058CC">
        <w:rPr>
          <w:sz w:val="24"/>
          <w:szCs w:val="24"/>
        </w:rPr>
        <w:t>от</w:t>
      </w:r>
      <w:r w:rsidRPr="009058CC">
        <w:rPr>
          <w:spacing w:val="-9"/>
          <w:sz w:val="24"/>
          <w:szCs w:val="24"/>
        </w:rPr>
        <w:t xml:space="preserve"> </w:t>
      </w:r>
      <w:r w:rsidR="00D94725" w:rsidRPr="009058CC">
        <w:rPr>
          <w:sz w:val="24"/>
          <w:szCs w:val="24"/>
        </w:rPr>
        <w:t>28 мая 2026</w:t>
      </w:r>
      <w:r w:rsidRPr="009058CC">
        <w:rPr>
          <w:spacing w:val="-8"/>
          <w:sz w:val="24"/>
          <w:szCs w:val="24"/>
        </w:rPr>
        <w:t xml:space="preserve"> </w:t>
      </w:r>
      <w:r w:rsidRPr="009058CC">
        <w:rPr>
          <w:sz w:val="24"/>
          <w:szCs w:val="24"/>
        </w:rPr>
        <w:t>г.</w:t>
      </w:r>
      <w:r w:rsidRPr="009058CC">
        <w:rPr>
          <w:spacing w:val="52"/>
          <w:sz w:val="24"/>
          <w:szCs w:val="24"/>
        </w:rPr>
        <w:t xml:space="preserve"> </w:t>
      </w:r>
      <w:r w:rsidRPr="009058CC">
        <w:rPr>
          <w:sz w:val="24"/>
          <w:szCs w:val="24"/>
        </w:rPr>
        <w:t>№</w:t>
      </w:r>
      <w:r w:rsidRPr="009058CC">
        <w:rPr>
          <w:spacing w:val="-7"/>
          <w:sz w:val="24"/>
          <w:szCs w:val="24"/>
        </w:rPr>
        <w:t xml:space="preserve"> </w:t>
      </w:r>
      <w:r w:rsidR="00D94725" w:rsidRPr="009058CC">
        <w:rPr>
          <w:spacing w:val="-5"/>
          <w:sz w:val="24"/>
          <w:szCs w:val="24"/>
        </w:rPr>
        <w:t>17</w:t>
      </w:r>
    </w:p>
    <w:p w14:paraId="5C9C4A63" w14:textId="77777777" w:rsidR="00387383" w:rsidRPr="009058CC" w:rsidRDefault="00387383" w:rsidP="00393DF0">
      <w:pPr>
        <w:pStyle w:val="a3"/>
        <w:ind w:left="0" w:firstLine="0"/>
        <w:jc w:val="left"/>
        <w:rPr>
          <w:sz w:val="24"/>
          <w:szCs w:val="24"/>
        </w:rPr>
      </w:pPr>
    </w:p>
    <w:p w14:paraId="72DE9AB8" w14:textId="77777777" w:rsidR="00387383" w:rsidRPr="009058CC" w:rsidRDefault="00387383" w:rsidP="00393DF0">
      <w:pPr>
        <w:pStyle w:val="a3"/>
        <w:ind w:left="0" w:firstLine="0"/>
        <w:jc w:val="left"/>
        <w:rPr>
          <w:sz w:val="24"/>
          <w:szCs w:val="24"/>
        </w:rPr>
      </w:pPr>
    </w:p>
    <w:p w14:paraId="60E26E1E" w14:textId="77777777" w:rsidR="00387383" w:rsidRPr="009058CC" w:rsidRDefault="000F5784" w:rsidP="00840FF9">
      <w:pPr>
        <w:spacing w:line="322" w:lineRule="exact"/>
        <w:ind w:right="4"/>
        <w:jc w:val="center"/>
        <w:rPr>
          <w:b/>
          <w:sz w:val="24"/>
          <w:szCs w:val="24"/>
        </w:rPr>
      </w:pPr>
      <w:r w:rsidRPr="009058CC">
        <w:rPr>
          <w:b/>
          <w:spacing w:val="-2"/>
          <w:sz w:val="24"/>
          <w:szCs w:val="24"/>
        </w:rPr>
        <w:t>ПОРЯДОК</w:t>
      </w:r>
    </w:p>
    <w:p w14:paraId="69A756AD" w14:textId="77777777" w:rsidR="00387383" w:rsidRPr="009058CC" w:rsidRDefault="000F5784" w:rsidP="00840FF9">
      <w:pPr>
        <w:spacing w:line="237" w:lineRule="auto"/>
        <w:ind w:right="4" w:hanging="1"/>
        <w:jc w:val="center"/>
        <w:rPr>
          <w:b/>
          <w:sz w:val="24"/>
          <w:szCs w:val="24"/>
        </w:rPr>
      </w:pPr>
      <w:r w:rsidRPr="009058CC">
        <w:rPr>
          <w:b/>
          <w:sz w:val="24"/>
          <w:szCs w:val="24"/>
        </w:rPr>
        <w:t xml:space="preserve">ОРГАНИЗАЦИИ И ПРОВЕДЕНИЯ ПУБЛИЧНЫХ СЛУШАНИЙ В МУНИЦИПАЛЬНОМ ОБРАЗОВАНИИ БОЛЬШЕИЖОРСКОЕ ГОРОДСКОЕ ПОСЕЛЕНИЕ </w:t>
      </w:r>
      <w:bookmarkStart w:id="4" w:name="ЛОМОНОСОВСКОГО_МУНИЦИПАЛЬНОГО_РАЙОНА_ЛЕН"/>
      <w:bookmarkEnd w:id="4"/>
      <w:r w:rsidRPr="009058CC">
        <w:rPr>
          <w:b/>
          <w:sz w:val="24"/>
          <w:szCs w:val="24"/>
        </w:rPr>
        <w:t>ЛОМОНОСОВСКОГО</w:t>
      </w:r>
      <w:r w:rsidRPr="009058CC">
        <w:rPr>
          <w:b/>
          <w:spacing w:val="-17"/>
          <w:sz w:val="24"/>
          <w:szCs w:val="24"/>
        </w:rPr>
        <w:t xml:space="preserve"> </w:t>
      </w:r>
      <w:r w:rsidRPr="009058CC">
        <w:rPr>
          <w:b/>
          <w:sz w:val="24"/>
          <w:szCs w:val="24"/>
        </w:rPr>
        <w:t>МУНИЦИПАЛЬНОГО</w:t>
      </w:r>
      <w:r w:rsidRPr="009058CC">
        <w:rPr>
          <w:b/>
          <w:spacing w:val="-16"/>
          <w:sz w:val="24"/>
          <w:szCs w:val="24"/>
        </w:rPr>
        <w:t xml:space="preserve"> </w:t>
      </w:r>
      <w:r w:rsidRPr="009058CC">
        <w:rPr>
          <w:b/>
          <w:sz w:val="24"/>
          <w:szCs w:val="24"/>
        </w:rPr>
        <w:t>РАЙОНА ЛЕНИНГРАДСКОЙ ОБЛАСТИ</w:t>
      </w:r>
    </w:p>
    <w:p w14:paraId="67FB0813" w14:textId="77777777" w:rsidR="00840FF9" w:rsidRPr="009058CC" w:rsidRDefault="00840FF9" w:rsidP="00840FF9">
      <w:pPr>
        <w:spacing w:line="237" w:lineRule="auto"/>
        <w:ind w:right="4" w:hanging="1"/>
        <w:jc w:val="center"/>
        <w:rPr>
          <w:b/>
          <w:sz w:val="24"/>
          <w:szCs w:val="24"/>
        </w:rPr>
      </w:pPr>
    </w:p>
    <w:p w14:paraId="53B52C9F" w14:textId="77777777" w:rsidR="00EB140C" w:rsidRPr="009058CC" w:rsidRDefault="00EB140C" w:rsidP="00840FF9">
      <w:pPr>
        <w:pStyle w:val="1"/>
        <w:numPr>
          <w:ilvl w:val="0"/>
          <w:numId w:val="23"/>
        </w:numPr>
        <w:ind w:left="0" w:right="4"/>
        <w:jc w:val="center"/>
        <w:rPr>
          <w:spacing w:val="-2"/>
          <w:sz w:val="24"/>
          <w:szCs w:val="24"/>
          <w:lang w:val="en-US"/>
        </w:rPr>
      </w:pPr>
      <w:bookmarkStart w:id="5" w:name="Глава_1._Общие_положения"/>
      <w:bookmarkEnd w:id="5"/>
      <w:r w:rsidRPr="009058CC">
        <w:rPr>
          <w:spacing w:val="-2"/>
          <w:sz w:val="24"/>
          <w:szCs w:val="24"/>
        </w:rPr>
        <w:t>ОБЩАЯ ЧАСТЬ</w:t>
      </w:r>
    </w:p>
    <w:p w14:paraId="2DD34681" w14:textId="77777777" w:rsidR="00840FF9" w:rsidRPr="009058CC" w:rsidRDefault="00840FF9" w:rsidP="00840FF9">
      <w:pPr>
        <w:pStyle w:val="1"/>
        <w:ind w:left="0" w:right="4"/>
        <w:rPr>
          <w:spacing w:val="-2"/>
          <w:sz w:val="24"/>
          <w:szCs w:val="24"/>
          <w:lang w:val="en-US"/>
        </w:rPr>
      </w:pPr>
    </w:p>
    <w:p w14:paraId="687DC0AD" w14:textId="77777777" w:rsidR="00387383" w:rsidRPr="009058CC" w:rsidRDefault="000F5784" w:rsidP="00840FF9">
      <w:pPr>
        <w:pStyle w:val="1"/>
        <w:ind w:left="0" w:right="4"/>
        <w:jc w:val="center"/>
        <w:rPr>
          <w:sz w:val="24"/>
          <w:szCs w:val="24"/>
        </w:rPr>
      </w:pPr>
      <w:r w:rsidRPr="009058CC">
        <w:rPr>
          <w:spacing w:val="-2"/>
          <w:sz w:val="24"/>
          <w:szCs w:val="24"/>
        </w:rPr>
        <w:t>Глава</w:t>
      </w:r>
      <w:r w:rsidRPr="009058CC">
        <w:rPr>
          <w:spacing w:val="-10"/>
          <w:sz w:val="24"/>
          <w:szCs w:val="24"/>
        </w:rPr>
        <w:t xml:space="preserve"> </w:t>
      </w:r>
      <w:r w:rsidRPr="009058CC">
        <w:rPr>
          <w:spacing w:val="-2"/>
          <w:sz w:val="24"/>
          <w:szCs w:val="24"/>
        </w:rPr>
        <w:t>1.</w:t>
      </w:r>
      <w:r w:rsidRPr="009058CC">
        <w:rPr>
          <w:spacing w:val="-10"/>
          <w:sz w:val="24"/>
          <w:szCs w:val="24"/>
        </w:rPr>
        <w:t xml:space="preserve"> </w:t>
      </w:r>
      <w:r w:rsidRPr="009058CC">
        <w:rPr>
          <w:spacing w:val="-2"/>
          <w:sz w:val="24"/>
          <w:szCs w:val="24"/>
        </w:rPr>
        <w:t>Общие</w:t>
      </w:r>
      <w:r w:rsidRPr="009058CC">
        <w:rPr>
          <w:spacing w:val="-10"/>
          <w:sz w:val="24"/>
          <w:szCs w:val="24"/>
        </w:rPr>
        <w:t xml:space="preserve"> </w:t>
      </w:r>
      <w:r w:rsidRPr="009058CC">
        <w:rPr>
          <w:spacing w:val="-2"/>
          <w:sz w:val="24"/>
          <w:szCs w:val="24"/>
        </w:rPr>
        <w:t>положения</w:t>
      </w:r>
    </w:p>
    <w:p w14:paraId="3B55A2C9" w14:textId="77777777" w:rsidR="00387383" w:rsidRPr="009058CC" w:rsidRDefault="00387383" w:rsidP="00840FF9">
      <w:pPr>
        <w:pStyle w:val="a3"/>
        <w:ind w:left="0" w:right="4" w:firstLine="0"/>
        <w:jc w:val="left"/>
        <w:rPr>
          <w:b/>
          <w:sz w:val="24"/>
          <w:szCs w:val="24"/>
        </w:rPr>
      </w:pPr>
    </w:p>
    <w:p w14:paraId="5F52CF1C" w14:textId="77777777" w:rsidR="00387383" w:rsidRPr="009058CC" w:rsidRDefault="000F5784" w:rsidP="00840FF9">
      <w:pPr>
        <w:ind w:right="4"/>
        <w:jc w:val="center"/>
        <w:rPr>
          <w:b/>
          <w:sz w:val="24"/>
          <w:szCs w:val="24"/>
        </w:rPr>
      </w:pPr>
      <w:bookmarkStart w:id="6" w:name="Статья_1._Предмет_регулирования_настояще"/>
      <w:bookmarkEnd w:id="6"/>
      <w:r w:rsidRPr="009058CC">
        <w:rPr>
          <w:b/>
          <w:spacing w:val="-2"/>
          <w:sz w:val="24"/>
          <w:szCs w:val="24"/>
        </w:rPr>
        <w:t>Статья</w:t>
      </w:r>
      <w:r w:rsidRPr="009058CC">
        <w:rPr>
          <w:b/>
          <w:spacing w:val="-8"/>
          <w:sz w:val="24"/>
          <w:szCs w:val="24"/>
        </w:rPr>
        <w:t xml:space="preserve"> </w:t>
      </w:r>
      <w:r w:rsidRPr="009058CC">
        <w:rPr>
          <w:b/>
          <w:spacing w:val="-2"/>
          <w:sz w:val="24"/>
          <w:szCs w:val="24"/>
        </w:rPr>
        <w:t>1.</w:t>
      </w:r>
      <w:r w:rsidRPr="009058CC">
        <w:rPr>
          <w:b/>
          <w:spacing w:val="-7"/>
          <w:sz w:val="24"/>
          <w:szCs w:val="24"/>
        </w:rPr>
        <w:t xml:space="preserve"> </w:t>
      </w:r>
      <w:r w:rsidRPr="009058CC">
        <w:rPr>
          <w:b/>
          <w:spacing w:val="-2"/>
          <w:sz w:val="24"/>
          <w:szCs w:val="24"/>
        </w:rPr>
        <w:t>Предмет</w:t>
      </w:r>
      <w:r w:rsidRPr="009058CC">
        <w:rPr>
          <w:b/>
          <w:spacing w:val="-7"/>
          <w:sz w:val="24"/>
          <w:szCs w:val="24"/>
        </w:rPr>
        <w:t xml:space="preserve"> </w:t>
      </w:r>
      <w:r w:rsidRPr="009058CC">
        <w:rPr>
          <w:b/>
          <w:spacing w:val="-2"/>
          <w:sz w:val="24"/>
          <w:szCs w:val="24"/>
        </w:rPr>
        <w:t>регулирования</w:t>
      </w:r>
      <w:r w:rsidRPr="009058CC">
        <w:rPr>
          <w:b/>
          <w:spacing w:val="-7"/>
          <w:sz w:val="24"/>
          <w:szCs w:val="24"/>
        </w:rPr>
        <w:t xml:space="preserve"> </w:t>
      </w:r>
      <w:r w:rsidRPr="009058CC">
        <w:rPr>
          <w:b/>
          <w:spacing w:val="-2"/>
          <w:sz w:val="24"/>
          <w:szCs w:val="24"/>
        </w:rPr>
        <w:t>настоящего</w:t>
      </w:r>
      <w:r w:rsidRPr="009058CC">
        <w:rPr>
          <w:b/>
          <w:spacing w:val="-6"/>
          <w:sz w:val="24"/>
          <w:szCs w:val="24"/>
        </w:rPr>
        <w:t xml:space="preserve"> </w:t>
      </w:r>
      <w:r w:rsidRPr="009058CC">
        <w:rPr>
          <w:b/>
          <w:spacing w:val="-2"/>
          <w:sz w:val="24"/>
          <w:szCs w:val="24"/>
        </w:rPr>
        <w:t>Порядка</w:t>
      </w:r>
    </w:p>
    <w:p w14:paraId="06E05A10" w14:textId="05962914" w:rsidR="00EB140C" w:rsidRPr="009058CC" w:rsidRDefault="000F5784" w:rsidP="00840FF9">
      <w:pPr>
        <w:pStyle w:val="a4"/>
        <w:tabs>
          <w:tab w:val="left" w:pos="1189"/>
        </w:tabs>
        <w:ind w:left="0" w:right="4"/>
        <w:rPr>
          <w:sz w:val="24"/>
          <w:szCs w:val="24"/>
        </w:rPr>
      </w:pPr>
      <w:r w:rsidRPr="009058CC">
        <w:rPr>
          <w:sz w:val="24"/>
          <w:szCs w:val="24"/>
        </w:rPr>
        <w:t>Настоящий Порядок определяет порядок назначения, подготовки и проведения публичных слушаний в Большеижорск</w:t>
      </w:r>
      <w:r w:rsidR="00F34182" w:rsidRPr="009058CC">
        <w:rPr>
          <w:sz w:val="24"/>
          <w:szCs w:val="24"/>
        </w:rPr>
        <w:t>ом</w:t>
      </w:r>
      <w:r w:rsidRPr="009058CC">
        <w:rPr>
          <w:sz w:val="24"/>
          <w:szCs w:val="24"/>
        </w:rPr>
        <w:t xml:space="preserve"> городск</w:t>
      </w:r>
      <w:r w:rsidR="00F34182" w:rsidRPr="009058CC">
        <w:rPr>
          <w:sz w:val="24"/>
          <w:szCs w:val="24"/>
        </w:rPr>
        <w:t>ом</w:t>
      </w:r>
      <w:r w:rsidRPr="009058CC">
        <w:rPr>
          <w:sz w:val="24"/>
          <w:szCs w:val="24"/>
        </w:rPr>
        <w:t xml:space="preserve"> поселени</w:t>
      </w:r>
      <w:r w:rsidR="00F34182" w:rsidRPr="009058CC">
        <w:rPr>
          <w:sz w:val="24"/>
          <w:szCs w:val="24"/>
        </w:rPr>
        <w:t>и</w:t>
      </w:r>
      <w:r w:rsidRPr="009058CC">
        <w:rPr>
          <w:sz w:val="24"/>
          <w:szCs w:val="24"/>
        </w:rPr>
        <w:t xml:space="preserve"> Ломоносовского муниципального района Ленинградской области (далее – публичные слушания).</w:t>
      </w:r>
    </w:p>
    <w:p w14:paraId="67EBD913" w14:textId="77777777" w:rsidR="00387383" w:rsidRPr="009058CC" w:rsidRDefault="00387383" w:rsidP="00840FF9">
      <w:pPr>
        <w:pStyle w:val="a3"/>
        <w:ind w:left="0" w:right="4" w:firstLine="0"/>
        <w:jc w:val="left"/>
        <w:rPr>
          <w:sz w:val="24"/>
          <w:szCs w:val="24"/>
        </w:rPr>
      </w:pPr>
    </w:p>
    <w:p w14:paraId="5DF38FC2" w14:textId="77777777" w:rsidR="00387383" w:rsidRPr="009058CC" w:rsidRDefault="000F5784" w:rsidP="00840FF9">
      <w:pPr>
        <w:pStyle w:val="1"/>
        <w:ind w:left="0" w:right="4" w:firstLine="720"/>
        <w:rPr>
          <w:sz w:val="24"/>
          <w:szCs w:val="24"/>
        </w:rPr>
      </w:pPr>
      <w:bookmarkStart w:id="7" w:name="Статья_2._Цели_публичных_слушаний_и_юрид"/>
      <w:bookmarkEnd w:id="7"/>
      <w:r w:rsidRPr="009058CC">
        <w:rPr>
          <w:sz w:val="24"/>
          <w:szCs w:val="24"/>
        </w:rPr>
        <w:t>Статья</w:t>
      </w:r>
      <w:r w:rsidRPr="009058CC">
        <w:rPr>
          <w:spacing w:val="80"/>
          <w:sz w:val="24"/>
          <w:szCs w:val="24"/>
        </w:rPr>
        <w:t xml:space="preserve"> </w:t>
      </w:r>
      <w:r w:rsidRPr="009058CC">
        <w:rPr>
          <w:sz w:val="24"/>
          <w:szCs w:val="24"/>
        </w:rPr>
        <w:t>2.</w:t>
      </w:r>
      <w:r w:rsidRPr="009058CC">
        <w:rPr>
          <w:spacing w:val="80"/>
          <w:sz w:val="24"/>
          <w:szCs w:val="24"/>
        </w:rPr>
        <w:t xml:space="preserve"> </w:t>
      </w:r>
      <w:r w:rsidRPr="009058CC">
        <w:rPr>
          <w:sz w:val="24"/>
          <w:szCs w:val="24"/>
        </w:rPr>
        <w:t>Цели</w:t>
      </w:r>
      <w:r w:rsidR="00EB140C" w:rsidRPr="009058CC">
        <w:rPr>
          <w:sz w:val="24"/>
          <w:szCs w:val="24"/>
        </w:rPr>
        <w:t xml:space="preserve"> </w:t>
      </w:r>
      <w:r w:rsidRPr="009058CC">
        <w:rPr>
          <w:sz w:val="24"/>
          <w:szCs w:val="24"/>
        </w:rPr>
        <w:t>публичных</w:t>
      </w:r>
      <w:r w:rsidRPr="009058CC">
        <w:rPr>
          <w:spacing w:val="80"/>
          <w:sz w:val="24"/>
          <w:szCs w:val="24"/>
        </w:rPr>
        <w:t xml:space="preserve"> </w:t>
      </w:r>
      <w:r w:rsidRPr="009058CC">
        <w:rPr>
          <w:sz w:val="24"/>
          <w:szCs w:val="24"/>
        </w:rPr>
        <w:t>слушаний</w:t>
      </w:r>
      <w:r w:rsidRPr="009058CC">
        <w:rPr>
          <w:spacing w:val="80"/>
          <w:sz w:val="24"/>
          <w:szCs w:val="24"/>
        </w:rPr>
        <w:t xml:space="preserve"> </w:t>
      </w:r>
    </w:p>
    <w:p w14:paraId="63DEE7DB" w14:textId="77777777" w:rsidR="00EB140C" w:rsidRPr="009058CC" w:rsidRDefault="00EB140C" w:rsidP="00840FF9">
      <w:pPr>
        <w:pStyle w:val="1"/>
        <w:ind w:left="0" w:right="4" w:firstLine="720"/>
        <w:rPr>
          <w:sz w:val="24"/>
          <w:szCs w:val="24"/>
        </w:rPr>
      </w:pPr>
    </w:p>
    <w:p w14:paraId="7971A95A" w14:textId="1F6348A0" w:rsidR="00EB140C" w:rsidRPr="009058CC" w:rsidRDefault="00EB140C" w:rsidP="00840FF9">
      <w:pPr>
        <w:pStyle w:val="ConsPlusNormal"/>
        <w:ind w:right="4" w:firstLine="709"/>
        <w:rPr>
          <w:rFonts w:ascii="Times New Roman" w:hAnsi="Times New Roman" w:cs="Times New Roman"/>
          <w:sz w:val="24"/>
          <w:szCs w:val="24"/>
        </w:rPr>
      </w:pPr>
      <w:r w:rsidRPr="009058CC">
        <w:rPr>
          <w:rFonts w:ascii="Times New Roman" w:hAnsi="Times New Roman" w:cs="Times New Roman"/>
          <w:sz w:val="24"/>
          <w:szCs w:val="24"/>
        </w:rPr>
        <w:t>Публичные слушания проводятся в целях:</w:t>
      </w:r>
    </w:p>
    <w:p w14:paraId="187AD803"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1) информирования жителей и органов местного самоуправления муниципального образования о фактах и существующих мнениях по вопросам публичных слушаний;</w:t>
      </w:r>
    </w:p>
    <w:p w14:paraId="3BBD9760"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2) выявления общественного мнения по вопросам, выносимым на публичные слушания;</w:t>
      </w:r>
    </w:p>
    <w:p w14:paraId="7364FEC3"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3) осуществления связи (диалога) органов местного самоуправления с общественностью и населением муниципального образования;</w:t>
      </w:r>
    </w:p>
    <w:p w14:paraId="048E6439"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4) подготовки предложений и рекомендаций по вопросам публичных слушаний;</w:t>
      </w:r>
    </w:p>
    <w:p w14:paraId="65A7890A"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5) оказания влияния общественности на принятие решений органами местного самоуправления.</w:t>
      </w:r>
    </w:p>
    <w:p w14:paraId="67413686" w14:textId="77777777" w:rsidR="00387383" w:rsidRPr="009058CC" w:rsidRDefault="00387383" w:rsidP="00840FF9">
      <w:pPr>
        <w:pStyle w:val="a3"/>
        <w:ind w:left="0" w:right="4" w:firstLine="0"/>
        <w:jc w:val="left"/>
        <w:rPr>
          <w:sz w:val="24"/>
          <w:szCs w:val="24"/>
        </w:rPr>
      </w:pPr>
    </w:p>
    <w:p w14:paraId="4BD5901D" w14:textId="77777777" w:rsidR="00EB140C" w:rsidRPr="009058CC" w:rsidRDefault="00EB140C" w:rsidP="00840FF9">
      <w:pPr>
        <w:pStyle w:val="ConsPlusNormal"/>
        <w:ind w:right="4" w:firstLine="540"/>
        <w:jc w:val="center"/>
        <w:rPr>
          <w:rFonts w:ascii="Times New Roman" w:hAnsi="Times New Roman" w:cs="Times New Roman"/>
          <w:b/>
          <w:bCs/>
          <w:sz w:val="24"/>
          <w:szCs w:val="24"/>
        </w:rPr>
      </w:pPr>
      <w:bookmarkStart w:id="8" w:name="Статья_3._Правовая_основа_публичных_слуш"/>
      <w:bookmarkEnd w:id="8"/>
      <w:r w:rsidRPr="009058CC">
        <w:rPr>
          <w:rFonts w:ascii="Times New Roman" w:hAnsi="Times New Roman" w:cs="Times New Roman"/>
          <w:b/>
          <w:bCs/>
          <w:sz w:val="24"/>
          <w:szCs w:val="24"/>
        </w:rPr>
        <w:t>Статья 3. Принципы проведения публичных слушаний</w:t>
      </w:r>
    </w:p>
    <w:p w14:paraId="5B0695C7" w14:textId="77777777" w:rsidR="00EB140C" w:rsidRPr="009058CC" w:rsidRDefault="00EB140C" w:rsidP="00840FF9">
      <w:pPr>
        <w:pStyle w:val="ConsPlusNormal"/>
        <w:ind w:right="4" w:firstLine="540"/>
        <w:jc w:val="both"/>
        <w:rPr>
          <w:rFonts w:ascii="Times New Roman" w:hAnsi="Times New Roman" w:cs="Times New Roman"/>
          <w:b/>
          <w:bCs/>
          <w:sz w:val="24"/>
          <w:szCs w:val="24"/>
        </w:rPr>
      </w:pPr>
    </w:p>
    <w:p w14:paraId="26ACED0E" w14:textId="6E84CCAB"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1. Публичные слушания проводятся на основе равного, свободного и добровольного волеизъявления. Правом на участие в публичных слушаниях с правом решающего голоса обладает каждый дееспособный гражданин, достигший к моменту проведения публичных слушаний 18 лет,</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зарегистрированный по месту жительства на территории муниципального образования и</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проживающий в границах территории муниципального образования (право решающего голоса), а также любой гражданин Российской Федерации с правом совещательного голоса.</w:t>
      </w:r>
    </w:p>
    <w:p w14:paraId="530EEBEE"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2. Проведение публичных слушаний осуществляется гласно. Каждый член местного сообщества вправе знать о дате, времени, месте проведения публичных слушаний, о вопросах, выносимых на публичные слушания.</w:t>
      </w:r>
    </w:p>
    <w:p w14:paraId="7E7DEBFD" w14:textId="77777777" w:rsidR="00387383" w:rsidRPr="009058CC" w:rsidRDefault="00387383" w:rsidP="00840FF9">
      <w:pPr>
        <w:pStyle w:val="a3"/>
        <w:ind w:left="0" w:right="4" w:firstLine="0"/>
        <w:jc w:val="left"/>
        <w:rPr>
          <w:sz w:val="24"/>
          <w:szCs w:val="24"/>
        </w:rPr>
      </w:pPr>
    </w:p>
    <w:p w14:paraId="3FD343A5" w14:textId="77777777" w:rsidR="00387383" w:rsidRPr="009058CC" w:rsidRDefault="000F5784" w:rsidP="00840FF9">
      <w:pPr>
        <w:pStyle w:val="1"/>
        <w:ind w:left="0" w:right="4"/>
        <w:jc w:val="center"/>
        <w:rPr>
          <w:sz w:val="24"/>
          <w:szCs w:val="24"/>
        </w:rPr>
      </w:pPr>
      <w:bookmarkStart w:id="9" w:name="Статья_4._Право_на_участие_в_публичных_с"/>
      <w:bookmarkEnd w:id="9"/>
      <w:r w:rsidRPr="009058CC">
        <w:rPr>
          <w:sz w:val="24"/>
          <w:szCs w:val="24"/>
        </w:rPr>
        <w:t>Статья</w:t>
      </w:r>
      <w:r w:rsidRPr="009058CC">
        <w:rPr>
          <w:spacing w:val="-12"/>
          <w:sz w:val="24"/>
          <w:szCs w:val="24"/>
        </w:rPr>
        <w:t xml:space="preserve"> </w:t>
      </w:r>
      <w:r w:rsidRPr="009058CC">
        <w:rPr>
          <w:sz w:val="24"/>
          <w:szCs w:val="24"/>
        </w:rPr>
        <w:t>4.</w:t>
      </w:r>
      <w:r w:rsidRPr="009058CC">
        <w:rPr>
          <w:spacing w:val="-11"/>
          <w:sz w:val="24"/>
          <w:szCs w:val="24"/>
        </w:rPr>
        <w:t xml:space="preserve"> </w:t>
      </w:r>
      <w:r w:rsidRPr="009058CC">
        <w:rPr>
          <w:sz w:val="24"/>
          <w:szCs w:val="24"/>
        </w:rPr>
        <w:t>Право</w:t>
      </w:r>
      <w:r w:rsidRPr="009058CC">
        <w:rPr>
          <w:spacing w:val="-11"/>
          <w:sz w:val="24"/>
          <w:szCs w:val="24"/>
        </w:rPr>
        <w:t xml:space="preserve"> </w:t>
      </w:r>
      <w:r w:rsidRPr="009058CC">
        <w:rPr>
          <w:sz w:val="24"/>
          <w:szCs w:val="24"/>
        </w:rPr>
        <w:t>на</w:t>
      </w:r>
      <w:r w:rsidRPr="009058CC">
        <w:rPr>
          <w:spacing w:val="-11"/>
          <w:sz w:val="24"/>
          <w:szCs w:val="24"/>
        </w:rPr>
        <w:t xml:space="preserve"> </w:t>
      </w:r>
      <w:r w:rsidRPr="009058CC">
        <w:rPr>
          <w:sz w:val="24"/>
          <w:szCs w:val="24"/>
        </w:rPr>
        <w:t>участие</w:t>
      </w:r>
      <w:r w:rsidRPr="009058CC">
        <w:rPr>
          <w:spacing w:val="-11"/>
          <w:sz w:val="24"/>
          <w:szCs w:val="24"/>
        </w:rPr>
        <w:t xml:space="preserve"> </w:t>
      </w:r>
      <w:r w:rsidRPr="009058CC">
        <w:rPr>
          <w:sz w:val="24"/>
          <w:szCs w:val="24"/>
        </w:rPr>
        <w:t>в</w:t>
      </w:r>
      <w:r w:rsidRPr="009058CC">
        <w:rPr>
          <w:spacing w:val="-12"/>
          <w:sz w:val="24"/>
          <w:szCs w:val="24"/>
        </w:rPr>
        <w:t xml:space="preserve"> </w:t>
      </w:r>
      <w:r w:rsidRPr="009058CC">
        <w:rPr>
          <w:sz w:val="24"/>
          <w:szCs w:val="24"/>
        </w:rPr>
        <w:t>публичных</w:t>
      </w:r>
      <w:r w:rsidRPr="009058CC">
        <w:rPr>
          <w:spacing w:val="-11"/>
          <w:sz w:val="24"/>
          <w:szCs w:val="24"/>
        </w:rPr>
        <w:t xml:space="preserve"> </w:t>
      </w:r>
      <w:r w:rsidRPr="009058CC">
        <w:rPr>
          <w:spacing w:val="-2"/>
          <w:sz w:val="24"/>
          <w:szCs w:val="24"/>
        </w:rPr>
        <w:t>слушаниях</w:t>
      </w:r>
    </w:p>
    <w:p w14:paraId="26D6D8CD" w14:textId="77777777" w:rsidR="00387383" w:rsidRPr="009058CC" w:rsidRDefault="000F5784" w:rsidP="00840FF9">
      <w:pPr>
        <w:pStyle w:val="a4"/>
        <w:numPr>
          <w:ilvl w:val="0"/>
          <w:numId w:val="20"/>
        </w:numPr>
        <w:tabs>
          <w:tab w:val="left" w:pos="1279"/>
        </w:tabs>
        <w:ind w:left="0" w:right="4" w:firstLine="720"/>
        <w:rPr>
          <w:sz w:val="24"/>
          <w:szCs w:val="24"/>
        </w:rPr>
      </w:pPr>
      <w:r w:rsidRPr="009058CC">
        <w:rPr>
          <w:sz w:val="24"/>
          <w:szCs w:val="24"/>
        </w:rPr>
        <w:t>Право на участие в публичных слушаниях – право жителей муниципального образования участвовать в обсуждении вопроса публичных слушаний, голосовать по нему, высказывать предложения и замечания по вопросу публичных слушаний, а также участвовать в действиях, связанных с назначением публичных слушаний, их подготовкой и проведением.</w:t>
      </w:r>
    </w:p>
    <w:p w14:paraId="1B47EB5E" w14:textId="77777777" w:rsidR="00387383" w:rsidRPr="009058CC" w:rsidRDefault="000F5784" w:rsidP="00840FF9">
      <w:pPr>
        <w:pStyle w:val="a4"/>
        <w:numPr>
          <w:ilvl w:val="0"/>
          <w:numId w:val="20"/>
        </w:numPr>
        <w:tabs>
          <w:tab w:val="left" w:pos="1331"/>
        </w:tabs>
        <w:ind w:left="0" w:right="4" w:firstLine="720"/>
        <w:rPr>
          <w:sz w:val="24"/>
          <w:szCs w:val="24"/>
        </w:rPr>
      </w:pPr>
      <w:r w:rsidRPr="009058CC">
        <w:rPr>
          <w:sz w:val="24"/>
          <w:szCs w:val="24"/>
        </w:rPr>
        <w:t xml:space="preserve">В публичных слушаниях имеют право участвовать жители муниципального </w:t>
      </w:r>
      <w:r w:rsidRPr="009058CC">
        <w:rPr>
          <w:sz w:val="24"/>
          <w:szCs w:val="24"/>
        </w:rPr>
        <w:lastRenderedPageBreak/>
        <w:t>образования, обладающие избирательным правом.</w:t>
      </w:r>
    </w:p>
    <w:p w14:paraId="311D4626" w14:textId="77777777" w:rsidR="00387383" w:rsidRPr="009058CC" w:rsidRDefault="000F5784" w:rsidP="00840FF9">
      <w:pPr>
        <w:pStyle w:val="a4"/>
        <w:numPr>
          <w:ilvl w:val="0"/>
          <w:numId w:val="20"/>
        </w:numPr>
        <w:tabs>
          <w:tab w:val="left" w:pos="1167"/>
        </w:tabs>
        <w:ind w:left="0" w:right="4" w:firstLine="720"/>
        <w:rPr>
          <w:sz w:val="24"/>
          <w:szCs w:val="24"/>
        </w:rPr>
      </w:pPr>
      <w:r w:rsidRPr="009058CC">
        <w:rPr>
          <w:sz w:val="24"/>
          <w:szCs w:val="24"/>
        </w:rPr>
        <w:t>Жители муниципального образования, не являющиеся участниками публичных</w:t>
      </w:r>
      <w:r w:rsidRPr="009058CC">
        <w:rPr>
          <w:spacing w:val="-3"/>
          <w:sz w:val="24"/>
          <w:szCs w:val="24"/>
        </w:rPr>
        <w:t xml:space="preserve"> </w:t>
      </w:r>
      <w:r w:rsidRPr="009058CC">
        <w:rPr>
          <w:sz w:val="24"/>
          <w:szCs w:val="24"/>
        </w:rPr>
        <w:t>слушаний,</w:t>
      </w:r>
      <w:r w:rsidRPr="009058CC">
        <w:rPr>
          <w:spacing w:val="-4"/>
          <w:sz w:val="24"/>
          <w:szCs w:val="24"/>
        </w:rPr>
        <w:t xml:space="preserve"> </w:t>
      </w:r>
      <w:r w:rsidRPr="009058CC">
        <w:rPr>
          <w:sz w:val="24"/>
          <w:szCs w:val="24"/>
        </w:rPr>
        <w:t>вправе</w:t>
      </w:r>
      <w:r w:rsidRPr="009058CC">
        <w:rPr>
          <w:spacing w:val="-4"/>
          <w:sz w:val="24"/>
          <w:szCs w:val="24"/>
        </w:rPr>
        <w:t xml:space="preserve"> </w:t>
      </w:r>
      <w:r w:rsidRPr="009058CC">
        <w:rPr>
          <w:sz w:val="24"/>
          <w:szCs w:val="24"/>
        </w:rPr>
        <w:t>принимать</w:t>
      </w:r>
      <w:r w:rsidRPr="009058CC">
        <w:rPr>
          <w:spacing w:val="-4"/>
          <w:sz w:val="24"/>
          <w:szCs w:val="24"/>
        </w:rPr>
        <w:t xml:space="preserve"> </w:t>
      </w:r>
      <w:r w:rsidRPr="009058CC">
        <w:rPr>
          <w:sz w:val="24"/>
          <w:szCs w:val="24"/>
        </w:rPr>
        <w:t>участие</w:t>
      </w:r>
      <w:r w:rsidRPr="009058CC">
        <w:rPr>
          <w:spacing w:val="-4"/>
          <w:sz w:val="24"/>
          <w:szCs w:val="24"/>
        </w:rPr>
        <w:t xml:space="preserve"> </w:t>
      </w:r>
      <w:r w:rsidRPr="009058CC">
        <w:rPr>
          <w:sz w:val="24"/>
          <w:szCs w:val="24"/>
        </w:rPr>
        <w:t>в</w:t>
      </w:r>
      <w:r w:rsidRPr="009058CC">
        <w:rPr>
          <w:spacing w:val="-4"/>
          <w:sz w:val="24"/>
          <w:szCs w:val="24"/>
        </w:rPr>
        <w:t xml:space="preserve"> </w:t>
      </w:r>
      <w:r w:rsidRPr="009058CC">
        <w:rPr>
          <w:sz w:val="24"/>
          <w:szCs w:val="24"/>
        </w:rPr>
        <w:t>публичных</w:t>
      </w:r>
      <w:r w:rsidRPr="009058CC">
        <w:rPr>
          <w:spacing w:val="-3"/>
          <w:sz w:val="24"/>
          <w:szCs w:val="24"/>
        </w:rPr>
        <w:t xml:space="preserve"> </w:t>
      </w:r>
      <w:r w:rsidRPr="009058CC">
        <w:rPr>
          <w:sz w:val="24"/>
          <w:szCs w:val="24"/>
        </w:rPr>
        <w:t>слушаниях</w:t>
      </w:r>
      <w:r w:rsidRPr="009058CC">
        <w:rPr>
          <w:spacing w:val="-2"/>
          <w:sz w:val="24"/>
          <w:szCs w:val="24"/>
        </w:rPr>
        <w:t xml:space="preserve"> </w:t>
      </w:r>
      <w:r w:rsidRPr="009058CC">
        <w:rPr>
          <w:sz w:val="24"/>
          <w:szCs w:val="24"/>
        </w:rPr>
        <w:t>без права голосования по вопросу публичных слушаний, а также вправе высказывать свое мнение, предложения и замечания по вопросу публичных слушаний.</w:t>
      </w:r>
      <w:r w:rsidRPr="009058CC">
        <w:rPr>
          <w:spacing w:val="-3"/>
          <w:sz w:val="24"/>
          <w:szCs w:val="24"/>
        </w:rPr>
        <w:t xml:space="preserve"> </w:t>
      </w:r>
      <w:r w:rsidRPr="009058CC">
        <w:rPr>
          <w:sz w:val="24"/>
          <w:szCs w:val="24"/>
        </w:rPr>
        <w:t>Указанные</w:t>
      </w:r>
      <w:r w:rsidRPr="009058CC">
        <w:rPr>
          <w:spacing w:val="-3"/>
          <w:sz w:val="24"/>
          <w:szCs w:val="24"/>
        </w:rPr>
        <w:t xml:space="preserve"> </w:t>
      </w:r>
      <w:r w:rsidRPr="009058CC">
        <w:rPr>
          <w:sz w:val="24"/>
          <w:szCs w:val="24"/>
        </w:rPr>
        <w:t>мнения,</w:t>
      </w:r>
      <w:r w:rsidRPr="009058CC">
        <w:rPr>
          <w:spacing w:val="-3"/>
          <w:sz w:val="24"/>
          <w:szCs w:val="24"/>
        </w:rPr>
        <w:t xml:space="preserve"> </w:t>
      </w:r>
      <w:r w:rsidRPr="009058CC">
        <w:rPr>
          <w:sz w:val="24"/>
          <w:szCs w:val="24"/>
        </w:rPr>
        <w:t>предложения</w:t>
      </w:r>
      <w:r w:rsidRPr="009058CC">
        <w:rPr>
          <w:spacing w:val="-3"/>
          <w:sz w:val="24"/>
          <w:szCs w:val="24"/>
        </w:rPr>
        <w:t xml:space="preserve"> </w:t>
      </w:r>
      <w:r w:rsidRPr="009058CC">
        <w:rPr>
          <w:sz w:val="24"/>
          <w:szCs w:val="24"/>
        </w:rPr>
        <w:t>и</w:t>
      </w:r>
      <w:r w:rsidRPr="009058CC">
        <w:rPr>
          <w:spacing w:val="-2"/>
          <w:sz w:val="24"/>
          <w:szCs w:val="24"/>
        </w:rPr>
        <w:t xml:space="preserve"> </w:t>
      </w:r>
      <w:r w:rsidRPr="009058CC">
        <w:rPr>
          <w:sz w:val="24"/>
          <w:szCs w:val="24"/>
        </w:rPr>
        <w:t>замечания</w:t>
      </w:r>
      <w:r w:rsidRPr="009058CC">
        <w:rPr>
          <w:spacing w:val="-1"/>
          <w:sz w:val="24"/>
          <w:szCs w:val="24"/>
        </w:rPr>
        <w:t xml:space="preserve"> </w:t>
      </w:r>
      <w:r w:rsidRPr="009058CC">
        <w:rPr>
          <w:sz w:val="24"/>
          <w:szCs w:val="24"/>
        </w:rPr>
        <w:t>не</w:t>
      </w:r>
      <w:r w:rsidRPr="009058CC">
        <w:rPr>
          <w:spacing w:val="-3"/>
          <w:sz w:val="24"/>
          <w:szCs w:val="24"/>
        </w:rPr>
        <w:t xml:space="preserve"> </w:t>
      </w:r>
      <w:r w:rsidRPr="009058CC">
        <w:rPr>
          <w:sz w:val="24"/>
          <w:szCs w:val="24"/>
        </w:rPr>
        <w:t>учитываются</w:t>
      </w:r>
      <w:r w:rsidRPr="009058CC">
        <w:rPr>
          <w:spacing w:val="-3"/>
          <w:sz w:val="24"/>
          <w:szCs w:val="24"/>
        </w:rPr>
        <w:t xml:space="preserve"> </w:t>
      </w:r>
      <w:r w:rsidRPr="009058CC">
        <w:rPr>
          <w:sz w:val="24"/>
          <w:szCs w:val="24"/>
        </w:rPr>
        <w:t>при определении результатов публичных слушаний.</w:t>
      </w:r>
    </w:p>
    <w:p w14:paraId="4B18E0D8" w14:textId="77777777" w:rsidR="00387383" w:rsidRPr="009058CC" w:rsidRDefault="000F5784" w:rsidP="00840FF9">
      <w:pPr>
        <w:pStyle w:val="a4"/>
        <w:numPr>
          <w:ilvl w:val="0"/>
          <w:numId w:val="20"/>
        </w:numPr>
        <w:tabs>
          <w:tab w:val="left" w:pos="1169"/>
        </w:tabs>
        <w:ind w:left="0" w:right="4" w:firstLine="720"/>
        <w:rPr>
          <w:sz w:val="24"/>
          <w:szCs w:val="24"/>
        </w:rPr>
      </w:pPr>
      <w:r w:rsidRPr="009058CC">
        <w:rPr>
          <w:sz w:val="24"/>
          <w:szCs w:val="24"/>
        </w:rPr>
        <w:t>Прямые или косвенные ограничения прав жителей муниципального образования на участие в публичных слушаниях в зависимости от происхождения, должностного, социального и имущественного положения, расовой или национальной принадлежности, пола, образования, языка, отношения к религии, политических или иных взглядов, принадлежности к общественным объединениям, рода и характера занятий запрещаются.</w:t>
      </w:r>
    </w:p>
    <w:p w14:paraId="14768B6C" w14:textId="77777777" w:rsidR="00387383" w:rsidRPr="009058CC" w:rsidRDefault="000F5784" w:rsidP="00840FF9">
      <w:pPr>
        <w:pStyle w:val="a4"/>
        <w:numPr>
          <w:ilvl w:val="0"/>
          <w:numId w:val="20"/>
        </w:numPr>
        <w:tabs>
          <w:tab w:val="left" w:pos="1148"/>
        </w:tabs>
        <w:ind w:left="0" w:right="4" w:firstLine="720"/>
        <w:rPr>
          <w:sz w:val="24"/>
          <w:szCs w:val="24"/>
        </w:rPr>
      </w:pPr>
      <w:r w:rsidRPr="009058CC">
        <w:rPr>
          <w:sz w:val="24"/>
          <w:szCs w:val="24"/>
        </w:rPr>
        <w:t>Жители муниципального образования вправе проводить агитацию не запрещенными федеральными законами способами, в целях:</w:t>
      </w:r>
    </w:p>
    <w:p w14:paraId="22CF769E" w14:textId="77777777" w:rsidR="00387383" w:rsidRPr="009058CC" w:rsidRDefault="000F5784" w:rsidP="00840FF9">
      <w:pPr>
        <w:pStyle w:val="a4"/>
        <w:numPr>
          <w:ilvl w:val="1"/>
          <w:numId w:val="20"/>
        </w:numPr>
        <w:tabs>
          <w:tab w:val="left" w:pos="1170"/>
        </w:tabs>
        <w:ind w:left="0" w:right="4" w:firstLine="720"/>
        <w:rPr>
          <w:sz w:val="24"/>
          <w:szCs w:val="24"/>
        </w:rPr>
      </w:pPr>
      <w:r w:rsidRPr="009058CC">
        <w:rPr>
          <w:sz w:val="24"/>
          <w:szCs w:val="24"/>
        </w:rPr>
        <w:t>поддержки</w:t>
      </w:r>
      <w:r w:rsidRPr="009058CC">
        <w:rPr>
          <w:spacing w:val="-5"/>
          <w:sz w:val="24"/>
          <w:szCs w:val="24"/>
        </w:rPr>
        <w:t xml:space="preserve"> </w:t>
      </w:r>
      <w:r w:rsidRPr="009058CC">
        <w:rPr>
          <w:sz w:val="24"/>
          <w:szCs w:val="24"/>
        </w:rPr>
        <w:t>инициативы</w:t>
      </w:r>
      <w:r w:rsidRPr="009058CC">
        <w:rPr>
          <w:spacing w:val="-5"/>
          <w:sz w:val="24"/>
          <w:szCs w:val="24"/>
        </w:rPr>
        <w:t xml:space="preserve"> </w:t>
      </w:r>
      <w:r w:rsidRPr="009058CC">
        <w:rPr>
          <w:sz w:val="24"/>
          <w:szCs w:val="24"/>
        </w:rPr>
        <w:t>проведения</w:t>
      </w:r>
      <w:r w:rsidRPr="009058CC">
        <w:rPr>
          <w:spacing w:val="-4"/>
          <w:sz w:val="24"/>
          <w:szCs w:val="24"/>
        </w:rPr>
        <w:t xml:space="preserve"> </w:t>
      </w:r>
      <w:r w:rsidRPr="009058CC">
        <w:rPr>
          <w:sz w:val="24"/>
          <w:szCs w:val="24"/>
        </w:rPr>
        <w:t>публичных</w:t>
      </w:r>
      <w:r w:rsidRPr="009058CC">
        <w:rPr>
          <w:spacing w:val="-5"/>
          <w:sz w:val="24"/>
          <w:szCs w:val="24"/>
        </w:rPr>
        <w:t xml:space="preserve"> </w:t>
      </w:r>
      <w:r w:rsidRPr="009058CC">
        <w:rPr>
          <w:sz w:val="24"/>
          <w:szCs w:val="24"/>
        </w:rPr>
        <w:t>слушаний</w:t>
      </w:r>
      <w:r w:rsidRPr="009058CC">
        <w:rPr>
          <w:spacing w:val="-5"/>
          <w:sz w:val="24"/>
          <w:szCs w:val="24"/>
        </w:rPr>
        <w:t xml:space="preserve"> </w:t>
      </w:r>
      <w:r w:rsidRPr="009058CC">
        <w:rPr>
          <w:sz w:val="24"/>
          <w:szCs w:val="24"/>
        </w:rPr>
        <w:t>или</w:t>
      </w:r>
      <w:r w:rsidRPr="009058CC">
        <w:rPr>
          <w:spacing w:val="-5"/>
          <w:sz w:val="24"/>
          <w:szCs w:val="24"/>
        </w:rPr>
        <w:t xml:space="preserve"> </w:t>
      </w:r>
      <w:r w:rsidRPr="009058CC">
        <w:rPr>
          <w:sz w:val="24"/>
          <w:szCs w:val="24"/>
        </w:rPr>
        <w:t>отказа в поддержке такой инициативы;</w:t>
      </w:r>
    </w:p>
    <w:p w14:paraId="0C0650B6" w14:textId="77777777" w:rsidR="00387383" w:rsidRPr="009058CC" w:rsidRDefault="000F5784" w:rsidP="00840FF9">
      <w:pPr>
        <w:pStyle w:val="a4"/>
        <w:numPr>
          <w:ilvl w:val="1"/>
          <w:numId w:val="20"/>
        </w:numPr>
        <w:tabs>
          <w:tab w:val="left" w:pos="1295"/>
        </w:tabs>
        <w:ind w:left="0" w:right="4" w:firstLine="720"/>
        <w:rPr>
          <w:sz w:val="24"/>
          <w:szCs w:val="24"/>
        </w:rPr>
      </w:pPr>
      <w:r w:rsidRPr="009058CC">
        <w:rPr>
          <w:sz w:val="24"/>
          <w:szCs w:val="24"/>
        </w:rPr>
        <w:t>побуждения участников публичных слушаний голосовать либо отказаться от голосования по проекту муниципального правового акта;</w:t>
      </w:r>
    </w:p>
    <w:p w14:paraId="69530A44" w14:textId="77777777" w:rsidR="00387383" w:rsidRPr="009058CC" w:rsidRDefault="000F5784" w:rsidP="00840FF9">
      <w:pPr>
        <w:pStyle w:val="a4"/>
        <w:numPr>
          <w:ilvl w:val="1"/>
          <w:numId w:val="20"/>
        </w:numPr>
        <w:tabs>
          <w:tab w:val="left" w:pos="1184"/>
        </w:tabs>
        <w:ind w:left="0" w:right="4" w:firstLine="720"/>
        <w:rPr>
          <w:sz w:val="24"/>
          <w:szCs w:val="24"/>
        </w:rPr>
      </w:pPr>
      <w:r w:rsidRPr="009058CC">
        <w:rPr>
          <w:sz w:val="24"/>
          <w:szCs w:val="24"/>
        </w:rPr>
        <w:t xml:space="preserve">побуждения участников публичных слушаний голосовать за тот или ной вариант вопроса публичных слушаний, по которому осуществляется </w:t>
      </w:r>
      <w:r w:rsidRPr="009058CC">
        <w:rPr>
          <w:spacing w:val="-2"/>
          <w:sz w:val="24"/>
          <w:szCs w:val="24"/>
        </w:rPr>
        <w:t>голосование.</w:t>
      </w:r>
    </w:p>
    <w:p w14:paraId="394E7058" w14:textId="77777777" w:rsidR="00996F6B" w:rsidRPr="009058CC" w:rsidRDefault="00996F6B" w:rsidP="00840FF9">
      <w:pPr>
        <w:pStyle w:val="ConsPlusNormal"/>
        <w:ind w:right="4" w:firstLine="540"/>
        <w:jc w:val="center"/>
        <w:rPr>
          <w:rFonts w:ascii="Times New Roman" w:hAnsi="Times New Roman" w:cs="Times New Roman"/>
          <w:b/>
          <w:spacing w:val="-2"/>
          <w:sz w:val="24"/>
          <w:szCs w:val="24"/>
        </w:rPr>
      </w:pPr>
      <w:bookmarkStart w:id="10" w:name="Статья_5._Принципы_проведения_публичных_"/>
      <w:bookmarkEnd w:id="10"/>
    </w:p>
    <w:p w14:paraId="6A41FD64" w14:textId="719A70B4" w:rsidR="00EB140C" w:rsidRPr="009058CC" w:rsidRDefault="000F5784" w:rsidP="00840FF9">
      <w:pPr>
        <w:pStyle w:val="ConsPlusNormal"/>
        <w:ind w:right="4" w:firstLine="540"/>
        <w:jc w:val="center"/>
        <w:rPr>
          <w:rFonts w:ascii="Times New Roman" w:hAnsi="Times New Roman" w:cs="Times New Roman"/>
          <w:b/>
          <w:bCs/>
          <w:sz w:val="24"/>
          <w:szCs w:val="24"/>
        </w:rPr>
      </w:pPr>
      <w:r w:rsidRPr="009058CC">
        <w:rPr>
          <w:rFonts w:ascii="Times New Roman" w:hAnsi="Times New Roman" w:cs="Times New Roman"/>
          <w:b/>
          <w:spacing w:val="-2"/>
          <w:sz w:val="24"/>
          <w:szCs w:val="24"/>
        </w:rPr>
        <w:t>Статья</w:t>
      </w:r>
      <w:r w:rsidRPr="009058CC">
        <w:rPr>
          <w:rFonts w:ascii="Times New Roman" w:hAnsi="Times New Roman" w:cs="Times New Roman"/>
          <w:b/>
          <w:spacing w:val="-6"/>
          <w:sz w:val="24"/>
          <w:szCs w:val="24"/>
        </w:rPr>
        <w:t xml:space="preserve"> </w:t>
      </w:r>
      <w:r w:rsidRPr="009058CC">
        <w:rPr>
          <w:rFonts w:ascii="Times New Roman" w:hAnsi="Times New Roman" w:cs="Times New Roman"/>
          <w:b/>
          <w:spacing w:val="-2"/>
          <w:sz w:val="24"/>
          <w:szCs w:val="24"/>
        </w:rPr>
        <w:t>5.</w:t>
      </w:r>
      <w:r w:rsidRPr="009058CC">
        <w:rPr>
          <w:rFonts w:ascii="Times New Roman" w:hAnsi="Times New Roman" w:cs="Times New Roman"/>
          <w:b/>
          <w:spacing w:val="-5"/>
          <w:sz w:val="24"/>
          <w:szCs w:val="24"/>
        </w:rPr>
        <w:t xml:space="preserve"> </w:t>
      </w:r>
      <w:r w:rsidR="00EB140C" w:rsidRPr="009058CC">
        <w:rPr>
          <w:rFonts w:ascii="Times New Roman" w:hAnsi="Times New Roman" w:cs="Times New Roman"/>
          <w:b/>
          <w:bCs/>
          <w:sz w:val="24"/>
          <w:szCs w:val="24"/>
        </w:rPr>
        <w:t>Вопросы, выносимые на публичные слушания</w:t>
      </w:r>
    </w:p>
    <w:p w14:paraId="00A2DE1E" w14:textId="77777777" w:rsidR="00EB140C" w:rsidRPr="009058CC" w:rsidRDefault="00EB140C" w:rsidP="00840FF9">
      <w:pPr>
        <w:pStyle w:val="ConsPlusNormal"/>
        <w:widowControl/>
        <w:numPr>
          <w:ilvl w:val="0"/>
          <w:numId w:val="24"/>
        </w:numPr>
        <w:ind w:left="0" w:right="4" w:firstLine="709"/>
        <w:jc w:val="both"/>
        <w:rPr>
          <w:rFonts w:ascii="Times New Roman" w:hAnsi="Times New Roman" w:cs="Times New Roman"/>
          <w:sz w:val="24"/>
          <w:szCs w:val="24"/>
        </w:rPr>
      </w:pPr>
      <w:r w:rsidRPr="009058CC">
        <w:rPr>
          <w:rFonts w:ascii="Times New Roman" w:hAnsi="Times New Roman" w:cs="Times New Roman"/>
          <w:sz w:val="24"/>
          <w:szCs w:val="24"/>
        </w:rPr>
        <w:t>На публичные слушания в обязательном порядке выносятся:</w:t>
      </w:r>
      <w:bookmarkStart w:id="11" w:name="Par0"/>
      <w:bookmarkEnd w:id="11"/>
    </w:p>
    <w:p w14:paraId="032FD0E3"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eastAsia="Calibri" w:hAnsi="Times New Roman" w:cs="Times New Roman"/>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Pr="009058CC">
          <w:rPr>
            <w:rFonts w:ascii="Times New Roman" w:eastAsia="Calibri" w:hAnsi="Times New Roman" w:cs="Times New Roman"/>
            <w:sz w:val="24"/>
            <w:szCs w:val="24"/>
          </w:rPr>
          <w:t>Конституции</w:t>
        </w:r>
      </w:hyperlink>
      <w:r w:rsidRPr="009058CC">
        <w:rPr>
          <w:rFonts w:ascii="Times New Roman" w:eastAsia="Calibri" w:hAnsi="Times New Roman" w:cs="Times New Roman"/>
          <w:sz w:val="24"/>
          <w:szCs w:val="24"/>
        </w:rPr>
        <w:t xml:space="preserve"> Российской Федерации, федеральных законов, Устава или законов Ленинградской области в целях приведения данного устава в соответствие с этими нормативными правовыми актами;</w:t>
      </w:r>
    </w:p>
    <w:p w14:paraId="5C6D397B" w14:textId="77777777" w:rsidR="00EB140C" w:rsidRPr="009058CC" w:rsidRDefault="00EB140C" w:rsidP="00840FF9">
      <w:pPr>
        <w:ind w:right="4" w:firstLine="709"/>
        <w:rPr>
          <w:rFonts w:eastAsia="Calibri"/>
          <w:sz w:val="24"/>
          <w:szCs w:val="24"/>
        </w:rPr>
      </w:pPr>
      <w:r w:rsidRPr="009058CC">
        <w:rPr>
          <w:rFonts w:eastAsia="Calibri"/>
          <w:sz w:val="24"/>
          <w:szCs w:val="24"/>
        </w:rPr>
        <w:t>2) проект местного бюджета и отчет о его исполнении;</w:t>
      </w:r>
    </w:p>
    <w:p w14:paraId="6542FEAE" w14:textId="77777777" w:rsidR="00EB140C" w:rsidRPr="009058CC" w:rsidRDefault="00EB140C" w:rsidP="00840FF9">
      <w:pPr>
        <w:ind w:right="4" w:firstLine="709"/>
        <w:rPr>
          <w:rFonts w:eastAsia="Calibri"/>
          <w:sz w:val="24"/>
          <w:szCs w:val="24"/>
        </w:rPr>
      </w:pPr>
      <w:r w:rsidRPr="009058CC">
        <w:rPr>
          <w:rFonts w:eastAsia="Calibri"/>
          <w:sz w:val="24"/>
          <w:szCs w:val="24"/>
        </w:rPr>
        <w:t>3) проект стратегии социально-экономического развития муниципального образования;</w:t>
      </w:r>
    </w:p>
    <w:p w14:paraId="56314661" w14:textId="77777777" w:rsidR="00EB140C" w:rsidRPr="009058CC" w:rsidRDefault="00EB140C" w:rsidP="00840FF9">
      <w:pPr>
        <w:ind w:right="4" w:firstLine="709"/>
        <w:jc w:val="both"/>
        <w:rPr>
          <w:rFonts w:eastAsia="Calibri"/>
          <w:sz w:val="24"/>
          <w:szCs w:val="24"/>
        </w:rPr>
      </w:pPr>
      <w:r w:rsidRPr="009058CC">
        <w:rPr>
          <w:rFonts w:eastAsia="Calibri"/>
          <w:sz w:val="24"/>
          <w:szCs w:val="24"/>
        </w:rPr>
        <w:t xml:space="preserve">4) вопросы о преобразовании муниципального образования, </w:t>
      </w:r>
    </w:p>
    <w:p w14:paraId="3B65EA07" w14:textId="4EDE36DA" w:rsidR="00EB140C" w:rsidRPr="009058CC" w:rsidRDefault="00EB140C" w:rsidP="00840FF9">
      <w:pPr>
        <w:ind w:right="4" w:firstLine="709"/>
        <w:jc w:val="both"/>
        <w:rPr>
          <w:rFonts w:eastAsia="Calibri"/>
          <w:sz w:val="24"/>
          <w:szCs w:val="24"/>
        </w:rPr>
      </w:pPr>
      <w:r w:rsidRPr="009058CC">
        <w:rPr>
          <w:rFonts w:eastAsia="Calibri"/>
          <w:sz w:val="24"/>
          <w:szCs w:val="24"/>
        </w:rPr>
        <w:t>5) проект правил благоустройства территории «</w:t>
      </w:r>
      <w:r w:rsidR="00F34182" w:rsidRPr="009058CC">
        <w:rPr>
          <w:rFonts w:eastAsia="Calibri"/>
          <w:sz w:val="24"/>
          <w:szCs w:val="24"/>
        </w:rPr>
        <w:t>Большеижорское</w:t>
      </w:r>
      <w:r w:rsidRPr="009058CC">
        <w:rPr>
          <w:rFonts w:eastAsia="Calibri"/>
          <w:sz w:val="24"/>
          <w:szCs w:val="24"/>
        </w:rPr>
        <w:t xml:space="preserve"> </w:t>
      </w:r>
      <w:r w:rsidR="00F34182" w:rsidRPr="009058CC">
        <w:rPr>
          <w:rFonts w:eastAsia="Calibri"/>
          <w:sz w:val="24"/>
          <w:szCs w:val="24"/>
        </w:rPr>
        <w:t xml:space="preserve">городское </w:t>
      </w:r>
      <w:r w:rsidRPr="009058CC">
        <w:rPr>
          <w:rFonts w:eastAsia="Calibri"/>
          <w:sz w:val="24"/>
          <w:szCs w:val="24"/>
        </w:rPr>
        <w:t>поселение» и проект внесения изменений в них.</w:t>
      </w:r>
    </w:p>
    <w:p w14:paraId="4FCFF2DF" w14:textId="77777777" w:rsidR="00EB140C" w:rsidRPr="009058CC" w:rsidRDefault="00EB140C" w:rsidP="00840FF9">
      <w:pPr>
        <w:ind w:right="4" w:firstLine="709"/>
        <w:jc w:val="both"/>
        <w:rPr>
          <w:rFonts w:eastAsia="Calibri"/>
          <w:sz w:val="24"/>
          <w:szCs w:val="24"/>
        </w:rPr>
      </w:pPr>
      <w:r w:rsidRPr="009058CC">
        <w:rPr>
          <w:rFonts w:eastAsia="Calibri"/>
          <w:sz w:val="24"/>
          <w:szCs w:val="24"/>
        </w:rPr>
        <w:t>6) вопросы градостроительной деятельности</w:t>
      </w:r>
    </w:p>
    <w:p w14:paraId="77A5372A" w14:textId="77777777" w:rsidR="00EB140C" w:rsidRPr="009058CC" w:rsidRDefault="00EB140C" w:rsidP="00840FF9">
      <w:pPr>
        <w:tabs>
          <w:tab w:val="left" w:pos="1390"/>
        </w:tabs>
        <w:ind w:right="4" w:firstLine="709"/>
        <w:jc w:val="both"/>
        <w:rPr>
          <w:sz w:val="24"/>
          <w:szCs w:val="24"/>
        </w:rPr>
      </w:pPr>
      <w:r w:rsidRPr="009058CC">
        <w:rPr>
          <w:sz w:val="24"/>
          <w:szCs w:val="24"/>
        </w:rPr>
        <w:t>2. На публичные слушания не могут выноситься проекты муниципальных правовых актов:</w:t>
      </w:r>
    </w:p>
    <w:p w14:paraId="18424484" w14:textId="77777777" w:rsidR="00EB140C" w:rsidRPr="009058CC" w:rsidRDefault="00EB140C" w:rsidP="00840FF9">
      <w:pPr>
        <w:pStyle w:val="a4"/>
        <w:numPr>
          <w:ilvl w:val="1"/>
          <w:numId w:val="18"/>
        </w:numPr>
        <w:tabs>
          <w:tab w:val="left" w:pos="1166"/>
        </w:tabs>
        <w:ind w:left="0" w:right="4" w:firstLine="709"/>
        <w:rPr>
          <w:sz w:val="24"/>
          <w:szCs w:val="24"/>
        </w:rPr>
      </w:pPr>
      <w:r w:rsidRPr="009058CC">
        <w:rPr>
          <w:sz w:val="24"/>
          <w:szCs w:val="24"/>
        </w:rPr>
        <w:t>о</w:t>
      </w:r>
      <w:r w:rsidRPr="009058CC">
        <w:rPr>
          <w:spacing w:val="-6"/>
          <w:sz w:val="24"/>
          <w:szCs w:val="24"/>
        </w:rPr>
        <w:t xml:space="preserve"> </w:t>
      </w:r>
      <w:r w:rsidRPr="009058CC">
        <w:rPr>
          <w:sz w:val="24"/>
          <w:szCs w:val="24"/>
        </w:rPr>
        <w:t>досрочном</w:t>
      </w:r>
      <w:r w:rsidRPr="009058CC">
        <w:rPr>
          <w:spacing w:val="-7"/>
          <w:sz w:val="24"/>
          <w:szCs w:val="24"/>
        </w:rPr>
        <w:t xml:space="preserve"> </w:t>
      </w:r>
      <w:r w:rsidRPr="009058CC">
        <w:rPr>
          <w:sz w:val="24"/>
          <w:szCs w:val="24"/>
        </w:rPr>
        <w:t>прекращении</w:t>
      </w:r>
      <w:r w:rsidRPr="009058CC">
        <w:rPr>
          <w:spacing w:val="-5"/>
          <w:sz w:val="24"/>
          <w:szCs w:val="24"/>
        </w:rPr>
        <w:t xml:space="preserve"> </w:t>
      </w:r>
      <w:r w:rsidRPr="009058CC">
        <w:rPr>
          <w:sz w:val="24"/>
          <w:szCs w:val="24"/>
        </w:rPr>
        <w:t>или</w:t>
      </w:r>
      <w:r w:rsidRPr="009058CC">
        <w:rPr>
          <w:spacing w:val="-6"/>
          <w:sz w:val="24"/>
          <w:szCs w:val="24"/>
        </w:rPr>
        <w:t xml:space="preserve"> </w:t>
      </w:r>
      <w:r w:rsidRPr="009058CC">
        <w:rPr>
          <w:sz w:val="24"/>
          <w:szCs w:val="24"/>
        </w:rPr>
        <w:t>продлении</w:t>
      </w:r>
      <w:r w:rsidRPr="009058CC">
        <w:rPr>
          <w:spacing w:val="-6"/>
          <w:sz w:val="24"/>
          <w:szCs w:val="24"/>
        </w:rPr>
        <w:t xml:space="preserve"> </w:t>
      </w:r>
      <w:r w:rsidRPr="009058CC">
        <w:rPr>
          <w:sz w:val="24"/>
          <w:szCs w:val="24"/>
        </w:rPr>
        <w:t>срока</w:t>
      </w:r>
      <w:r w:rsidRPr="009058CC">
        <w:rPr>
          <w:spacing w:val="-7"/>
          <w:sz w:val="24"/>
          <w:szCs w:val="24"/>
        </w:rPr>
        <w:t xml:space="preserve"> </w:t>
      </w:r>
      <w:r w:rsidRPr="009058CC">
        <w:rPr>
          <w:sz w:val="24"/>
          <w:szCs w:val="24"/>
        </w:rPr>
        <w:t>полномочий</w:t>
      </w:r>
      <w:r w:rsidRPr="009058CC">
        <w:rPr>
          <w:spacing w:val="-6"/>
          <w:sz w:val="24"/>
          <w:szCs w:val="24"/>
        </w:rPr>
        <w:t xml:space="preserve"> </w:t>
      </w:r>
      <w:r w:rsidRPr="009058CC">
        <w:rPr>
          <w:sz w:val="24"/>
          <w:szCs w:val="24"/>
        </w:rPr>
        <w:t>органов местного самоуправления, муниципальных органов, должностных лиц муниципального образования,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14:paraId="7CC91C3B" w14:textId="0BE8809B" w:rsidR="00EB140C" w:rsidRPr="009058CC" w:rsidRDefault="00EB140C" w:rsidP="00840FF9">
      <w:pPr>
        <w:pStyle w:val="a4"/>
        <w:numPr>
          <w:ilvl w:val="1"/>
          <w:numId w:val="18"/>
        </w:numPr>
        <w:tabs>
          <w:tab w:val="left" w:pos="1365"/>
        </w:tabs>
        <w:ind w:left="0" w:right="4" w:firstLine="709"/>
        <w:rPr>
          <w:sz w:val="24"/>
          <w:szCs w:val="24"/>
        </w:rPr>
      </w:pPr>
      <w:r w:rsidRPr="009058CC">
        <w:rPr>
          <w:sz w:val="24"/>
          <w:szCs w:val="24"/>
        </w:rPr>
        <w:t>о персональном составе органов местного самоуправления, муниципальных органов муниципального образования</w:t>
      </w:r>
      <w:r w:rsidR="00996F6B" w:rsidRPr="009058CC">
        <w:rPr>
          <w:sz w:val="24"/>
          <w:szCs w:val="24"/>
        </w:rPr>
        <w:t>.</w:t>
      </w:r>
    </w:p>
    <w:p w14:paraId="4A4D1086" w14:textId="77777777" w:rsidR="00EB140C" w:rsidRPr="009058CC" w:rsidRDefault="00EB140C" w:rsidP="00840FF9">
      <w:pPr>
        <w:tabs>
          <w:tab w:val="left" w:pos="1365"/>
        </w:tabs>
        <w:ind w:right="4"/>
        <w:rPr>
          <w:sz w:val="24"/>
          <w:szCs w:val="24"/>
        </w:rPr>
      </w:pPr>
    </w:p>
    <w:p w14:paraId="097FBFB9" w14:textId="77777777" w:rsidR="00EB140C" w:rsidRPr="009058CC" w:rsidRDefault="00EB140C" w:rsidP="00840FF9">
      <w:pPr>
        <w:pStyle w:val="1"/>
        <w:ind w:left="0" w:right="4" w:firstLine="720"/>
        <w:jc w:val="center"/>
        <w:rPr>
          <w:sz w:val="24"/>
          <w:szCs w:val="24"/>
        </w:rPr>
      </w:pPr>
      <w:r w:rsidRPr="009058CC">
        <w:rPr>
          <w:sz w:val="24"/>
          <w:szCs w:val="24"/>
        </w:rPr>
        <w:t>Статья 6. Форма проведения публичных слушаний и голосования на публичных слушаниях</w:t>
      </w:r>
    </w:p>
    <w:p w14:paraId="04EAC3EC" w14:textId="77777777" w:rsidR="00EB140C" w:rsidRPr="009058CC" w:rsidRDefault="00EB140C" w:rsidP="00840FF9">
      <w:pPr>
        <w:pStyle w:val="a4"/>
        <w:numPr>
          <w:ilvl w:val="0"/>
          <w:numId w:val="17"/>
        </w:numPr>
        <w:tabs>
          <w:tab w:val="left" w:pos="1199"/>
        </w:tabs>
        <w:ind w:left="0" w:right="4" w:firstLine="719"/>
        <w:rPr>
          <w:sz w:val="24"/>
          <w:szCs w:val="24"/>
        </w:rPr>
      </w:pPr>
      <w:r w:rsidRPr="009058CC">
        <w:rPr>
          <w:sz w:val="24"/>
          <w:szCs w:val="24"/>
        </w:rPr>
        <w:t>Публичные слушания проводятся в форме одного или нескольких собраний, на котором (которых) жители муниципального образования имеют возможность высказать свое мнение по проекту муниципального правового акта, свои предложения и замечания к нему, а также проголосовать за или против его принятия.</w:t>
      </w:r>
    </w:p>
    <w:p w14:paraId="3D6AF28D" w14:textId="77777777" w:rsidR="00EB140C" w:rsidRPr="009058CC" w:rsidRDefault="00EB140C" w:rsidP="00840FF9">
      <w:pPr>
        <w:pStyle w:val="a4"/>
        <w:numPr>
          <w:ilvl w:val="0"/>
          <w:numId w:val="17"/>
        </w:numPr>
        <w:tabs>
          <w:tab w:val="left" w:pos="1200"/>
        </w:tabs>
        <w:ind w:left="0" w:right="4" w:firstLine="720"/>
        <w:rPr>
          <w:sz w:val="24"/>
          <w:szCs w:val="24"/>
        </w:rPr>
      </w:pPr>
      <w:r w:rsidRPr="009058CC">
        <w:rPr>
          <w:sz w:val="24"/>
          <w:szCs w:val="24"/>
        </w:rPr>
        <w:t>Публичные слушания проводятся в форме нескольких собраний в целях обеспечения всем заинтересованным лицам равных возможностей для участия в публичных слушаниях в случаях когда:</w:t>
      </w:r>
    </w:p>
    <w:p w14:paraId="4AE7DF71" w14:textId="77777777" w:rsidR="00EB140C" w:rsidRPr="009058CC" w:rsidRDefault="00EB140C" w:rsidP="00840FF9">
      <w:pPr>
        <w:pStyle w:val="a4"/>
        <w:numPr>
          <w:ilvl w:val="1"/>
          <w:numId w:val="17"/>
        </w:numPr>
        <w:tabs>
          <w:tab w:val="left" w:pos="1350"/>
        </w:tabs>
        <w:ind w:left="0" w:right="4" w:firstLine="720"/>
        <w:rPr>
          <w:sz w:val="24"/>
          <w:szCs w:val="24"/>
        </w:rPr>
      </w:pPr>
      <w:r w:rsidRPr="009058CC">
        <w:rPr>
          <w:sz w:val="24"/>
          <w:szCs w:val="24"/>
        </w:rPr>
        <w:t xml:space="preserve">в публичных слушаниях могут принять участие участники публичных слушаний </w:t>
      </w:r>
      <w:r w:rsidRPr="009058CC">
        <w:rPr>
          <w:sz w:val="24"/>
          <w:szCs w:val="24"/>
        </w:rPr>
        <w:lastRenderedPageBreak/>
        <w:t>в количестве, превышающем количество мест в помещении, в котором проводятся публичные слушания;</w:t>
      </w:r>
    </w:p>
    <w:p w14:paraId="3C73D22F" w14:textId="77777777" w:rsidR="00EB140C" w:rsidRPr="009058CC" w:rsidRDefault="00EB140C" w:rsidP="00840FF9">
      <w:pPr>
        <w:pStyle w:val="a4"/>
        <w:numPr>
          <w:ilvl w:val="1"/>
          <w:numId w:val="17"/>
        </w:numPr>
        <w:tabs>
          <w:tab w:val="left" w:pos="1226"/>
        </w:tabs>
        <w:ind w:left="0" w:right="4" w:firstLine="720"/>
        <w:rPr>
          <w:sz w:val="24"/>
          <w:szCs w:val="24"/>
        </w:rPr>
      </w:pPr>
      <w:r w:rsidRPr="009058CC">
        <w:rPr>
          <w:sz w:val="24"/>
          <w:szCs w:val="24"/>
        </w:rPr>
        <w:t xml:space="preserve">решение о проведении публичных слушаний в форме нескольких собраний принято органом (должностным лицом), назначившим публичные </w:t>
      </w:r>
      <w:r w:rsidRPr="009058CC">
        <w:rPr>
          <w:spacing w:val="-2"/>
          <w:sz w:val="24"/>
          <w:szCs w:val="24"/>
        </w:rPr>
        <w:t>слушания.</w:t>
      </w:r>
    </w:p>
    <w:p w14:paraId="425330A3" w14:textId="77777777" w:rsidR="00EB140C" w:rsidRPr="009058CC" w:rsidRDefault="00EB140C" w:rsidP="00840FF9">
      <w:pPr>
        <w:pStyle w:val="a4"/>
        <w:numPr>
          <w:ilvl w:val="0"/>
          <w:numId w:val="17"/>
        </w:numPr>
        <w:tabs>
          <w:tab w:val="left" w:pos="1164"/>
        </w:tabs>
        <w:ind w:left="0" w:right="4" w:firstLine="719"/>
        <w:rPr>
          <w:sz w:val="24"/>
          <w:szCs w:val="24"/>
        </w:rPr>
      </w:pPr>
      <w:r w:rsidRPr="009058CC">
        <w:rPr>
          <w:sz w:val="24"/>
          <w:szCs w:val="24"/>
        </w:rPr>
        <w:t>Голосование по вопросу публичных слушаний может проводиться в форме открытого или тайного голосования. Открытое голосование осуществляется путем поднятия участником публичных слушаний руки либо путем</w:t>
      </w:r>
      <w:r w:rsidRPr="009058CC">
        <w:rPr>
          <w:spacing w:val="65"/>
          <w:w w:val="150"/>
          <w:sz w:val="24"/>
          <w:szCs w:val="24"/>
        </w:rPr>
        <w:t xml:space="preserve"> </w:t>
      </w:r>
      <w:r w:rsidRPr="009058CC">
        <w:rPr>
          <w:sz w:val="24"/>
          <w:szCs w:val="24"/>
        </w:rPr>
        <w:t>заполнения</w:t>
      </w:r>
      <w:r w:rsidRPr="009058CC">
        <w:rPr>
          <w:spacing w:val="65"/>
          <w:w w:val="150"/>
          <w:sz w:val="24"/>
          <w:szCs w:val="24"/>
        </w:rPr>
        <w:t xml:space="preserve"> </w:t>
      </w:r>
      <w:r w:rsidRPr="009058CC">
        <w:rPr>
          <w:sz w:val="24"/>
          <w:szCs w:val="24"/>
        </w:rPr>
        <w:t>бюллетеня</w:t>
      </w:r>
      <w:r w:rsidRPr="009058CC">
        <w:rPr>
          <w:spacing w:val="66"/>
          <w:w w:val="150"/>
          <w:sz w:val="24"/>
          <w:szCs w:val="24"/>
        </w:rPr>
        <w:t xml:space="preserve"> </w:t>
      </w:r>
      <w:r w:rsidRPr="009058CC">
        <w:rPr>
          <w:sz w:val="24"/>
          <w:szCs w:val="24"/>
        </w:rPr>
        <w:t>публичных</w:t>
      </w:r>
      <w:r w:rsidRPr="009058CC">
        <w:rPr>
          <w:spacing w:val="66"/>
          <w:w w:val="150"/>
          <w:sz w:val="24"/>
          <w:szCs w:val="24"/>
        </w:rPr>
        <w:t xml:space="preserve"> </w:t>
      </w:r>
      <w:r w:rsidRPr="009058CC">
        <w:rPr>
          <w:sz w:val="24"/>
          <w:szCs w:val="24"/>
        </w:rPr>
        <w:t>слушаний,</w:t>
      </w:r>
      <w:r w:rsidRPr="009058CC">
        <w:rPr>
          <w:spacing w:val="65"/>
          <w:w w:val="150"/>
          <w:sz w:val="24"/>
          <w:szCs w:val="24"/>
        </w:rPr>
        <w:t xml:space="preserve"> </w:t>
      </w:r>
      <w:r w:rsidRPr="009058CC">
        <w:rPr>
          <w:sz w:val="24"/>
          <w:szCs w:val="24"/>
        </w:rPr>
        <w:t>тайное</w:t>
      </w:r>
      <w:r w:rsidRPr="009058CC">
        <w:rPr>
          <w:spacing w:val="65"/>
          <w:w w:val="150"/>
          <w:sz w:val="24"/>
          <w:szCs w:val="24"/>
        </w:rPr>
        <w:t xml:space="preserve"> </w:t>
      </w:r>
      <w:r w:rsidRPr="009058CC">
        <w:rPr>
          <w:spacing w:val="-2"/>
          <w:sz w:val="24"/>
          <w:szCs w:val="24"/>
        </w:rPr>
        <w:t>голосование проводится посредством заполнения бюллетеней и опускания их в урну.</w:t>
      </w:r>
    </w:p>
    <w:p w14:paraId="0C7DB5B5" w14:textId="77777777" w:rsidR="00EB140C" w:rsidRPr="009058CC" w:rsidRDefault="00EB140C" w:rsidP="00840FF9">
      <w:pPr>
        <w:tabs>
          <w:tab w:val="left" w:pos="1164"/>
        </w:tabs>
        <w:ind w:right="4"/>
        <w:rPr>
          <w:sz w:val="24"/>
          <w:szCs w:val="24"/>
        </w:rPr>
      </w:pPr>
    </w:p>
    <w:p w14:paraId="4DB0A816" w14:textId="77777777" w:rsidR="00EB140C" w:rsidRPr="009058CC" w:rsidRDefault="00EB140C" w:rsidP="00840FF9">
      <w:pPr>
        <w:pStyle w:val="1"/>
        <w:ind w:left="0" w:right="4"/>
        <w:jc w:val="center"/>
        <w:rPr>
          <w:sz w:val="24"/>
          <w:szCs w:val="24"/>
        </w:rPr>
      </w:pPr>
      <w:r w:rsidRPr="009058CC">
        <w:rPr>
          <w:sz w:val="24"/>
          <w:szCs w:val="24"/>
        </w:rPr>
        <w:t>Статья</w:t>
      </w:r>
      <w:r w:rsidRPr="009058CC">
        <w:rPr>
          <w:spacing w:val="-14"/>
          <w:sz w:val="24"/>
          <w:szCs w:val="24"/>
        </w:rPr>
        <w:t xml:space="preserve"> </w:t>
      </w:r>
      <w:r w:rsidRPr="009058CC">
        <w:rPr>
          <w:sz w:val="24"/>
          <w:szCs w:val="24"/>
        </w:rPr>
        <w:t>7.</w:t>
      </w:r>
      <w:r w:rsidRPr="009058CC">
        <w:rPr>
          <w:spacing w:val="-13"/>
          <w:sz w:val="24"/>
          <w:szCs w:val="24"/>
        </w:rPr>
        <w:t xml:space="preserve"> </w:t>
      </w:r>
      <w:r w:rsidRPr="009058CC">
        <w:rPr>
          <w:sz w:val="24"/>
          <w:szCs w:val="24"/>
        </w:rPr>
        <w:t>Срок,</w:t>
      </w:r>
      <w:r w:rsidRPr="009058CC">
        <w:rPr>
          <w:spacing w:val="-14"/>
          <w:sz w:val="24"/>
          <w:szCs w:val="24"/>
        </w:rPr>
        <w:t xml:space="preserve"> </w:t>
      </w:r>
      <w:r w:rsidRPr="009058CC">
        <w:rPr>
          <w:sz w:val="24"/>
          <w:szCs w:val="24"/>
        </w:rPr>
        <w:t>дата</w:t>
      </w:r>
      <w:r w:rsidRPr="009058CC">
        <w:rPr>
          <w:spacing w:val="-13"/>
          <w:sz w:val="24"/>
          <w:szCs w:val="24"/>
        </w:rPr>
        <w:t xml:space="preserve"> </w:t>
      </w:r>
      <w:r w:rsidRPr="009058CC">
        <w:rPr>
          <w:sz w:val="24"/>
          <w:szCs w:val="24"/>
        </w:rPr>
        <w:t>и</w:t>
      </w:r>
      <w:r w:rsidRPr="009058CC">
        <w:rPr>
          <w:spacing w:val="-14"/>
          <w:sz w:val="24"/>
          <w:szCs w:val="24"/>
        </w:rPr>
        <w:t xml:space="preserve"> </w:t>
      </w:r>
      <w:r w:rsidRPr="009058CC">
        <w:rPr>
          <w:sz w:val="24"/>
          <w:szCs w:val="24"/>
        </w:rPr>
        <w:t>время</w:t>
      </w:r>
      <w:r w:rsidRPr="009058CC">
        <w:rPr>
          <w:spacing w:val="-14"/>
          <w:sz w:val="24"/>
          <w:szCs w:val="24"/>
        </w:rPr>
        <w:t xml:space="preserve"> </w:t>
      </w:r>
      <w:r w:rsidRPr="009058CC">
        <w:rPr>
          <w:sz w:val="24"/>
          <w:szCs w:val="24"/>
        </w:rPr>
        <w:t>проведения</w:t>
      </w:r>
      <w:r w:rsidRPr="009058CC">
        <w:rPr>
          <w:spacing w:val="-13"/>
          <w:sz w:val="24"/>
          <w:szCs w:val="24"/>
        </w:rPr>
        <w:t xml:space="preserve"> </w:t>
      </w:r>
      <w:r w:rsidRPr="009058CC">
        <w:rPr>
          <w:sz w:val="24"/>
          <w:szCs w:val="24"/>
        </w:rPr>
        <w:t>публичных</w:t>
      </w:r>
      <w:r w:rsidRPr="009058CC">
        <w:rPr>
          <w:spacing w:val="-13"/>
          <w:sz w:val="24"/>
          <w:szCs w:val="24"/>
        </w:rPr>
        <w:t xml:space="preserve"> </w:t>
      </w:r>
      <w:r w:rsidRPr="009058CC">
        <w:rPr>
          <w:spacing w:val="-2"/>
          <w:sz w:val="24"/>
          <w:szCs w:val="24"/>
        </w:rPr>
        <w:t>слушаний</w:t>
      </w:r>
    </w:p>
    <w:p w14:paraId="0D2D2AD6" w14:textId="77777777" w:rsidR="00EB140C" w:rsidRPr="009058CC" w:rsidRDefault="00EB140C" w:rsidP="00840FF9">
      <w:pPr>
        <w:pStyle w:val="a4"/>
        <w:numPr>
          <w:ilvl w:val="0"/>
          <w:numId w:val="16"/>
        </w:numPr>
        <w:tabs>
          <w:tab w:val="left" w:pos="1259"/>
        </w:tabs>
        <w:ind w:left="0" w:right="4" w:firstLine="719"/>
        <w:rPr>
          <w:sz w:val="24"/>
          <w:szCs w:val="24"/>
        </w:rPr>
      </w:pPr>
      <w:r w:rsidRPr="009058CC">
        <w:rPr>
          <w:sz w:val="24"/>
          <w:szCs w:val="24"/>
        </w:rPr>
        <w:t>Срок проведения публичных слушаний с момента оповещения жителей муниципального образования о времени и месте их проведения до дня</w:t>
      </w:r>
      <w:r w:rsidRPr="009058CC">
        <w:rPr>
          <w:spacing w:val="-3"/>
          <w:sz w:val="24"/>
          <w:szCs w:val="24"/>
        </w:rPr>
        <w:t xml:space="preserve"> </w:t>
      </w:r>
      <w:r w:rsidRPr="009058CC">
        <w:rPr>
          <w:sz w:val="24"/>
          <w:szCs w:val="24"/>
        </w:rPr>
        <w:t>опубликования</w:t>
      </w:r>
      <w:r w:rsidRPr="009058CC">
        <w:rPr>
          <w:spacing w:val="-3"/>
          <w:sz w:val="24"/>
          <w:szCs w:val="24"/>
        </w:rPr>
        <w:t xml:space="preserve"> </w:t>
      </w:r>
      <w:r w:rsidRPr="009058CC">
        <w:rPr>
          <w:sz w:val="24"/>
          <w:szCs w:val="24"/>
        </w:rPr>
        <w:t>заключения</w:t>
      </w:r>
      <w:r w:rsidRPr="009058CC">
        <w:rPr>
          <w:spacing w:val="-3"/>
          <w:sz w:val="24"/>
          <w:szCs w:val="24"/>
        </w:rPr>
        <w:t xml:space="preserve"> </w:t>
      </w:r>
      <w:r w:rsidRPr="009058CC">
        <w:rPr>
          <w:sz w:val="24"/>
          <w:szCs w:val="24"/>
        </w:rPr>
        <w:t>о</w:t>
      </w:r>
      <w:r w:rsidRPr="009058CC">
        <w:rPr>
          <w:spacing w:val="-3"/>
          <w:sz w:val="24"/>
          <w:szCs w:val="24"/>
        </w:rPr>
        <w:t xml:space="preserve"> </w:t>
      </w:r>
      <w:r w:rsidRPr="009058CC">
        <w:rPr>
          <w:sz w:val="24"/>
          <w:szCs w:val="24"/>
        </w:rPr>
        <w:t>результатах</w:t>
      </w:r>
      <w:r w:rsidRPr="009058CC">
        <w:rPr>
          <w:spacing w:val="-3"/>
          <w:sz w:val="24"/>
          <w:szCs w:val="24"/>
        </w:rPr>
        <w:t xml:space="preserve"> </w:t>
      </w:r>
      <w:r w:rsidRPr="009058CC">
        <w:rPr>
          <w:sz w:val="24"/>
          <w:szCs w:val="24"/>
        </w:rPr>
        <w:t>публичных</w:t>
      </w:r>
      <w:r w:rsidRPr="009058CC">
        <w:rPr>
          <w:spacing w:val="-3"/>
          <w:sz w:val="24"/>
          <w:szCs w:val="24"/>
        </w:rPr>
        <w:t xml:space="preserve"> </w:t>
      </w:r>
      <w:r w:rsidRPr="009058CC">
        <w:rPr>
          <w:sz w:val="24"/>
          <w:szCs w:val="24"/>
        </w:rPr>
        <w:t>слушаний</w:t>
      </w:r>
      <w:r w:rsidRPr="009058CC">
        <w:rPr>
          <w:spacing w:val="-3"/>
          <w:sz w:val="24"/>
          <w:szCs w:val="24"/>
        </w:rPr>
        <w:t xml:space="preserve"> </w:t>
      </w:r>
      <w:r w:rsidRPr="009058CC">
        <w:rPr>
          <w:sz w:val="24"/>
          <w:szCs w:val="24"/>
        </w:rPr>
        <w:t>не</w:t>
      </w:r>
      <w:r w:rsidRPr="009058CC">
        <w:rPr>
          <w:spacing w:val="-3"/>
          <w:sz w:val="24"/>
          <w:szCs w:val="24"/>
        </w:rPr>
        <w:t xml:space="preserve"> </w:t>
      </w:r>
      <w:r w:rsidRPr="009058CC">
        <w:rPr>
          <w:sz w:val="24"/>
          <w:szCs w:val="24"/>
        </w:rPr>
        <w:t>может быть менее одного месяца и более трех месяцев.</w:t>
      </w:r>
    </w:p>
    <w:p w14:paraId="18D11B3A" w14:textId="77777777" w:rsidR="00EB140C" w:rsidRPr="009058CC" w:rsidRDefault="00EB140C" w:rsidP="00840FF9">
      <w:pPr>
        <w:pStyle w:val="a4"/>
        <w:numPr>
          <w:ilvl w:val="0"/>
          <w:numId w:val="16"/>
        </w:numPr>
        <w:tabs>
          <w:tab w:val="left" w:pos="1214"/>
        </w:tabs>
        <w:ind w:left="0" w:right="4" w:firstLine="719"/>
        <w:rPr>
          <w:sz w:val="24"/>
          <w:szCs w:val="24"/>
        </w:rPr>
      </w:pPr>
      <w:r w:rsidRPr="009058CC">
        <w:rPr>
          <w:sz w:val="24"/>
          <w:szCs w:val="24"/>
        </w:rPr>
        <w:t>В пределах срока проведения публичных слушаний определяется дата проведения публичных слушаний – день, в который проводится собрание, а в случаях, когда публичные слушания проводятся в форме нескольких собраний, – даты проведения каждого из собраний. Дата публичных слушаний (дата проведения первого собрания) не может быть ранее двух недель с момента оповещения жителей муниципального образования о времени и месте проведения публичных слушаний.</w:t>
      </w:r>
    </w:p>
    <w:p w14:paraId="290E3E7D" w14:textId="77777777" w:rsidR="00EB140C" w:rsidRPr="009058CC" w:rsidRDefault="00EB140C" w:rsidP="00840FF9">
      <w:pPr>
        <w:pStyle w:val="a4"/>
        <w:numPr>
          <w:ilvl w:val="0"/>
          <w:numId w:val="16"/>
        </w:numPr>
        <w:tabs>
          <w:tab w:val="left" w:pos="1182"/>
        </w:tabs>
        <w:ind w:left="0" w:right="4" w:firstLine="719"/>
        <w:rPr>
          <w:sz w:val="24"/>
          <w:szCs w:val="24"/>
        </w:rPr>
      </w:pPr>
      <w:r w:rsidRPr="009058CC">
        <w:rPr>
          <w:sz w:val="24"/>
          <w:szCs w:val="24"/>
        </w:rPr>
        <w:t>Временем проведения публичных слушания является время начала собрания, а в случаях, когда публичные слушания проводятся в форме нескольких собраний, – время начала каждого из собраний. Время проведения публичных слушаний не может быть ранее 10 и позднее 20 часов по местному времени.</w:t>
      </w:r>
    </w:p>
    <w:p w14:paraId="228000A7" w14:textId="77777777" w:rsidR="00EB140C" w:rsidRPr="009058CC" w:rsidRDefault="00EB140C" w:rsidP="00840FF9">
      <w:pPr>
        <w:pStyle w:val="a4"/>
        <w:numPr>
          <w:ilvl w:val="0"/>
          <w:numId w:val="16"/>
        </w:numPr>
        <w:tabs>
          <w:tab w:val="left" w:pos="1140"/>
        </w:tabs>
        <w:ind w:left="0" w:right="4" w:firstLine="719"/>
        <w:rPr>
          <w:sz w:val="24"/>
          <w:szCs w:val="24"/>
        </w:rPr>
      </w:pPr>
      <w:r w:rsidRPr="009058CC">
        <w:rPr>
          <w:sz w:val="24"/>
          <w:szCs w:val="24"/>
        </w:rPr>
        <w:t>Дата</w:t>
      </w:r>
      <w:r w:rsidRPr="009058CC">
        <w:rPr>
          <w:spacing w:val="-11"/>
          <w:sz w:val="24"/>
          <w:szCs w:val="24"/>
        </w:rPr>
        <w:t xml:space="preserve"> </w:t>
      </w:r>
      <w:r w:rsidRPr="009058CC">
        <w:rPr>
          <w:sz w:val="24"/>
          <w:szCs w:val="24"/>
        </w:rPr>
        <w:t>и</w:t>
      </w:r>
      <w:r w:rsidRPr="009058CC">
        <w:rPr>
          <w:spacing w:val="-9"/>
          <w:sz w:val="24"/>
          <w:szCs w:val="24"/>
        </w:rPr>
        <w:t xml:space="preserve"> </w:t>
      </w:r>
      <w:r w:rsidRPr="009058CC">
        <w:rPr>
          <w:sz w:val="24"/>
          <w:szCs w:val="24"/>
        </w:rPr>
        <w:t>время</w:t>
      </w:r>
      <w:r w:rsidRPr="009058CC">
        <w:rPr>
          <w:spacing w:val="-10"/>
          <w:sz w:val="24"/>
          <w:szCs w:val="24"/>
        </w:rPr>
        <w:t xml:space="preserve"> </w:t>
      </w:r>
      <w:r w:rsidRPr="009058CC">
        <w:rPr>
          <w:sz w:val="24"/>
          <w:szCs w:val="24"/>
        </w:rPr>
        <w:t>проведения</w:t>
      </w:r>
      <w:r w:rsidRPr="009058CC">
        <w:rPr>
          <w:spacing w:val="-11"/>
          <w:sz w:val="24"/>
          <w:szCs w:val="24"/>
        </w:rPr>
        <w:t xml:space="preserve"> </w:t>
      </w:r>
      <w:r w:rsidRPr="009058CC">
        <w:rPr>
          <w:sz w:val="24"/>
          <w:szCs w:val="24"/>
        </w:rPr>
        <w:t>публичных</w:t>
      </w:r>
      <w:r w:rsidRPr="009058CC">
        <w:rPr>
          <w:spacing w:val="-11"/>
          <w:sz w:val="24"/>
          <w:szCs w:val="24"/>
        </w:rPr>
        <w:t xml:space="preserve"> </w:t>
      </w:r>
      <w:r w:rsidRPr="009058CC">
        <w:rPr>
          <w:sz w:val="24"/>
          <w:szCs w:val="24"/>
        </w:rPr>
        <w:t>слушаний</w:t>
      </w:r>
      <w:r w:rsidRPr="009058CC">
        <w:rPr>
          <w:spacing w:val="-10"/>
          <w:sz w:val="24"/>
          <w:szCs w:val="24"/>
        </w:rPr>
        <w:t xml:space="preserve"> </w:t>
      </w:r>
      <w:r w:rsidRPr="009058CC">
        <w:rPr>
          <w:sz w:val="24"/>
          <w:szCs w:val="24"/>
        </w:rPr>
        <w:t>определяются,</w:t>
      </w:r>
      <w:r w:rsidRPr="009058CC">
        <w:rPr>
          <w:spacing w:val="-11"/>
          <w:sz w:val="24"/>
          <w:szCs w:val="24"/>
        </w:rPr>
        <w:t xml:space="preserve"> </w:t>
      </w:r>
      <w:r w:rsidRPr="009058CC">
        <w:rPr>
          <w:sz w:val="24"/>
          <w:szCs w:val="24"/>
        </w:rPr>
        <w:t>исходя из необходимости создания максимальных удобств для участников публичных слушаний.</w:t>
      </w:r>
    </w:p>
    <w:p w14:paraId="23A5C5D6" w14:textId="77777777" w:rsidR="00EB140C" w:rsidRPr="009058CC" w:rsidRDefault="00EB140C" w:rsidP="00840FF9">
      <w:pPr>
        <w:tabs>
          <w:tab w:val="left" w:pos="1140"/>
        </w:tabs>
        <w:ind w:right="4"/>
        <w:rPr>
          <w:sz w:val="24"/>
          <w:szCs w:val="24"/>
        </w:rPr>
      </w:pPr>
    </w:p>
    <w:p w14:paraId="29A35AF1" w14:textId="77777777" w:rsidR="00EB140C" w:rsidRPr="009058CC" w:rsidRDefault="00EB140C" w:rsidP="00840FF9">
      <w:pPr>
        <w:pStyle w:val="1"/>
        <w:ind w:left="0" w:right="4"/>
        <w:jc w:val="center"/>
        <w:rPr>
          <w:sz w:val="24"/>
          <w:szCs w:val="24"/>
        </w:rPr>
      </w:pPr>
      <w:r w:rsidRPr="009058CC">
        <w:rPr>
          <w:spacing w:val="-2"/>
          <w:sz w:val="24"/>
          <w:szCs w:val="24"/>
        </w:rPr>
        <w:t>Статья</w:t>
      </w:r>
      <w:r w:rsidRPr="009058CC">
        <w:rPr>
          <w:spacing w:val="-7"/>
          <w:sz w:val="24"/>
          <w:szCs w:val="24"/>
        </w:rPr>
        <w:t xml:space="preserve"> </w:t>
      </w:r>
      <w:r w:rsidRPr="009058CC">
        <w:rPr>
          <w:spacing w:val="-2"/>
          <w:sz w:val="24"/>
          <w:szCs w:val="24"/>
        </w:rPr>
        <w:t>8.</w:t>
      </w:r>
      <w:r w:rsidRPr="009058CC">
        <w:rPr>
          <w:spacing w:val="-5"/>
          <w:sz w:val="24"/>
          <w:szCs w:val="24"/>
        </w:rPr>
        <w:t xml:space="preserve"> </w:t>
      </w:r>
      <w:r w:rsidRPr="009058CC">
        <w:rPr>
          <w:spacing w:val="-2"/>
          <w:sz w:val="24"/>
          <w:szCs w:val="24"/>
        </w:rPr>
        <w:t>Место</w:t>
      </w:r>
      <w:r w:rsidRPr="009058CC">
        <w:rPr>
          <w:spacing w:val="-5"/>
          <w:sz w:val="24"/>
          <w:szCs w:val="24"/>
        </w:rPr>
        <w:t xml:space="preserve"> </w:t>
      </w:r>
      <w:r w:rsidRPr="009058CC">
        <w:rPr>
          <w:spacing w:val="-2"/>
          <w:sz w:val="24"/>
          <w:szCs w:val="24"/>
        </w:rPr>
        <w:t>проведения</w:t>
      </w:r>
      <w:r w:rsidRPr="009058CC">
        <w:rPr>
          <w:spacing w:val="-6"/>
          <w:sz w:val="24"/>
          <w:szCs w:val="24"/>
        </w:rPr>
        <w:t xml:space="preserve"> </w:t>
      </w:r>
      <w:r w:rsidRPr="009058CC">
        <w:rPr>
          <w:spacing w:val="-2"/>
          <w:sz w:val="24"/>
          <w:szCs w:val="24"/>
        </w:rPr>
        <w:t>публичных</w:t>
      </w:r>
      <w:r w:rsidRPr="009058CC">
        <w:rPr>
          <w:spacing w:val="-5"/>
          <w:sz w:val="24"/>
          <w:szCs w:val="24"/>
        </w:rPr>
        <w:t xml:space="preserve"> </w:t>
      </w:r>
      <w:r w:rsidRPr="009058CC">
        <w:rPr>
          <w:spacing w:val="-2"/>
          <w:sz w:val="24"/>
          <w:szCs w:val="24"/>
        </w:rPr>
        <w:t>слушаний</w:t>
      </w:r>
    </w:p>
    <w:p w14:paraId="7AE48BDD" w14:textId="77777777" w:rsidR="00EB140C" w:rsidRPr="009058CC" w:rsidRDefault="00EB140C" w:rsidP="00840FF9">
      <w:pPr>
        <w:pStyle w:val="a4"/>
        <w:numPr>
          <w:ilvl w:val="0"/>
          <w:numId w:val="15"/>
        </w:numPr>
        <w:tabs>
          <w:tab w:val="left" w:pos="1372"/>
        </w:tabs>
        <w:ind w:left="0" w:right="4" w:firstLine="709"/>
        <w:rPr>
          <w:sz w:val="24"/>
          <w:szCs w:val="24"/>
        </w:rPr>
      </w:pPr>
      <w:r w:rsidRPr="009058CC">
        <w:rPr>
          <w:sz w:val="24"/>
          <w:szCs w:val="24"/>
        </w:rPr>
        <w:t>Местом проведения публичных слушаний является место нахождения помещения, в котором проводится собрания, а в случаях, когда публичные слушания проводятся в форме нескольких собраний, – место нахождения помещения (помещений), в котором (которых) проводится каждое из собраний. Место проведения публичных слушаний определяется, исходя из необходимости создания максимальных удобств для участников публичных слушаний.</w:t>
      </w:r>
    </w:p>
    <w:p w14:paraId="2CD6A5F5" w14:textId="77777777" w:rsidR="00EB140C" w:rsidRPr="009058CC" w:rsidRDefault="00EB140C" w:rsidP="00840FF9">
      <w:pPr>
        <w:pStyle w:val="a4"/>
        <w:numPr>
          <w:ilvl w:val="0"/>
          <w:numId w:val="15"/>
        </w:numPr>
        <w:tabs>
          <w:tab w:val="left" w:pos="1242"/>
        </w:tabs>
        <w:ind w:left="0" w:right="4" w:firstLine="709"/>
        <w:rPr>
          <w:sz w:val="24"/>
          <w:szCs w:val="24"/>
        </w:rPr>
      </w:pPr>
      <w:r w:rsidRPr="009058CC">
        <w:rPr>
          <w:sz w:val="24"/>
          <w:szCs w:val="24"/>
        </w:rPr>
        <w:t>Публичные слушания проводятся в помещении, пригодном для проведения собраний граждан.</w:t>
      </w:r>
    </w:p>
    <w:p w14:paraId="41A96778" w14:textId="06CDA895" w:rsidR="00EB140C" w:rsidRPr="009058CC" w:rsidRDefault="00EB140C" w:rsidP="00840FF9">
      <w:pPr>
        <w:pStyle w:val="a3"/>
        <w:numPr>
          <w:ilvl w:val="0"/>
          <w:numId w:val="15"/>
        </w:numPr>
        <w:tabs>
          <w:tab w:val="left" w:pos="709"/>
        </w:tabs>
        <w:ind w:left="0" w:right="4" w:firstLine="709"/>
        <w:rPr>
          <w:sz w:val="24"/>
          <w:szCs w:val="24"/>
        </w:rPr>
      </w:pPr>
      <w:r w:rsidRPr="009058CC">
        <w:rPr>
          <w:sz w:val="24"/>
          <w:szCs w:val="24"/>
        </w:rPr>
        <w:t>Помещение публичных слушаний должно быть оборудовано сидячими местами для участников публичных слушаний в количестве не менее</w:t>
      </w:r>
      <w:r w:rsidRPr="009058CC">
        <w:rPr>
          <w:spacing w:val="-1"/>
          <w:sz w:val="24"/>
          <w:szCs w:val="24"/>
        </w:rPr>
        <w:t xml:space="preserve"> </w:t>
      </w:r>
      <w:r w:rsidRPr="009058CC">
        <w:rPr>
          <w:sz w:val="24"/>
          <w:szCs w:val="24"/>
        </w:rPr>
        <w:t>10 процентов от общего количества</w:t>
      </w:r>
      <w:r w:rsidRPr="009058CC">
        <w:rPr>
          <w:spacing w:val="-1"/>
          <w:sz w:val="24"/>
          <w:szCs w:val="24"/>
        </w:rPr>
        <w:t xml:space="preserve"> </w:t>
      </w:r>
      <w:r w:rsidRPr="009058CC">
        <w:rPr>
          <w:sz w:val="24"/>
          <w:szCs w:val="24"/>
        </w:rPr>
        <w:t>участников публичных слушаний, а</w:t>
      </w:r>
      <w:r w:rsidRPr="009058CC">
        <w:rPr>
          <w:spacing w:val="-3"/>
          <w:sz w:val="24"/>
          <w:szCs w:val="24"/>
        </w:rPr>
        <w:t xml:space="preserve"> </w:t>
      </w:r>
      <w:r w:rsidRPr="009058CC">
        <w:rPr>
          <w:sz w:val="24"/>
          <w:szCs w:val="24"/>
        </w:rPr>
        <w:t>в</w:t>
      </w:r>
      <w:r w:rsidRPr="009058CC">
        <w:rPr>
          <w:spacing w:val="-1"/>
          <w:sz w:val="24"/>
          <w:szCs w:val="24"/>
        </w:rPr>
        <w:t xml:space="preserve"> </w:t>
      </w:r>
      <w:r w:rsidRPr="009058CC">
        <w:rPr>
          <w:sz w:val="24"/>
          <w:szCs w:val="24"/>
        </w:rPr>
        <w:t>случаях</w:t>
      </w:r>
      <w:r w:rsidRPr="009058CC">
        <w:rPr>
          <w:spacing w:val="-2"/>
          <w:sz w:val="24"/>
          <w:szCs w:val="24"/>
        </w:rPr>
        <w:t xml:space="preserve"> </w:t>
      </w:r>
      <w:r w:rsidRPr="009058CC">
        <w:rPr>
          <w:sz w:val="24"/>
          <w:szCs w:val="24"/>
        </w:rPr>
        <w:t>проведения</w:t>
      </w:r>
      <w:r w:rsidRPr="009058CC">
        <w:rPr>
          <w:spacing w:val="-2"/>
          <w:sz w:val="24"/>
          <w:szCs w:val="24"/>
        </w:rPr>
        <w:t xml:space="preserve"> </w:t>
      </w:r>
      <w:r w:rsidRPr="009058CC">
        <w:rPr>
          <w:sz w:val="24"/>
          <w:szCs w:val="24"/>
        </w:rPr>
        <w:t>публичных</w:t>
      </w:r>
      <w:r w:rsidRPr="009058CC">
        <w:rPr>
          <w:spacing w:val="-2"/>
          <w:sz w:val="24"/>
          <w:szCs w:val="24"/>
        </w:rPr>
        <w:t xml:space="preserve"> </w:t>
      </w:r>
      <w:r w:rsidRPr="009058CC">
        <w:rPr>
          <w:sz w:val="24"/>
          <w:szCs w:val="24"/>
        </w:rPr>
        <w:t>слушаний</w:t>
      </w:r>
      <w:r w:rsidRPr="009058CC">
        <w:rPr>
          <w:spacing w:val="-2"/>
          <w:sz w:val="24"/>
          <w:szCs w:val="24"/>
        </w:rPr>
        <w:t xml:space="preserve"> </w:t>
      </w:r>
      <w:r w:rsidRPr="009058CC">
        <w:rPr>
          <w:sz w:val="24"/>
          <w:szCs w:val="24"/>
        </w:rPr>
        <w:t>в</w:t>
      </w:r>
      <w:r w:rsidRPr="009058CC">
        <w:rPr>
          <w:spacing w:val="-2"/>
          <w:sz w:val="24"/>
          <w:szCs w:val="24"/>
        </w:rPr>
        <w:t xml:space="preserve"> </w:t>
      </w:r>
      <w:r w:rsidRPr="009058CC">
        <w:rPr>
          <w:sz w:val="24"/>
          <w:szCs w:val="24"/>
        </w:rPr>
        <w:t>форме</w:t>
      </w:r>
      <w:r w:rsidRPr="009058CC">
        <w:rPr>
          <w:spacing w:val="-2"/>
          <w:sz w:val="24"/>
          <w:szCs w:val="24"/>
        </w:rPr>
        <w:t xml:space="preserve"> </w:t>
      </w:r>
      <w:r w:rsidRPr="009058CC">
        <w:rPr>
          <w:sz w:val="24"/>
          <w:szCs w:val="24"/>
        </w:rPr>
        <w:t>нескольких</w:t>
      </w:r>
      <w:r w:rsidRPr="009058CC">
        <w:rPr>
          <w:spacing w:val="-1"/>
          <w:sz w:val="24"/>
          <w:szCs w:val="24"/>
        </w:rPr>
        <w:t xml:space="preserve"> </w:t>
      </w:r>
      <w:r w:rsidRPr="009058CC">
        <w:rPr>
          <w:sz w:val="24"/>
          <w:szCs w:val="24"/>
        </w:rPr>
        <w:t>собраний</w:t>
      </w:r>
      <w:r w:rsidRPr="009058CC">
        <w:rPr>
          <w:spacing w:val="-1"/>
          <w:sz w:val="24"/>
          <w:szCs w:val="24"/>
        </w:rPr>
        <w:t xml:space="preserve"> </w:t>
      </w:r>
      <w:r w:rsidRPr="009058CC">
        <w:rPr>
          <w:sz w:val="24"/>
          <w:szCs w:val="24"/>
        </w:rPr>
        <w:t>– от количества участников публичных слушаний, проживающих на соответствующей части территории муниципального образования.</w:t>
      </w:r>
    </w:p>
    <w:p w14:paraId="1AF33AAA" w14:textId="77777777" w:rsidR="00EB140C" w:rsidRPr="009058CC" w:rsidRDefault="00EB140C" w:rsidP="00840FF9">
      <w:pPr>
        <w:pStyle w:val="a3"/>
        <w:tabs>
          <w:tab w:val="left" w:pos="709"/>
        </w:tabs>
        <w:ind w:left="0" w:right="4"/>
        <w:rPr>
          <w:sz w:val="24"/>
          <w:szCs w:val="24"/>
        </w:rPr>
      </w:pPr>
    </w:p>
    <w:p w14:paraId="001E5DF5" w14:textId="77777777" w:rsidR="00EB140C" w:rsidRPr="009058CC" w:rsidRDefault="00EB140C" w:rsidP="00840FF9">
      <w:pPr>
        <w:pStyle w:val="1"/>
        <w:ind w:left="0" w:right="4"/>
        <w:jc w:val="center"/>
        <w:rPr>
          <w:sz w:val="24"/>
          <w:szCs w:val="24"/>
        </w:rPr>
      </w:pPr>
      <w:r w:rsidRPr="009058CC">
        <w:rPr>
          <w:sz w:val="24"/>
          <w:szCs w:val="24"/>
        </w:rPr>
        <w:t xml:space="preserve">Статья 9. Организационные и финансовые основы публичных </w:t>
      </w:r>
      <w:r w:rsidRPr="009058CC">
        <w:rPr>
          <w:spacing w:val="-2"/>
          <w:sz w:val="24"/>
          <w:szCs w:val="24"/>
        </w:rPr>
        <w:t>слушаний</w:t>
      </w:r>
    </w:p>
    <w:p w14:paraId="28073D72" w14:textId="77777777" w:rsidR="00EB140C" w:rsidRPr="009058CC" w:rsidRDefault="00EB140C" w:rsidP="00840FF9">
      <w:pPr>
        <w:pStyle w:val="a4"/>
        <w:numPr>
          <w:ilvl w:val="0"/>
          <w:numId w:val="14"/>
        </w:numPr>
        <w:tabs>
          <w:tab w:val="left" w:pos="1292"/>
        </w:tabs>
        <w:ind w:left="0" w:right="4" w:firstLine="720"/>
        <w:rPr>
          <w:sz w:val="24"/>
          <w:szCs w:val="24"/>
        </w:rPr>
      </w:pPr>
      <w:r w:rsidRPr="009058CC">
        <w:rPr>
          <w:sz w:val="24"/>
          <w:szCs w:val="24"/>
        </w:rPr>
        <w:t>Организацию подготовки и проведения публичных слушаний, назначенных</w:t>
      </w:r>
      <w:r w:rsidRPr="009058CC">
        <w:rPr>
          <w:spacing w:val="-8"/>
          <w:sz w:val="24"/>
          <w:szCs w:val="24"/>
        </w:rPr>
        <w:t xml:space="preserve"> </w:t>
      </w:r>
      <w:r w:rsidRPr="009058CC">
        <w:rPr>
          <w:sz w:val="24"/>
          <w:szCs w:val="24"/>
        </w:rPr>
        <w:t>представительным</w:t>
      </w:r>
      <w:r w:rsidRPr="009058CC">
        <w:rPr>
          <w:spacing w:val="-9"/>
          <w:sz w:val="24"/>
          <w:szCs w:val="24"/>
        </w:rPr>
        <w:t xml:space="preserve"> </w:t>
      </w:r>
      <w:r w:rsidRPr="009058CC">
        <w:rPr>
          <w:sz w:val="24"/>
          <w:szCs w:val="24"/>
        </w:rPr>
        <w:t>органом</w:t>
      </w:r>
      <w:r w:rsidRPr="009058CC">
        <w:rPr>
          <w:spacing w:val="-9"/>
          <w:sz w:val="24"/>
          <w:szCs w:val="24"/>
        </w:rPr>
        <w:t xml:space="preserve"> </w:t>
      </w:r>
      <w:r w:rsidRPr="009058CC">
        <w:rPr>
          <w:sz w:val="24"/>
          <w:szCs w:val="24"/>
        </w:rPr>
        <w:t>муниципального</w:t>
      </w:r>
      <w:r w:rsidRPr="009058CC">
        <w:rPr>
          <w:spacing w:val="-8"/>
          <w:sz w:val="24"/>
          <w:szCs w:val="24"/>
        </w:rPr>
        <w:t xml:space="preserve"> </w:t>
      </w:r>
      <w:r w:rsidRPr="009058CC">
        <w:rPr>
          <w:sz w:val="24"/>
          <w:szCs w:val="24"/>
        </w:rPr>
        <w:t>образования</w:t>
      </w:r>
      <w:r w:rsidRPr="009058CC">
        <w:rPr>
          <w:spacing w:val="-9"/>
          <w:sz w:val="24"/>
          <w:szCs w:val="24"/>
        </w:rPr>
        <w:t xml:space="preserve"> </w:t>
      </w:r>
      <w:r w:rsidRPr="009058CC">
        <w:rPr>
          <w:sz w:val="24"/>
          <w:szCs w:val="24"/>
        </w:rPr>
        <w:t>(далее – представительный орган</w:t>
      </w:r>
      <w:r w:rsidRPr="009058CC">
        <w:rPr>
          <w:sz w:val="24"/>
          <w:szCs w:val="24"/>
          <w:u w:val="single"/>
        </w:rPr>
        <w:t>),</w:t>
      </w:r>
      <w:r w:rsidRPr="009058CC">
        <w:rPr>
          <w:sz w:val="24"/>
          <w:szCs w:val="24"/>
        </w:rPr>
        <w:t xml:space="preserve"> осуществляет представительный орган, а публичных слушаний, назначенных главой муниципального образования (далее – Глава</w:t>
      </w:r>
      <w:r w:rsidRPr="009058CC">
        <w:rPr>
          <w:sz w:val="24"/>
          <w:szCs w:val="24"/>
          <w:u w:val="single"/>
        </w:rPr>
        <w:t>),</w:t>
      </w:r>
      <w:r w:rsidRPr="009058CC">
        <w:rPr>
          <w:sz w:val="24"/>
          <w:szCs w:val="24"/>
        </w:rPr>
        <w:t xml:space="preserve"> осуществляет Глава.</w:t>
      </w:r>
    </w:p>
    <w:p w14:paraId="38CD1628" w14:textId="77777777" w:rsidR="00EB140C" w:rsidRPr="009058CC" w:rsidRDefault="00EB140C" w:rsidP="00840FF9">
      <w:pPr>
        <w:pStyle w:val="a3"/>
        <w:ind w:left="0" w:right="4" w:firstLine="720"/>
        <w:rPr>
          <w:sz w:val="24"/>
          <w:szCs w:val="24"/>
        </w:rPr>
      </w:pPr>
      <w:r w:rsidRPr="009058CC">
        <w:rPr>
          <w:sz w:val="24"/>
          <w:szCs w:val="24"/>
        </w:rPr>
        <w:t xml:space="preserve">Представительный орган (Глава) определяет должностных лиц (работников), осуществляющих подготовку и проведение публичных слушаний (далее – организаторы публичных слушаний), в том числе определяет лиц, наделенных полномочиями председателя и секретаря </w:t>
      </w:r>
      <w:r w:rsidRPr="009058CC">
        <w:rPr>
          <w:spacing w:val="-2"/>
          <w:sz w:val="24"/>
          <w:szCs w:val="24"/>
        </w:rPr>
        <w:t>собрания.</w:t>
      </w:r>
    </w:p>
    <w:p w14:paraId="29B7E724" w14:textId="7C614793" w:rsidR="00EB140C" w:rsidRPr="009058CC" w:rsidRDefault="00EB140C" w:rsidP="00840FF9">
      <w:pPr>
        <w:pStyle w:val="a4"/>
        <w:numPr>
          <w:ilvl w:val="0"/>
          <w:numId w:val="14"/>
        </w:numPr>
        <w:tabs>
          <w:tab w:val="left" w:pos="1364"/>
        </w:tabs>
        <w:ind w:left="0" w:right="4" w:firstLine="720"/>
        <w:rPr>
          <w:sz w:val="24"/>
          <w:szCs w:val="24"/>
        </w:rPr>
      </w:pPr>
      <w:r w:rsidRPr="009058CC">
        <w:rPr>
          <w:sz w:val="24"/>
          <w:szCs w:val="24"/>
        </w:rPr>
        <w:t xml:space="preserve">Финансирование мероприятий, связанных с подготовкой и проведением </w:t>
      </w:r>
      <w:r w:rsidR="009F2195" w:rsidRPr="009058CC">
        <w:rPr>
          <w:sz w:val="24"/>
          <w:szCs w:val="24"/>
        </w:rPr>
        <w:t>публичных слушаний,</w:t>
      </w:r>
      <w:r w:rsidRPr="009058CC">
        <w:rPr>
          <w:sz w:val="24"/>
          <w:szCs w:val="24"/>
        </w:rPr>
        <w:t xml:space="preserve"> осуществляется за счет средств местного </w:t>
      </w:r>
      <w:r w:rsidRPr="009058CC">
        <w:rPr>
          <w:spacing w:val="-2"/>
          <w:sz w:val="24"/>
          <w:szCs w:val="24"/>
        </w:rPr>
        <w:t>бюджета.</w:t>
      </w:r>
    </w:p>
    <w:p w14:paraId="0F2B2234" w14:textId="77777777" w:rsidR="00EB140C" w:rsidRPr="009058CC" w:rsidRDefault="00EB140C" w:rsidP="00840FF9">
      <w:pPr>
        <w:pStyle w:val="1"/>
        <w:ind w:left="0" w:right="4" w:firstLine="670"/>
        <w:jc w:val="center"/>
        <w:rPr>
          <w:spacing w:val="-2"/>
          <w:sz w:val="24"/>
          <w:szCs w:val="24"/>
        </w:rPr>
      </w:pPr>
      <w:r w:rsidRPr="009058CC">
        <w:rPr>
          <w:sz w:val="24"/>
          <w:szCs w:val="24"/>
        </w:rPr>
        <w:lastRenderedPageBreak/>
        <w:t xml:space="preserve">Глава 2. Порядок назначения публичных слушаний </w:t>
      </w:r>
      <w:bookmarkStart w:id="12" w:name="Статья_11._Инициатива_проведения_публичн"/>
      <w:bookmarkEnd w:id="12"/>
      <w:r w:rsidRPr="009058CC">
        <w:rPr>
          <w:spacing w:val="-2"/>
          <w:sz w:val="24"/>
          <w:szCs w:val="24"/>
        </w:rPr>
        <w:t>Статья</w:t>
      </w:r>
      <w:r w:rsidRPr="009058CC">
        <w:rPr>
          <w:spacing w:val="-10"/>
          <w:sz w:val="24"/>
          <w:szCs w:val="24"/>
        </w:rPr>
        <w:t xml:space="preserve"> </w:t>
      </w:r>
      <w:r w:rsidRPr="009058CC">
        <w:rPr>
          <w:spacing w:val="-2"/>
          <w:sz w:val="24"/>
          <w:szCs w:val="24"/>
        </w:rPr>
        <w:t>10.</w:t>
      </w:r>
      <w:r w:rsidRPr="009058CC">
        <w:rPr>
          <w:spacing w:val="-9"/>
          <w:sz w:val="24"/>
          <w:szCs w:val="24"/>
        </w:rPr>
        <w:t xml:space="preserve"> </w:t>
      </w:r>
      <w:r w:rsidRPr="009058CC">
        <w:rPr>
          <w:spacing w:val="-2"/>
          <w:sz w:val="24"/>
          <w:szCs w:val="24"/>
        </w:rPr>
        <w:t>Инициатива</w:t>
      </w:r>
      <w:r w:rsidRPr="009058CC">
        <w:rPr>
          <w:spacing w:val="-9"/>
          <w:sz w:val="24"/>
          <w:szCs w:val="24"/>
        </w:rPr>
        <w:t xml:space="preserve"> </w:t>
      </w:r>
      <w:r w:rsidRPr="009058CC">
        <w:rPr>
          <w:spacing w:val="-2"/>
          <w:sz w:val="24"/>
          <w:szCs w:val="24"/>
        </w:rPr>
        <w:t>проведения</w:t>
      </w:r>
      <w:r w:rsidRPr="009058CC">
        <w:rPr>
          <w:spacing w:val="-9"/>
          <w:sz w:val="24"/>
          <w:szCs w:val="24"/>
        </w:rPr>
        <w:t xml:space="preserve"> </w:t>
      </w:r>
      <w:r w:rsidRPr="009058CC">
        <w:rPr>
          <w:spacing w:val="-2"/>
          <w:sz w:val="24"/>
          <w:szCs w:val="24"/>
        </w:rPr>
        <w:t>публичных</w:t>
      </w:r>
      <w:r w:rsidRPr="009058CC">
        <w:rPr>
          <w:spacing w:val="-8"/>
          <w:sz w:val="24"/>
          <w:szCs w:val="24"/>
        </w:rPr>
        <w:t xml:space="preserve"> </w:t>
      </w:r>
      <w:r w:rsidRPr="009058CC">
        <w:rPr>
          <w:spacing w:val="-2"/>
          <w:sz w:val="24"/>
          <w:szCs w:val="24"/>
        </w:rPr>
        <w:t>слушаний</w:t>
      </w:r>
    </w:p>
    <w:p w14:paraId="3CEBF646" w14:textId="77777777" w:rsidR="009F2195" w:rsidRPr="009058CC" w:rsidRDefault="009F2195" w:rsidP="00840FF9">
      <w:pPr>
        <w:pStyle w:val="1"/>
        <w:ind w:left="0" w:right="4" w:firstLine="670"/>
        <w:jc w:val="center"/>
        <w:rPr>
          <w:sz w:val="24"/>
          <w:szCs w:val="24"/>
        </w:rPr>
      </w:pPr>
    </w:p>
    <w:p w14:paraId="04CBDB5E" w14:textId="77777777" w:rsidR="00EB140C" w:rsidRPr="009058CC" w:rsidRDefault="00EB140C" w:rsidP="00840FF9">
      <w:pPr>
        <w:pStyle w:val="a4"/>
        <w:numPr>
          <w:ilvl w:val="0"/>
          <w:numId w:val="13"/>
        </w:numPr>
        <w:tabs>
          <w:tab w:val="left" w:pos="1129"/>
        </w:tabs>
        <w:spacing w:line="318" w:lineRule="exact"/>
        <w:ind w:left="0" w:right="4" w:firstLine="709"/>
        <w:rPr>
          <w:sz w:val="24"/>
          <w:szCs w:val="24"/>
        </w:rPr>
      </w:pPr>
      <w:r w:rsidRPr="009058CC">
        <w:rPr>
          <w:sz w:val="24"/>
          <w:szCs w:val="24"/>
        </w:rPr>
        <w:t>Публичные</w:t>
      </w:r>
      <w:r w:rsidRPr="009058CC">
        <w:rPr>
          <w:spacing w:val="-17"/>
          <w:sz w:val="24"/>
          <w:szCs w:val="24"/>
        </w:rPr>
        <w:t xml:space="preserve"> </w:t>
      </w:r>
      <w:r w:rsidRPr="009058CC">
        <w:rPr>
          <w:sz w:val="24"/>
          <w:szCs w:val="24"/>
        </w:rPr>
        <w:t>слушания</w:t>
      </w:r>
      <w:r w:rsidRPr="009058CC">
        <w:rPr>
          <w:spacing w:val="-17"/>
          <w:sz w:val="24"/>
          <w:szCs w:val="24"/>
        </w:rPr>
        <w:t xml:space="preserve"> </w:t>
      </w:r>
      <w:r w:rsidRPr="009058CC">
        <w:rPr>
          <w:sz w:val="24"/>
          <w:szCs w:val="24"/>
        </w:rPr>
        <w:t>проводятся</w:t>
      </w:r>
      <w:r w:rsidRPr="009058CC">
        <w:rPr>
          <w:spacing w:val="-17"/>
          <w:sz w:val="24"/>
          <w:szCs w:val="24"/>
        </w:rPr>
        <w:t xml:space="preserve"> </w:t>
      </w:r>
      <w:r w:rsidRPr="009058CC">
        <w:rPr>
          <w:sz w:val="24"/>
          <w:szCs w:val="24"/>
        </w:rPr>
        <w:t>по</w:t>
      </w:r>
      <w:r w:rsidRPr="009058CC">
        <w:rPr>
          <w:spacing w:val="-15"/>
          <w:sz w:val="24"/>
          <w:szCs w:val="24"/>
        </w:rPr>
        <w:t xml:space="preserve"> </w:t>
      </w:r>
      <w:r w:rsidRPr="009058CC">
        <w:rPr>
          <w:spacing w:val="-2"/>
          <w:sz w:val="24"/>
          <w:szCs w:val="24"/>
        </w:rPr>
        <w:t>инициативе:</w:t>
      </w:r>
    </w:p>
    <w:p w14:paraId="1BAB5AA6" w14:textId="77777777" w:rsidR="00EB140C" w:rsidRPr="009058CC" w:rsidRDefault="00EB140C" w:rsidP="00840FF9">
      <w:pPr>
        <w:pStyle w:val="a4"/>
        <w:numPr>
          <w:ilvl w:val="1"/>
          <w:numId w:val="13"/>
        </w:numPr>
        <w:tabs>
          <w:tab w:val="left" w:pos="1251"/>
        </w:tabs>
        <w:ind w:left="0" w:right="4" w:firstLine="709"/>
        <w:rPr>
          <w:sz w:val="24"/>
          <w:szCs w:val="24"/>
        </w:rPr>
      </w:pPr>
      <w:r w:rsidRPr="009058CC">
        <w:rPr>
          <w:sz w:val="24"/>
          <w:szCs w:val="24"/>
        </w:rPr>
        <w:t>населения в количестве не менее 100 жителей муниципального образования, обладающих избирательных правом;</w:t>
      </w:r>
    </w:p>
    <w:p w14:paraId="17C1604F" w14:textId="77777777" w:rsidR="00EB140C" w:rsidRPr="009058CC" w:rsidRDefault="00EB140C" w:rsidP="00840FF9">
      <w:pPr>
        <w:pStyle w:val="a4"/>
        <w:numPr>
          <w:ilvl w:val="1"/>
          <w:numId w:val="13"/>
        </w:numPr>
        <w:tabs>
          <w:tab w:val="left" w:pos="1153"/>
        </w:tabs>
        <w:spacing w:line="321" w:lineRule="exact"/>
        <w:ind w:left="0" w:right="4" w:firstLine="709"/>
        <w:rPr>
          <w:sz w:val="24"/>
          <w:szCs w:val="24"/>
        </w:rPr>
      </w:pPr>
      <w:r w:rsidRPr="009058CC">
        <w:rPr>
          <w:spacing w:val="-2"/>
          <w:sz w:val="24"/>
          <w:szCs w:val="24"/>
        </w:rPr>
        <w:t>представительного</w:t>
      </w:r>
      <w:r w:rsidRPr="009058CC">
        <w:rPr>
          <w:spacing w:val="-3"/>
          <w:sz w:val="24"/>
          <w:szCs w:val="24"/>
        </w:rPr>
        <w:t xml:space="preserve"> </w:t>
      </w:r>
      <w:r w:rsidRPr="009058CC">
        <w:rPr>
          <w:spacing w:val="-2"/>
          <w:sz w:val="24"/>
          <w:szCs w:val="24"/>
        </w:rPr>
        <w:t>органа;</w:t>
      </w:r>
    </w:p>
    <w:p w14:paraId="70986D8B" w14:textId="77777777" w:rsidR="00EB140C" w:rsidRPr="009058CC" w:rsidRDefault="00EB140C" w:rsidP="00840FF9">
      <w:pPr>
        <w:pStyle w:val="a4"/>
        <w:numPr>
          <w:ilvl w:val="1"/>
          <w:numId w:val="13"/>
        </w:numPr>
        <w:tabs>
          <w:tab w:val="left" w:pos="1154"/>
        </w:tabs>
        <w:spacing w:line="322" w:lineRule="exact"/>
        <w:ind w:left="0" w:right="4" w:firstLine="709"/>
        <w:rPr>
          <w:sz w:val="24"/>
          <w:szCs w:val="24"/>
        </w:rPr>
      </w:pPr>
      <w:r w:rsidRPr="009058CC">
        <w:rPr>
          <w:spacing w:val="-2"/>
          <w:sz w:val="24"/>
          <w:szCs w:val="24"/>
        </w:rPr>
        <w:t>Главы.</w:t>
      </w:r>
    </w:p>
    <w:p w14:paraId="22AF6C34" w14:textId="77777777" w:rsidR="00EB140C" w:rsidRPr="009058CC" w:rsidRDefault="00EB140C" w:rsidP="00840FF9">
      <w:pPr>
        <w:pStyle w:val="a4"/>
        <w:numPr>
          <w:ilvl w:val="0"/>
          <w:numId w:val="13"/>
        </w:numPr>
        <w:tabs>
          <w:tab w:val="left" w:pos="1237"/>
        </w:tabs>
        <w:ind w:left="0" w:right="4" w:firstLine="709"/>
        <w:rPr>
          <w:sz w:val="24"/>
          <w:szCs w:val="24"/>
        </w:rPr>
      </w:pPr>
      <w:r w:rsidRPr="009058CC">
        <w:rPr>
          <w:sz w:val="24"/>
          <w:szCs w:val="24"/>
        </w:rPr>
        <w:t>Инициатива представительного органа о проведении публичных слушаний реализуется на основании обращения:</w:t>
      </w:r>
    </w:p>
    <w:p w14:paraId="3ED6C05C" w14:textId="77777777" w:rsidR="00EB140C" w:rsidRPr="009058CC" w:rsidRDefault="00EB140C" w:rsidP="00840FF9">
      <w:pPr>
        <w:pStyle w:val="a4"/>
        <w:numPr>
          <w:ilvl w:val="1"/>
          <w:numId w:val="13"/>
        </w:numPr>
        <w:tabs>
          <w:tab w:val="left" w:pos="1153"/>
        </w:tabs>
        <w:spacing w:line="321" w:lineRule="exact"/>
        <w:ind w:left="0" w:right="4" w:firstLine="709"/>
        <w:rPr>
          <w:sz w:val="24"/>
          <w:szCs w:val="24"/>
        </w:rPr>
      </w:pPr>
      <w:r w:rsidRPr="009058CC">
        <w:rPr>
          <w:sz w:val="24"/>
          <w:szCs w:val="24"/>
        </w:rPr>
        <w:t>группы</w:t>
      </w:r>
      <w:r w:rsidRPr="009058CC">
        <w:rPr>
          <w:spacing w:val="-18"/>
          <w:sz w:val="24"/>
          <w:szCs w:val="24"/>
        </w:rPr>
        <w:t xml:space="preserve"> </w:t>
      </w:r>
      <w:r w:rsidRPr="009058CC">
        <w:rPr>
          <w:sz w:val="24"/>
          <w:szCs w:val="24"/>
        </w:rPr>
        <w:t>депутатов</w:t>
      </w:r>
      <w:r w:rsidRPr="009058CC">
        <w:rPr>
          <w:spacing w:val="-17"/>
          <w:sz w:val="24"/>
          <w:szCs w:val="24"/>
        </w:rPr>
        <w:t xml:space="preserve"> </w:t>
      </w:r>
      <w:r w:rsidRPr="009058CC">
        <w:rPr>
          <w:sz w:val="24"/>
          <w:szCs w:val="24"/>
        </w:rPr>
        <w:t>представительного</w:t>
      </w:r>
      <w:r w:rsidRPr="009058CC">
        <w:rPr>
          <w:spacing w:val="-16"/>
          <w:sz w:val="24"/>
          <w:szCs w:val="24"/>
        </w:rPr>
        <w:t xml:space="preserve"> </w:t>
      </w:r>
      <w:r w:rsidRPr="009058CC">
        <w:rPr>
          <w:sz w:val="24"/>
          <w:szCs w:val="24"/>
        </w:rPr>
        <w:t>органа</w:t>
      </w:r>
      <w:r w:rsidRPr="009058CC">
        <w:rPr>
          <w:spacing w:val="-16"/>
          <w:sz w:val="24"/>
          <w:szCs w:val="24"/>
        </w:rPr>
        <w:t xml:space="preserve"> </w:t>
      </w:r>
      <w:r w:rsidRPr="009058CC">
        <w:rPr>
          <w:sz w:val="24"/>
          <w:szCs w:val="24"/>
        </w:rPr>
        <w:t>в</w:t>
      </w:r>
      <w:r w:rsidRPr="009058CC">
        <w:rPr>
          <w:spacing w:val="-16"/>
          <w:sz w:val="24"/>
          <w:szCs w:val="24"/>
        </w:rPr>
        <w:t xml:space="preserve"> </w:t>
      </w:r>
      <w:r w:rsidRPr="009058CC">
        <w:rPr>
          <w:sz w:val="24"/>
          <w:szCs w:val="24"/>
        </w:rPr>
        <w:t>количестве</w:t>
      </w:r>
      <w:r w:rsidRPr="009058CC">
        <w:rPr>
          <w:spacing w:val="-17"/>
          <w:sz w:val="24"/>
          <w:szCs w:val="24"/>
        </w:rPr>
        <w:t xml:space="preserve"> </w:t>
      </w:r>
      <w:r w:rsidRPr="009058CC">
        <w:rPr>
          <w:sz w:val="24"/>
          <w:szCs w:val="24"/>
        </w:rPr>
        <w:t>3</w:t>
      </w:r>
      <w:r w:rsidRPr="009058CC">
        <w:rPr>
          <w:spacing w:val="-16"/>
          <w:sz w:val="24"/>
          <w:szCs w:val="24"/>
        </w:rPr>
        <w:t xml:space="preserve"> </w:t>
      </w:r>
      <w:r w:rsidRPr="009058CC">
        <w:rPr>
          <w:spacing w:val="-2"/>
          <w:sz w:val="24"/>
          <w:szCs w:val="24"/>
        </w:rPr>
        <w:t>человек;</w:t>
      </w:r>
    </w:p>
    <w:p w14:paraId="4F9E6F79" w14:textId="77777777" w:rsidR="00EB140C" w:rsidRPr="009058CC" w:rsidRDefault="00EB140C" w:rsidP="00840FF9">
      <w:pPr>
        <w:pStyle w:val="a4"/>
        <w:numPr>
          <w:ilvl w:val="1"/>
          <w:numId w:val="13"/>
        </w:numPr>
        <w:tabs>
          <w:tab w:val="left" w:pos="1196"/>
        </w:tabs>
        <w:ind w:left="0" w:right="4" w:firstLine="709"/>
        <w:rPr>
          <w:sz w:val="24"/>
          <w:szCs w:val="24"/>
        </w:rPr>
      </w:pPr>
      <w:r w:rsidRPr="009058CC">
        <w:rPr>
          <w:sz w:val="24"/>
          <w:szCs w:val="24"/>
        </w:rPr>
        <w:t>органов территориального общественного самоуправления, которое осуществляется на территории муниципального образования;</w:t>
      </w:r>
    </w:p>
    <w:p w14:paraId="0C275DEF" w14:textId="77777777" w:rsidR="00EB140C" w:rsidRPr="009058CC" w:rsidRDefault="00EB140C" w:rsidP="00840FF9">
      <w:pPr>
        <w:pStyle w:val="a4"/>
        <w:numPr>
          <w:ilvl w:val="1"/>
          <w:numId w:val="13"/>
        </w:numPr>
        <w:tabs>
          <w:tab w:val="left" w:pos="1153"/>
        </w:tabs>
        <w:spacing w:line="321" w:lineRule="exact"/>
        <w:ind w:left="0" w:right="4" w:firstLine="709"/>
        <w:rPr>
          <w:sz w:val="24"/>
          <w:szCs w:val="24"/>
        </w:rPr>
      </w:pPr>
      <w:r w:rsidRPr="009058CC">
        <w:rPr>
          <w:spacing w:val="-2"/>
          <w:sz w:val="24"/>
          <w:szCs w:val="24"/>
        </w:rPr>
        <w:t>контрольного</w:t>
      </w:r>
      <w:r w:rsidRPr="009058CC">
        <w:rPr>
          <w:spacing w:val="-6"/>
          <w:sz w:val="24"/>
          <w:szCs w:val="24"/>
        </w:rPr>
        <w:t xml:space="preserve"> </w:t>
      </w:r>
      <w:r w:rsidRPr="009058CC">
        <w:rPr>
          <w:spacing w:val="-2"/>
          <w:sz w:val="24"/>
          <w:szCs w:val="24"/>
        </w:rPr>
        <w:t>органа</w:t>
      </w:r>
      <w:r w:rsidRPr="009058CC">
        <w:rPr>
          <w:spacing w:val="-5"/>
          <w:sz w:val="24"/>
          <w:szCs w:val="24"/>
        </w:rPr>
        <w:t xml:space="preserve"> </w:t>
      </w:r>
      <w:r w:rsidRPr="009058CC">
        <w:rPr>
          <w:spacing w:val="-2"/>
          <w:sz w:val="24"/>
          <w:szCs w:val="24"/>
        </w:rPr>
        <w:t>муниципального</w:t>
      </w:r>
      <w:r w:rsidRPr="009058CC">
        <w:rPr>
          <w:spacing w:val="-5"/>
          <w:sz w:val="24"/>
          <w:szCs w:val="24"/>
        </w:rPr>
        <w:t xml:space="preserve"> </w:t>
      </w:r>
      <w:r w:rsidRPr="009058CC">
        <w:rPr>
          <w:spacing w:val="-2"/>
          <w:sz w:val="24"/>
          <w:szCs w:val="24"/>
        </w:rPr>
        <w:t>образования.</w:t>
      </w:r>
    </w:p>
    <w:p w14:paraId="5D4B5FA8" w14:textId="77777777" w:rsidR="00EB140C" w:rsidRPr="009058CC" w:rsidRDefault="00EB140C" w:rsidP="00840FF9">
      <w:pPr>
        <w:pStyle w:val="a4"/>
        <w:numPr>
          <w:ilvl w:val="0"/>
          <w:numId w:val="13"/>
        </w:numPr>
        <w:tabs>
          <w:tab w:val="left" w:pos="1230"/>
        </w:tabs>
        <w:ind w:left="0" w:right="4" w:firstLine="709"/>
        <w:rPr>
          <w:sz w:val="24"/>
          <w:szCs w:val="24"/>
        </w:rPr>
      </w:pPr>
      <w:r w:rsidRPr="009058CC">
        <w:rPr>
          <w:sz w:val="24"/>
          <w:szCs w:val="24"/>
        </w:rPr>
        <w:t>Инициатива проведения публичных слушаний представительным органом реализуется посредством внесения в повестку заседания представительного органа вопроса о назначении публичных слушаний.</w:t>
      </w:r>
    </w:p>
    <w:p w14:paraId="2FA194F6" w14:textId="77777777" w:rsidR="00EB140C" w:rsidRPr="009058CC" w:rsidRDefault="00EB140C" w:rsidP="00840FF9">
      <w:pPr>
        <w:pStyle w:val="a4"/>
        <w:numPr>
          <w:ilvl w:val="0"/>
          <w:numId w:val="13"/>
        </w:numPr>
        <w:tabs>
          <w:tab w:val="left" w:pos="1195"/>
        </w:tabs>
        <w:ind w:left="0" w:right="4" w:firstLine="709"/>
        <w:rPr>
          <w:sz w:val="24"/>
          <w:szCs w:val="24"/>
        </w:rPr>
      </w:pPr>
      <w:r w:rsidRPr="009058CC">
        <w:rPr>
          <w:sz w:val="24"/>
          <w:szCs w:val="24"/>
        </w:rPr>
        <w:t>Глава выдвигает инициативу проведения публичных слушаний по собственной инициативе либо на основании обращения:</w:t>
      </w:r>
    </w:p>
    <w:p w14:paraId="64DC6E8B" w14:textId="77777777" w:rsidR="00EB140C" w:rsidRPr="009058CC" w:rsidRDefault="00EB140C" w:rsidP="00840FF9">
      <w:pPr>
        <w:pStyle w:val="a4"/>
        <w:numPr>
          <w:ilvl w:val="1"/>
          <w:numId w:val="13"/>
        </w:numPr>
        <w:tabs>
          <w:tab w:val="left" w:pos="1281"/>
        </w:tabs>
        <w:spacing w:line="321" w:lineRule="exact"/>
        <w:ind w:left="0" w:right="4" w:firstLine="709"/>
        <w:rPr>
          <w:sz w:val="24"/>
          <w:szCs w:val="24"/>
        </w:rPr>
      </w:pPr>
      <w:r w:rsidRPr="009058CC">
        <w:rPr>
          <w:sz w:val="24"/>
          <w:szCs w:val="24"/>
        </w:rPr>
        <w:t>местной</w:t>
      </w:r>
      <w:r w:rsidRPr="009058CC">
        <w:rPr>
          <w:spacing w:val="77"/>
          <w:w w:val="150"/>
          <w:sz w:val="24"/>
          <w:szCs w:val="24"/>
        </w:rPr>
        <w:t xml:space="preserve"> </w:t>
      </w:r>
      <w:r w:rsidRPr="009058CC">
        <w:rPr>
          <w:sz w:val="24"/>
          <w:szCs w:val="24"/>
        </w:rPr>
        <w:t>администрации</w:t>
      </w:r>
      <w:r w:rsidRPr="009058CC">
        <w:rPr>
          <w:spacing w:val="77"/>
          <w:w w:val="150"/>
          <w:sz w:val="24"/>
          <w:szCs w:val="24"/>
        </w:rPr>
        <w:t xml:space="preserve"> </w:t>
      </w:r>
      <w:r w:rsidRPr="009058CC">
        <w:rPr>
          <w:sz w:val="24"/>
          <w:szCs w:val="24"/>
        </w:rPr>
        <w:t>муниципального</w:t>
      </w:r>
      <w:r w:rsidRPr="009058CC">
        <w:rPr>
          <w:spacing w:val="77"/>
          <w:w w:val="150"/>
          <w:sz w:val="24"/>
          <w:szCs w:val="24"/>
        </w:rPr>
        <w:t xml:space="preserve"> </w:t>
      </w:r>
      <w:r w:rsidRPr="009058CC">
        <w:rPr>
          <w:sz w:val="24"/>
          <w:szCs w:val="24"/>
        </w:rPr>
        <w:t>образования</w:t>
      </w:r>
      <w:r w:rsidRPr="009058CC">
        <w:rPr>
          <w:spacing w:val="77"/>
          <w:w w:val="150"/>
          <w:sz w:val="24"/>
          <w:szCs w:val="24"/>
        </w:rPr>
        <w:t xml:space="preserve"> </w:t>
      </w:r>
      <w:r w:rsidRPr="009058CC">
        <w:rPr>
          <w:sz w:val="24"/>
          <w:szCs w:val="24"/>
        </w:rPr>
        <w:t>(далее</w:t>
      </w:r>
      <w:r w:rsidRPr="009058CC">
        <w:rPr>
          <w:spacing w:val="77"/>
          <w:w w:val="150"/>
          <w:sz w:val="24"/>
          <w:szCs w:val="24"/>
        </w:rPr>
        <w:t xml:space="preserve"> </w:t>
      </w:r>
      <w:r w:rsidRPr="009058CC">
        <w:rPr>
          <w:spacing w:val="-10"/>
          <w:sz w:val="24"/>
          <w:szCs w:val="24"/>
        </w:rPr>
        <w:t>–</w:t>
      </w:r>
    </w:p>
    <w:p w14:paraId="7789A7C7" w14:textId="77777777" w:rsidR="00EB140C" w:rsidRPr="009058CC" w:rsidRDefault="00EB140C" w:rsidP="00840FF9">
      <w:pPr>
        <w:pStyle w:val="a3"/>
        <w:spacing w:line="322" w:lineRule="exact"/>
        <w:ind w:left="0" w:right="4"/>
        <w:rPr>
          <w:sz w:val="24"/>
          <w:szCs w:val="24"/>
        </w:rPr>
      </w:pPr>
      <w:r w:rsidRPr="009058CC">
        <w:rPr>
          <w:sz w:val="24"/>
          <w:szCs w:val="24"/>
        </w:rPr>
        <w:t>администрация</w:t>
      </w:r>
      <w:r w:rsidRPr="009058CC">
        <w:rPr>
          <w:sz w:val="24"/>
          <w:szCs w:val="24"/>
          <w:u w:val="single"/>
        </w:rPr>
        <w:t>),</w:t>
      </w:r>
      <w:r w:rsidRPr="009058CC">
        <w:rPr>
          <w:spacing w:val="-18"/>
          <w:sz w:val="24"/>
          <w:szCs w:val="24"/>
        </w:rPr>
        <w:t xml:space="preserve"> </w:t>
      </w:r>
      <w:r w:rsidRPr="009058CC">
        <w:rPr>
          <w:sz w:val="24"/>
          <w:szCs w:val="24"/>
        </w:rPr>
        <w:t>ее</w:t>
      </w:r>
      <w:r w:rsidRPr="009058CC">
        <w:rPr>
          <w:spacing w:val="-16"/>
          <w:sz w:val="24"/>
          <w:szCs w:val="24"/>
        </w:rPr>
        <w:t xml:space="preserve"> </w:t>
      </w:r>
      <w:r w:rsidRPr="009058CC">
        <w:rPr>
          <w:sz w:val="24"/>
          <w:szCs w:val="24"/>
        </w:rPr>
        <w:t>структурных</w:t>
      </w:r>
      <w:r w:rsidRPr="009058CC">
        <w:rPr>
          <w:spacing w:val="-15"/>
          <w:sz w:val="24"/>
          <w:szCs w:val="24"/>
        </w:rPr>
        <w:t xml:space="preserve"> </w:t>
      </w:r>
      <w:r w:rsidRPr="009058CC">
        <w:rPr>
          <w:spacing w:val="-2"/>
          <w:sz w:val="24"/>
          <w:szCs w:val="24"/>
        </w:rPr>
        <w:t>подразделений;</w:t>
      </w:r>
    </w:p>
    <w:p w14:paraId="76F682F6" w14:textId="77777777" w:rsidR="00EB140C" w:rsidRPr="009058CC" w:rsidRDefault="00EB140C" w:rsidP="00840FF9">
      <w:pPr>
        <w:pStyle w:val="a4"/>
        <w:numPr>
          <w:ilvl w:val="1"/>
          <w:numId w:val="13"/>
        </w:numPr>
        <w:tabs>
          <w:tab w:val="left" w:pos="1166"/>
        </w:tabs>
        <w:ind w:left="0" w:right="4" w:firstLine="709"/>
        <w:rPr>
          <w:sz w:val="24"/>
          <w:szCs w:val="24"/>
        </w:rPr>
      </w:pPr>
      <w:r w:rsidRPr="009058CC">
        <w:rPr>
          <w:sz w:val="24"/>
          <w:szCs w:val="24"/>
        </w:rPr>
        <w:t>иных органов местного самоуправления, должностных лиц местного самоуправления, предусмотренных уставом муниципального образования;</w:t>
      </w:r>
    </w:p>
    <w:p w14:paraId="46D90AAF" w14:textId="77777777" w:rsidR="00EB140C" w:rsidRPr="009058CC" w:rsidRDefault="00EB140C" w:rsidP="00840FF9">
      <w:pPr>
        <w:pStyle w:val="a4"/>
        <w:numPr>
          <w:ilvl w:val="1"/>
          <w:numId w:val="13"/>
        </w:numPr>
        <w:tabs>
          <w:tab w:val="left" w:pos="1153"/>
        </w:tabs>
        <w:spacing w:line="322" w:lineRule="exact"/>
        <w:ind w:left="0" w:right="4" w:firstLine="709"/>
        <w:rPr>
          <w:sz w:val="24"/>
          <w:szCs w:val="24"/>
        </w:rPr>
      </w:pPr>
      <w:bookmarkStart w:id="13" w:name="_bookmark3"/>
      <w:bookmarkEnd w:id="13"/>
      <w:r w:rsidRPr="009058CC">
        <w:rPr>
          <w:spacing w:val="-2"/>
          <w:sz w:val="24"/>
          <w:szCs w:val="24"/>
        </w:rPr>
        <w:t>избирательной</w:t>
      </w:r>
      <w:r w:rsidRPr="009058CC">
        <w:rPr>
          <w:spacing w:val="-7"/>
          <w:sz w:val="24"/>
          <w:szCs w:val="24"/>
        </w:rPr>
        <w:t xml:space="preserve"> </w:t>
      </w:r>
      <w:r w:rsidRPr="009058CC">
        <w:rPr>
          <w:spacing w:val="-2"/>
          <w:sz w:val="24"/>
          <w:szCs w:val="24"/>
        </w:rPr>
        <w:t>комиссии</w:t>
      </w:r>
      <w:r w:rsidRPr="009058CC">
        <w:rPr>
          <w:spacing w:val="-7"/>
          <w:sz w:val="24"/>
          <w:szCs w:val="24"/>
        </w:rPr>
        <w:t xml:space="preserve"> </w:t>
      </w:r>
      <w:r w:rsidRPr="009058CC">
        <w:rPr>
          <w:spacing w:val="-2"/>
          <w:sz w:val="24"/>
          <w:szCs w:val="24"/>
        </w:rPr>
        <w:t>муниципального</w:t>
      </w:r>
      <w:r w:rsidRPr="009058CC">
        <w:rPr>
          <w:spacing w:val="-8"/>
          <w:sz w:val="24"/>
          <w:szCs w:val="24"/>
        </w:rPr>
        <w:t xml:space="preserve"> </w:t>
      </w:r>
      <w:r w:rsidRPr="009058CC">
        <w:rPr>
          <w:spacing w:val="-2"/>
          <w:sz w:val="24"/>
          <w:szCs w:val="24"/>
        </w:rPr>
        <w:t>образования.</w:t>
      </w:r>
    </w:p>
    <w:p w14:paraId="0F7BA5C2" w14:textId="77777777" w:rsidR="00EB140C" w:rsidRPr="009058CC" w:rsidRDefault="00EB140C" w:rsidP="00840FF9">
      <w:pPr>
        <w:pStyle w:val="a4"/>
        <w:numPr>
          <w:ilvl w:val="0"/>
          <w:numId w:val="13"/>
        </w:numPr>
        <w:tabs>
          <w:tab w:val="left" w:pos="1228"/>
        </w:tabs>
        <w:ind w:left="0" w:right="4" w:firstLine="709"/>
        <w:rPr>
          <w:sz w:val="24"/>
          <w:szCs w:val="24"/>
        </w:rPr>
      </w:pPr>
      <w:r w:rsidRPr="009058CC">
        <w:rPr>
          <w:sz w:val="24"/>
          <w:szCs w:val="24"/>
        </w:rPr>
        <w:t>Обращения, предусмотренные частями 2 и 4 настоящей статьи, должны содержать следующие сведения:</w:t>
      </w:r>
    </w:p>
    <w:p w14:paraId="1592B036" w14:textId="77777777" w:rsidR="00EB140C" w:rsidRPr="009058CC" w:rsidRDefault="00EB140C" w:rsidP="00840FF9">
      <w:pPr>
        <w:pStyle w:val="a4"/>
        <w:numPr>
          <w:ilvl w:val="1"/>
          <w:numId w:val="13"/>
        </w:numPr>
        <w:tabs>
          <w:tab w:val="left" w:pos="1153"/>
        </w:tabs>
        <w:spacing w:line="322" w:lineRule="exact"/>
        <w:ind w:left="0" w:right="4" w:firstLine="709"/>
        <w:rPr>
          <w:sz w:val="24"/>
          <w:szCs w:val="24"/>
        </w:rPr>
      </w:pPr>
      <w:r w:rsidRPr="009058CC">
        <w:rPr>
          <w:spacing w:val="-2"/>
          <w:sz w:val="24"/>
          <w:szCs w:val="24"/>
        </w:rPr>
        <w:t>обоснование проведения публичных слушаний;</w:t>
      </w:r>
    </w:p>
    <w:p w14:paraId="377ECBF4" w14:textId="77777777" w:rsidR="00EB140C" w:rsidRPr="009058CC" w:rsidRDefault="00EB140C" w:rsidP="00840FF9">
      <w:pPr>
        <w:pStyle w:val="a4"/>
        <w:numPr>
          <w:ilvl w:val="1"/>
          <w:numId w:val="13"/>
        </w:numPr>
        <w:tabs>
          <w:tab w:val="left" w:pos="1153"/>
        </w:tabs>
        <w:spacing w:line="322" w:lineRule="exact"/>
        <w:ind w:left="0" w:right="4" w:firstLine="709"/>
        <w:rPr>
          <w:sz w:val="24"/>
          <w:szCs w:val="24"/>
        </w:rPr>
      </w:pPr>
      <w:r w:rsidRPr="009058CC">
        <w:rPr>
          <w:sz w:val="24"/>
          <w:szCs w:val="24"/>
        </w:rPr>
        <w:t>срок,</w:t>
      </w:r>
      <w:r w:rsidRPr="009058CC">
        <w:rPr>
          <w:spacing w:val="-15"/>
          <w:sz w:val="24"/>
          <w:szCs w:val="24"/>
        </w:rPr>
        <w:t xml:space="preserve"> </w:t>
      </w:r>
      <w:r w:rsidRPr="009058CC">
        <w:rPr>
          <w:sz w:val="24"/>
          <w:szCs w:val="24"/>
        </w:rPr>
        <w:t>дату</w:t>
      </w:r>
      <w:r w:rsidRPr="009058CC">
        <w:rPr>
          <w:spacing w:val="-14"/>
          <w:sz w:val="24"/>
          <w:szCs w:val="24"/>
        </w:rPr>
        <w:t xml:space="preserve"> </w:t>
      </w:r>
      <w:r w:rsidRPr="009058CC">
        <w:rPr>
          <w:sz w:val="24"/>
          <w:szCs w:val="24"/>
        </w:rPr>
        <w:t>и</w:t>
      </w:r>
      <w:r w:rsidRPr="009058CC">
        <w:rPr>
          <w:spacing w:val="-14"/>
          <w:sz w:val="24"/>
          <w:szCs w:val="24"/>
        </w:rPr>
        <w:t xml:space="preserve"> </w:t>
      </w:r>
      <w:r w:rsidRPr="009058CC">
        <w:rPr>
          <w:sz w:val="24"/>
          <w:szCs w:val="24"/>
        </w:rPr>
        <w:t>время</w:t>
      </w:r>
      <w:r w:rsidRPr="009058CC">
        <w:rPr>
          <w:spacing w:val="-15"/>
          <w:sz w:val="24"/>
          <w:szCs w:val="24"/>
        </w:rPr>
        <w:t xml:space="preserve"> </w:t>
      </w:r>
      <w:r w:rsidRPr="009058CC">
        <w:rPr>
          <w:sz w:val="24"/>
          <w:szCs w:val="24"/>
        </w:rPr>
        <w:t>проведения</w:t>
      </w:r>
      <w:r w:rsidRPr="009058CC">
        <w:rPr>
          <w:spacing w:val="-15"/>
          <w:sz w:val="24"/>
          <w:szCs w:val="24"/>
        </w:rPr>
        <w:t xml:space="preserve"> </w:t>
      </w:r>
      <w:r w:rsidRPr="009058CC">
        <w:rPr>
          <w:sz w:val="24"/>
          <w:szCs w:val="24"/>
        </w:rPr>
        <w:t>публичных</w:t>
      </w:r>
      <w:r w:rsidRPr="009058CC">
        <w:rPr>
          <w:spacing w:val="-14"/>
          <w:sz w:val="24"/>
          <w:szCs w:val="24"/>
        </w:rPr>
        <w:t xml:space="preserve"> </w:t>
      </w:r>
      <w:r w:rsidRPr="009058CC">
        <w:rPr>
          <w:spacing w:val="-2"/>
          <w:sz w:val="24"/>
          <w:szCs w:val="24"/>
        </w:rPr>
        <w:t>слушаний;</w:t>
      </w:r>
    </w:p>
    <w:p w14:paraId="16631C4C" w14:textId="77777777" w:rsidR="00EB140C" w:rsidRPr="009058CC" w:rsidRDefault="00EB140C" w:rsidP="00840FF9">
      <w:pPr>
        <w:pStyle w:val="a4"/>
        <w:numPr>
          <w:ilvl w:val="1"/>
          <w:numId w:val="13"/>
        </w:numPr>
        <w:tabs>
          <w:tab w:val="left" w:pos="1221"/>
        </w:tabs>
        <w:ind w:left="0" w:right="4" w:firstLine="709"/>
        <w:rPr>
          <w:sz w:val="24"/>
          <w:szCs w:val="24"/>
        </w:rPr>
      </w:pPr>
      <w:r w:rsidRPr="009058CC">
        <w:rPr>
          <w:sz w:val="24"/>
          <w:szCs w:val="24"/>
        </w:rPr>
        <w:t xml:space="preserve">форму публичных слушаний и форму голосования на публичных </w:t>
      </w:r>
      <w:r w:rsidRPr="009058CC">
        <w:rPr>
          <w:spacing w:val="-2"/>
          <w:sz w:val="24"/>
          <w:szCs w:val="24"/>
        </w:rPr>
        <w:t>слушаниях;</w:t>
      </w:r>
    </w:p>
    <w:p w14:paraId="73413C1D" w14:textId="77777777" w:rsidR="00EB140C" w:rsidRPr="009058CC" w:rsidRDefault="00EB140C" w:rsidP="00840FF9">
      <w:pPr>
        <w:pStyle w:val="a4"/>
        <w:numPr>
          <w:ilvl w:val="1"/>
          <w:numId w:val="13"/>
        </w:numPr>
        <w:tabs>
          <w:tab w:val="left" w:pos="1153"/>
        </w:tabs>
        <w:spacing w:line="322" w:lineRule="exact"/>
        <w:ind w:left="0" w:right="4" w:firstLine="709"/>
        <w:rPr>
          <w:sz w:val="24"/>
          <w:szCs w:val="24"/>
        </w:rPr>
      </w:pPr>
      <w:r w:rsidRPr="009058CC">
        <w:rPr>
          <w:spacing w:val="-2"/>
          <w:sz w:val="24"/>
          <w:szCs w:val="24"/>
        </w:rPr>
        <w:t>место проведения</w:t>
      </w:r>
      <w:r w:rsidRPr="009058CC">
        <w:rPr>
          <w:spacing w:val="-3"/>
          <w:sz w:val="24"/>
          <w:szCs w:val="24"/>
        </w:rPr>
        <w:t xml:space="preserve"> </w:t>
      </w:r>
      <w:r w:rsidRPr="009058CC">
        <w:rPr>
          <w:spacing w:val="-2"/>
          <w:sz w:val="24"/>
          <w:szCs w:val="24"/>
        </w:rPr>
        <w:t>публичных слушаний.</w:t>
      </w:r>
    </w:p>
    <w:p w14:paraId="28AC20B1" w14:textId="77777777" w:rsidR="00EB140C" w:rsidRPr="009058CC" w:rsidRDefault="00EB140C" w:rsidP="00840FF9">
      <w:pPr>
        <w:pStyle w:val="a4"/>
        <w:numPr>
          <w:ilvl w:val="0"/>
          <w:numId w:val="13"/>
        </w:numPr>
        <w:tabs>
          <w:tab w:val="left" w:pos="1170"/>
        </w:tabs>
        <w:ind w:left="0" w:right="4" w:firstLine="709"/>
        <w:rPr>
          <w:sz w:val="24"/>
          <w:szCs w:val="24"/>
        </w:rPr>
      </w:pPr>
      <w:r w:rsidRPr="009058CC">
        <w:rPr>
          <w:sz w:val="24"/>
          <w:szCs w:val="24"/>
        </w:rPr>
        <w:t xml:space="preserve">К обращениям, предусмотренным частями 2 и 4 настоящей статьи, должен прилагаться проект муниципального правового акта, который предлагается обсудить на публичных слушаниях, а в случаях, предусмотренных пунктом 4 части 3 статьи 28 Федерального закона «Об общих принципах организации местного самоуправления в Российской Федерации» – описание предлагаемого преобразования муниципального </w:t>
      </w:r>
      <w:r w:rsidRPr="009058CC">
        <w:rPr>
          <w:spacing w:val="-2"/>
          <w:sz w:val="24"/>
          <w:szCs w:val="24"/>
        </w:rPr>
        <w:t>образования.</w:t>
      </w:r>
    </w:p>
    <w:p w14:paraId="6E6EFF63" w14:textId="77777777" w:rsidR="00EB140C" w:rsidRPr="009058CC" w:rsidRDefault="00EB140C" w:rsidP="00840FF9">
      <w:pPr>
        <w:pStyle w:val="a3"/>
        <w:ind w:left="0" w:right="4" w:firstLine="0"/>
        <w:jc w:val="left"/>
        <w:rPr>
          <w:sz w:val="24"/>
          <w:szCs w:val="24"/>
        </w:rPr>
      </w:pPr>
    </w:p>
    <w:p w14:paraId="3348780B" w14:textId="77777777" w:rsidR="00EB140C" w:rsidRPr="009058CC" w:rsidRDefault="00EB140C" w:rsidP="00840FF9">
      <w:pPr>
        <w:pStyle w:val="1"/>
        <w:ind w:left="0" w:right="4" w:firstLine="720"/>
        <w:jc w:val="center"/>
        <w:rPr>
          <w:sz w:val="24"/>
          <w:szCs w:val="24"/>
        </w:rPr>
      </w:pPr>
      <w:bookmarkStart w:id="14" w:name="Статья_12._Порядок_выдвижения_инициативы"/>
      <w:bookmarkEnd w:id="14"/>
      <w:r w:rsidRPr="009058CC">
        <w:rPr>
          <w:sz w:val="24"/>
          <w:szCs w:val="24"/>
        </w:rPr>
        <w:t>Статья 11. Порядок выдвижения инициативы проведения публичных слушаний населением</w:t>
      </w:r>
    </w:p>
    <w:p w14:paraId="7E321A3B" w14:textId="77777777" w:rsidR="00EB140C" w:rsidRPr="009058CC" w:rsidRDefault="00EB140C" w:rsidP="00840FF9">
      <w:pPr>
        <w:pStyle w:val="a4"/>
        <w:numPr>
          <w:ilvl w:val="0"/>
          <w:numId w:val="12"/>
        </w:numPr>
        <w:tabs>
          <w:tab w:val="left" w:pos="1160"/>
        </w:tabs>
        <w:ind w:left="0" w:right="4" w:firstLine="709"/>
        <w:rPr>
          <w:sz w:val="24"/>
          <w:szCs w:val="24"/>
        </w:rPr>
      </w:pPr>
      <w:r w:rsidRPr="009058CC">
        <w:rPr>
          <w:sz w:val="24"/>
          <w:szCs w:val="24"/>
        </w:rPr>
        <w:t>В целях выдвижения инициативы проведения публичных слушаний жители муниципального образования осуществляют сбор подписей участников публичных слушаний. В сборе подписей имеют право участвовать жители муниципального образования, имеющие право участвовать в публичных слушаниях на день осуществления соответствующих действий.</w:t>
      </w:r>
    </w:p>
    <w:p w14:paraId="63253A46" w14:textId="77777777" w:rsidR="00EB140C" w:rsidRPr="009058CC" w:rsidRDefault="00EB140C" w:rsidP="00840FF9">
      <w:pPr>
        <w:pStyle w:val="a4"/>
        <w:numPr>
          <w:ilvl w:val="0"/>
          <w:numId w:val="12"/>
        </w:numPr>
        <w:tabs>
          <w:tab w:val="left" w:pos="1245"/>
        </w:tabs>
        <w:ind w:left="0" w:right="4" w:firstLine="709"/>
        <w:rPr>
          <w:sz w:val="24"/>
          <w:szCs w:val="24"/>
        </w:rPr>
      </w:pPr>
      <w:r w:rsidRPr="009058CC">
        <w:rPr>
          <w:sz w:val="24"/>
          <w:szCs w:val="24"/>
        </w:rPr>
        <w:t>В целях сбора подписей в поддержку инициативы проведения публичных слушаний жители муниципального образования вправе образовать</w:t>
      </w:r>
      <w:r w:rsidRPr="009058CC">
        <w:rPr>
          <w:spacing w:val="-8"/>
          <w:sz w:val="24"/>
          <w:szCs w:val="24"/>
        </w:rPr>
        <w:t xml:space="preserve"> </w:t>
      </w:r>
      <w:r w:rsidRPr="009058CC">
        <w:rPr>
          <w:sz w:val="24"/>
          <w:szCs w:val="24"/>
        </w:rPr>
        <w:t>инициативную</w:t>
      </w:r>
      <w:r w:rsidRPr="009058CC">
        <w:rPr>
          <w:spacing w:val="-8"/>
          <w:sz w:val="24"/>
          <w:szCs w:val="24"/>
        </w:rPr>
        <w:t xml:space="preserve"> </w:t>
      </w:r>
      <w:r w:rsidRPr="009058CC">
        <w:rPr>
          <w:sz w:val="24"/>
          <w:szCs w:val="24"/>
        </w:rPr>
        <w:t>группу</w:t>
      </w:r>
      <w:r w:rsidRPr="009058CC">
        <w:rPr>
          <w:spacing w:val="-7"/>
          <w:sz w:val="24"/>
          <w:szCs w:val="24"/>
        </w:rPr>
        <w:t xml:space="preserve"> </w:t>
      </w:r>
      <w:r w:rsidRPr="009058CC">
        <w:rPr>
          <w:sz w:val="24"/>
          <w:szCs w:val="24"/>
        </w:rPr>
        <w:t>в</w:t>
      </w:r>
      <w:r w:rsidRPr="009058CC">
        <w:rPr>
          <w:spacing w:val="-8"/>
          <w:sz w:val="24"/>
          <w:szCs w:val="24"/>
        </w:rPr>
        <w:t xml:space="preserve"> </w:t>
      </w:r>
      <w:r w:rsidRPr="009058CC">
        <w:rPr>
          <w:sz w:val="24"/>
          <w:szCs w:val="24"/>
        </w:rPr>
        <w:t>составе</w:t>
      </w:r>
      <w:r w:rsidRPr="009058CC">
        <w:rPr>
          <w:spacing w:val="-7"/>
          <w:sz w:val="24"/>
          <w:szCs w:val="24"/>
        </w:rPr>
        <w:t xml:space="preserve"> </w:t>
      </w:r>
      <w:r w:rsidRPr="009058CC">
        <w:rPr>
          <w:sz w:val="24"/>
          <w:szCs w:val="24"/>
        </w:rPr>
        <w:t>не</w:t>
      </w:r>
      <w:r w:rsidRPr="009058CC">
        <w:rPr>
          <w:spacing w:val="-7"/>
          <w:sz w:val="24"/>
          <w:szCs w:val="24"/>
        </w:rPr>
        <w:t xml:space="preserve"> </w:t>
      </w:r>
      <w:r w:rsidRPr="009058CC">
        <w:rPr>
          <w:sz w:val="24"/>
          <w:szCs w:val="24"/>
        </w:rPr>
        <w:t>менее</w:t>
      </w:r>
      <w:r w:rsidRPr="009058CC">
        <w:rPr>
          <w:spacing w:val="-8"/>
          <w:sz w:val="24"/>
          <w:szCs w:val="24"/>
        </w:rPr>
        <w:t xml:space="preserve"> </w:t>
      </w:r>
      <w:r w:rsidRPr="009058CC">
        <w:rPr>
          <w:sz w:val="24"/>
          <w:szCs w:val="24"/>
        </w:rPr>
        <w:t>5</w:t>
      </w:r>
      <w:r w:rsidRPr="009058CC">
        <w:rPr>
          <w:spacing w:val="-7"/>
          <w:sz w:val="24"/>
          <w:szCs w:val="24"/>
        </w:rPr>
        <w:t xml:space="preserve"> </w:t>
      </w:r>
      <w:r w:rsidRPr="009058CC">
        <w:rPr>
          <w:sz w:val="24"/>
          <w:szCs w:val="24"/>
        </w:rPr>
        <w:t>участников</w:t>
      </w:r>
      <w:r w:rsidRPr="009058CC">
        <w:rPr>
          <w:spacing w:val="-8"/>
          <w:sz w:val="24"/>
          <w:szCs w:val="24"/>
        </w:rPr>
        <w:t xml:space="preserve"> </w:t>
      </w:r>
      <w:r w:rsidRPr="009058CC">
        <w:rPr>
          <w:sz w:val="24"/>
          <w:szCs w:val="24"/>
        </w:rPr>
        <w:t>публичных слушаний.</w:t>
      </w:r>
      <w:r w:rsidRPr="009058CC">
        <w:rPr>
          <w:sz w:val="24"/>
          <w:szCs w:val="24"/>
        </w:rPr>
        <w:fldChar w:fldCharType="begin"/>
      </w:r>
      <w:r w:rsidRPr="009058CC">
        <w:rPr>
          <w:sz w:val="24"/>
          <w:szCs w:val="24"/>
        </w:rPr>
        <w:instrText>HYPERLINK \l "_bookmark3"</w:instrText>
      </w:r>
      <w:r w:rsidRPr="009058CC">
        <w:rPr>
          <w:sz w:val="24"/>
          <w:szCs w:val="24"/>
        </w:rPr>
      </w:r>
      <w:r w:rsidRPr="009058CC">
        <w:rPr>
          <w:sz w:val="24"/>
          <w:szCs w:val="24"/>
        </w:rPr>
        <w:fldChar w:fldCharType="separate"/>
      </w:r>
      <w:r w:rsidRPr="009058CC">
        <w:rPr>
          <w:sz w:val="24"/>
          <w:szCs w:val="24"/>
          <w:vertAlign w:val="superscript"/>
        </w:rPr>
        <w:t>4</w:t>
      </w:r>
      <w:r w:rsidRPr="009058CC">
        <w:rPr>
          <w:sz w:val="24"/>
          <w:szCs w:val="24"/>
        </w:rPr>
        <w:fldChar w:fldCharType="end"/>
      </w:r>
      <w:r w:rsidRPr="009058CC">
        <w:rPr>
          <w:sz w:val="24"/>
          <w:szCs w:val="24"/>
        </w:rPr>
        <w:t xml:space="preserve"> Инициативная группа образуется на собрании, на котором также избирается</w:t>
      </w:r>
      <w:r w:rsidRPr="009058CC">
        <w:rPr>
          <w:spacing w:val="-7"/>
          <w:sz w:val="24"/>
          <w:szCs w:val="24"/>
        </w:rPr>
        <w:t xml:space="preserve"> </w:t>
      </w:r>
      <w:r w:rsidRPr="009058CC">
        <w:rPr>
          <w:sz w:val="24"/>
          <w:szCs w:val="24"/>
        </w:rPr>
        <w:t>председатель</w:t>
      </w:r>
      <w:r w:rsidRPr="009058CC">
        <w:rPr>
          <w:spacing w:val="-7"/>
          <w:sz w:val="24"/>
          <w:szCs w:val="24"/>
        </w:rPr>
        <w:t xml:space="preserve"> </w:t>
      </w:r>
      <w:r w:rsidRPr="009058CC">
        <w:rPr>
          <w:sz w:val="24"/>
          <w:szCs w:val="24"/>
        </w:rPr>
        <w:t>инициативной</w:t>
      </w:r>
      <w:r w:rsidRPr="009058CC">
        <w:rPr>
          <w:spacing w:val="-6"/>
          <w:sz w:val="24"/>
          <w:szCs w:val="24"/>
        </w:rPr>
        <w:t xml:space="preserve"> </w:t>
      </w:r>
      <w:r w:rsidRPr="009058CC">
        <w:rPr>
          <w:sz w:val="24"/>
          <w:szCs w:val="24"/>
        </w:rPr>
        <w:t>группы.</w:t>
      </w:r>
      <w:r w:rsidRPr="009058CC">
        <w:rPr>
          <w:spacing w:val="-7"/>
          <w:sz w:val="24"/>
          <w:szCs w:val="24"/>
        </w:rPr>
        <w:t xml:space="preserve"> </w:t>
      </w:r>
      <w:r w:rsidRPr="009058CC">
        <w:rPr>
          <w:sz w:val="24"/>
          <w:szCs w:val="24"/>
        </w:rPr>
        <w:t>На</w:t>
      </w:r>
      <w:r w:rsidRPr="009058CC">
        <w:rPr>
          <w:spacing w:val="-6"/>
          <w:sz w:val="24"/>
          <w:szCs w:val="24"/>
        </w:rPr>
        <w:t xml:space="preserve"> </w:t>
      </w:r>
      <w:r w:rsidRPr="009058CC">
        <w:rPr>
          <w:sz w:val="24"/>
          <w:szCs w:val="24"/>
        </w:rPr>
        <w:t>собрании</w:t>
      </w:r>
      <w:r w:rsidRPr="009058CC">
        <w:rPr>
          <w:spacing w:val="-6"/>
          <w:sz w:val="24"/>
          <w:szCs w:val="24"/>
        </w:rPr>
        <w:t xml:space="preserve"> </w:t>
      </w:r>
      <w:r w:rsidRPr="009058CC">
        <w:rPr>
          <w:sz w:val="24"/>
          <w:szCs w:val="24"/>
        </w:rPr>
        <w:t>по</w:t>
      </w:r>
      <w:r w:rsidRPr="009058CC">
        <w:rPr>
          <w:spacing w:val="-6"/>
          <w:sz w:val="24"/>
          <w:szCs w:val="24"/>
        </w:rPr>
        <w:t xml:space="preserve"> </w:t>
      </w:r>
      <w:r w:rsidRPr="009058CC">
        <w:rPr>
          <w:sz w:val="24"/>
          <w:szCs w:val="24"/>
        </w:rPr>
        <w:t>образованию инициативной группы ведется протокол, который подписывается всеми членами инициативной группы. Председатель инициативной группы не позднее 3 рабочих дней со дня принятия решения об образовании инициативной</w:t>
      </w:r>
      <w:r w:rsidRPr="009058CC">
        <w:rPr>
          <w:spacing w:val="-11"/>
          <w:sz w:val="24"/>
          <w:szCs w:val="24"/>
        </w:rPr>
        <w:t xml:space="preserve"> </w:t>
      </w:r>
      <w:r w:rsidRPr="009058CC">
        <w:rPr>
          <w:sz w:val="24"/>
          <w:szCs w:val="24"/>
        </w:rPr>
        <w:t>группы</w:t>
      </w:r>
      <w:r w:rsidRPr="009058CC">
        <w:rPr>
          <w:spacing w:val="-11"/>
          <w:sz w:val="24"/>
          <w:szCs w:val="24"/>
        </w:rPr>
        <w:t xml:space="preserve"> </w:t>
      </w:r>
      <w:r w:rsidRPr="009058CC">
        <w:rPr>
          <w:sz w:val="24"/>
          <w:szCs w:val="24"/>
        </w:rPr>
        <w:t>направляет</w:t>
      </w:r>
      <w:r w:rsidRPr="009058CC">
        <w:rPr>
          <w:spacing w:val="-10"/>
          <w:sz w:val="24"/>
          <w:szCs w:val="24"/>
        </w:rPr>
        <w:t xml:space="preserve"> </w:t>
      </w:r>
      <w:r w:rsidRPr="009058CC">
        <w:rPr>
          <w:sz w:val="24"/>
          <w:szCs w:val="24"/>
        </w:rPr>
        <w:t>копию</w:t>
      </w:r>
      <w:r w:rsidRPr="009058CC">
        <w:rPr>
          <w:spacing w:val="-11"/>
          <w:sz w:val="24"/>
          <w:szCs w:val="24"/>
        </w:rPr>
        <w:t xml:space="preserve"> </w:t>
      </w:r>
      <w:r w:rsidRPr="009058CC">
        <w:rPr>
          <w:sz w:val="24"/>
          <w:szCs w:val="24"/>
        </w:rPr>
        <w:t>протокола</w:t>
      </w:r>
      <w:r w:rsidRPr="009058CC">
        <w:rPr>
          <w:spacing w:val="-11"/>
          <w:sz w:val="24"/>
          <w:szCs w:val="24"/>
        </w:rPr>
        <w:t xml:space="preserve"> </w:t>
      </w:r>
      <w:r w:rsidRPr="009058CC">
        <w:rPr>
          <w:sz w:val="24"/>
          <w:szCs w:val="24"/>
        </w:rPr>
        <w:t>собрания</w:t>
      </w:r>
      <w:r w:rsidRPr="009058CC">
        <w:rPr>
          <w:spacing w:val="-12"/>
          <w:sz w:val="24"/>
          <w:szCs w:val="24"/>
        </w:rPr>
        <w:t xml:space="preserve"> </w:t>
      </w:r>
      <w:r w:rsidRPr="009058CC">
        <w:rPr>
          <w:sz w:val="24"/>
          <w:szCs w:val="24"/>
        </w:rPr>
        <w:t>по</w:t>
      </w:r>
      <w:r w:rsidRPr="009058CC">
        <w:rPr>
          <w:spacing w:val="-11"/>
          <w:sz w:val="24"/>
          <w:szCs w:val="24"/>
        </w:rPr>
        <w:t xml:space="preserve"> </w:t>
      </w:r>
      <w:r w:rsidRPr="009058CC">
        <w:rPr>
          <w:sz w:val="24"/>
          <w:szCs w:val="24"/>
        </w:rPr>
        <w:t>образованию инициативной группы в представительный орган.</w:t>
      </w:r>
    </w:p>
    <w:p w14:paraId="26397E8D" w14:textId="77777777" w:rsidR="00EB140C" w:rsidRPr="009058CC" w:rsidRDefault="00EB140C" w:rsidP="00840FF9">
      <w:pPr>
        <w:pStyle w:val="a3"/>
        <w:ind w:left="0" w:right="4"/>
        <w:rPr>
          <w:sz w:val="24"/>
          <w:szCs w:val="24"/>
        </w:rPr>
      </w:pPr>
      <w:r w:rsidRPr="009058CC">
        <w:rPr>
          <w:sz w:val="24"/>
          <w:szCs w:val="24"/>
        </w:rPr>
        <w:lastRenderedPageBreak/>
        <w:t>В случаях образования инициативной группы подписи в поддержку инициативы проведения публичных слушаний собираются только членами инициативной группы.</w:t>
      </w:r>
    </w:p>
    <w:p w14:paraId="0932482C" w14:textId="77777777" w:rsidR="00B91CD5" w:rsidRPr="009058CC" w:rsidRDefault="00EB140C" w:rsidP="00840FF9">
      <w:pPr>
        <w:pStyle w:val="a4"/>
        <w:numPr>
          <w:ilvl w:val="0"/>
          <w:numId w:val="12"/>
        </w:numPr>
        <w:tabs>
          <w:tab w:val="left" w:pos="1145"/>
        </w:tabs>
        <w:ind w:left="0" w:right="4" w:firstLine="709"/>
        <w:rPr>
          <w:sz w:val="24"/>
          <w:szCs w:val="24"/>
        </w:rPr>
      </w:pPr>
      <w:r w:rsidRPr="009058CC">
        <w:rPr>
          <w:sz w:val="24"/>
          <w:szCs w:val="24"/>
        </w:rPr>
        <w:t>Подписи в поддержку инициативы проведения публичных слушаний собираются посредством их внесения в подписные листы по форме согласно приложению 1 к настоящему Порядку.</w:t>
      </w:r>
    </w:p>
    <w:p w14:paraId="4D294F50" w14:textId="0B45A0B0" w:rsidR="00EB140C" w:rsidRPr="009058CC" w:rsidRDefault="00EB140C" w:rsidP="00840FF9">
      <w:pPr>
        <w:pStyle w:val="a4"/>
        <w:numPr>
          <w:ilvl w:val="0"/>
          <w:numId w:val="12"/>
        </w:numPr>
        <w:tabs>
          <w:tab w:val="left" w:pos="1145"/>
        </w:tabs>
        <w:ind w:left="0" w:right="4" w:firstLine="709"/>
        <w:rPr>
          <w:sz w:val="24"/>
          <w:szCs w:val="24"/>
        </w:rPr>
      </w:pPr>
      <w:r w:rsidRPr="009058CC">
        <w:rPr>
          <w:sz w:val="24"/>
          <w:szCs w:val="24"/>
        </w:rPr>
        <w:t>Фамилия, имя и отчество участника публичных слушаний, дата его рождения,</w:t>
      </w:r>
      <w:r w:rsidRPr="009058CC">
        <w:rPr>
          <w:spacing w:val="27"/>
          <w:sz w:val="24"/>
          <w:szCs w:val="24"/>
        </w:rPr>
        <w:t xml:space="preserve"> </w:t>
      </w:r>
      <w:r w:rsidRPr="009058CC">
        <w:rPr>
          <w:sz w:val="24"/>
          <w:szCs w:val="24"/>
        </w:rPr>
        <w:t>адрес</w:t>
      </w:r>
      <w:r w:rsidRPr="009058CC">
        <w:rPr>
          <w:spacing w:val="29"/>
          <w:sz w:val="24"/>
          <w:szCs w:val="24"/>
        </w:rPr>
        <w:t xml:space="preserve"> </w:t>
      </w:r>
      <w:r w:rsidRPr="009058CC">
        <w:rPr>
          <w:sz w:val="24"/>
          <w:szCs w:val="24"/>
        </w:rPr>
        <w:t>места</w:t>
      </w:r>
      <w:r w:rsidRPr="009058CC">
        <w:rPr>
          <w:spacing w:val="28"/>
          <w:sz w:val="24"/>
          <w:szCs w:val="24"/>
        </w:rPr>
        <w:t xml:space="preserve"> </w:t>
      </w:r>
      <w:r w:rsidRPr="009058CC">
        <w:rPr>
          <w:sz w:val="24"/>
          <w:szCs w:val="24"/>
        </w:rPr>
        <w:t>жительства,</w:t>
      </w:r>
      <w:r w:rsidRPr="009058CC">
        <w:rPr>
          <w:spacing w:val="29"/>
          <w:sz w:val="24"/>
          <w:szCs w:val="24"/>
        </w:rPr>
        <w:t xml:space="preserve"> </w:t>
      </w:r>
      <w:r w:rsidRPr="009058CC">
        <w:rPr>
          <w:sz w:val="24"/>
          <w:szCs w:val="24"/>
        </w:rPr>
        <w:t>серия</w:t>
      </w:r>
      <w:r w:rsidRPr="009058CC">
        <w:rPr>
          <w:spacing w:val="28"/>
          <w:sz w:val="24"/>
          <w:szCs w:val="24"/>
        </w:rPr>
        <w:t xml:space="preserve"> </w:t>
      </w:r>
      <w:r w:rsidRPr="009058CC">
        <w:rPr>
          <w:sz w:val="24"/>
          <w:szCs w:val="24"/>
        </w:rPr>
        <w:t>и</w:t>
      </w:r>
      <w:r w:rsidRPr="009058CC">
        <w:rPr>
          <w:spacing w:val="28"/>
          <w:sz w:val="24"/>
          <w:szCs w:val="24"/>
        </w:rPr>
        <w:t xml:space="preserve"> </w:t>
      </w:r>
      <w:r w:rsidRPr="009058CC">
        <w:rPr>
          <w:sz w:val="24"/>
          <w:szCs w:val="24"/>
        </w:rPr>
        <w:t>номер</w:t>
      </w:r>
      <w:r w:rsidRPr="009058CC">
        <w:rPr>
          <w:spacing w:val="29"/>
          <w:sz w:val="24"/>
          <w:szCs w:val="24"/>
        </w:rPr>
        <w:t xml:space="preserve"> </w:t>
      </w:r>
      <w:r w:rsidRPr="009058CC">
        <w:rPr>
          <w:sz w:val="24"/>
          <w:szCs w:val="24"/>
        </w:rPr>
        <w:t>паспорта</w:t>
      </w:r>
      <w:r w:rsidRPr="009058CC">
        <w:rPr>
          <w:spacing w:val="27"/>
          <w:sz w:val="24"/>
          <w:szCs w:val="24"/>
        </w:rPr>
        <w:t xml:space="preserve"> </w:t>
      </w:r>
      <w:r w:rsidRPr="009058CC">
        <w:rPr>
          <w:sz w:val="24"/>
          <w:szCs w:val="24"/>
        </w:rPr>
        <w:t>или</w:t>
      </w:r>
      <w:r w:rsidRPr="009058CC">
        <w:rPr>
          <w:spacing w:val="30"/>
          <w:sz w:val="24"/>
          <w:szCs w:val="24"/>
        </w:rPr>
        <w:t xml:space="preserve"> </w:t>
      </w:r>
      <w:r w:rsidRPr="009058CC">
        <w:rPr>
          <w:spacing w:val="-2"/>
          <w:sz w:val="24"/>
          <w:szCs w:val="24"/>
        </w:rPr>
        <w:t>документа,</w:t>
      </w:r>
      <w:r w:rsidR="009F2195" w:rsidRPr="009058CC">
        <w:rPr>
          <w:spacing w:val="-2"/>
          <w:sz w:val="24"/>
          <w:szCs w:val="24"/>
        </w:rPr>
        <w:t xml:space="preserve"> </w:t>
      </w:r>
      <w:r w:rsidRPr="009058CC">
        <w:rPr>
          <w:sz w:val="24"/>
          <w:szCs w:val="24"/>
        </w:rPr>
        <w:t>заменяющего паспорт гражданина, вносятся в подписной лист участником публичных слушаний или лицом, осуществляющим сбор подписей в поддержку инициативы проведения публичных слушаний. Подпись в поддержку</w:t>
      </w:r>
      <w:r w:rsidRPr="009058CC">
        <w:rPr>
          <w:spacing w:val="-2"/>
          <w:sz w:val="24"/>
          <w:szCs w:val="24"/>
        </w:rPr>
        <w:t xml:space="preserve"> </w:t>
      </w:r>
      <w:r w:rsidRPr="009058CC">
        <w:rPr>
          <w:sz w:val="24"/>
          <w:szCs w:val="24"/>
        </w:rPr>
        <w:t>инициативы</w:t>
      </w:r>
      <w:r w:rsidRPr="009058CC">
        <w:rPr>
          <w:spacing w:val="-2"/>
          <w:sz w:val="24"/>
          <w:szCs w:val="24"/>
        </w:rPr>
        <w:t xml:space="preserve"> </w:t>
      </w:r>
      <w:r w:rsidRPr="009058CC">
        <w:rPr>
          <w:sz w:val="24"/>
          <w:szCs w:val="24"/>
        </w:rPr>
        <w:t>проведения</w:t>
      </w:r>
      <w:r w:rsidRPr="009058CC">
        <w:rPr>
          <w:spacing w:val="-3"/>
          <w:sz w:val="24"/>
          <w:szCs w:val="24"/>
        </w:rPr>
        <w:t xml:space="preserve"> </w:t>
      </w:r>
      <w:r w:rsidRPr="009058CC">
        <w:rPr>
          <w:sz w:val="24"/>
          <w:szCs w:val="24"/>
        </w:rPr>
        <w:t>публичных</w:t>
      </w:r>
      <w:r w:rsidRPr="009058CC">
        <w:rPr>
          <w:spacing w:val="-2"/>
          <w:sz w:val="24"/>
          <w:szCs w:val="24"/>
        </w:rPr>
        <w:t xml:space="preserve"> </w:t>
      </w:r>
      <w:r w:rsidRPr="009058CC">
        <w:rPr>
          <w:sz w:val="24"/>
          <w:szCs w:val="24"/>
        </w:rPr>
        <w:t>слушаний</w:t>
      </w:r>
      <w:r w:rsidRPr="009058CC">
        <w:rPr>
          <w:spacing w:val="-1"/>
          <w:sz w:val="24"/>
          <w:szCs w:val="24"/>
        </w:rPr>
        <w:t xml:space="preserve"> </w:t>
      </w:r>
      <w:r w:rsidRPr="009058CC">
        <w:rPr>
          <w:sz w:val="24"/>
          <w:szCs w:val="24"/>
        </w:rPr>
        <w:t>и</w:t>
      </w:r>
      <w:r w:rsidRPr="009058CC">
        <w:rPr>
          <w:spacing w:val="-2"/>
          <w:sz w:val="24"/>
          <w:szCs w:val="24"/>
        </w:rPr>
        <w:t xml:space="preserve"> </w:t>
      </w:r>
      <w:r w:rsidRPr="009058CC">
        <w:rPr>
          <w:sz w:val="24"/>
          <w:szCs w:val="24"/>
        </w:rPr>
        <w:t>дату</w:t>
      </w:r>
      <w:r w:rsidRPr="009058CC">
        <w:rPr>
          <w:spacing w:val="-1"/>
          <w:sz w:val="24"/>
          <w:szCs w:val="24"/>
        </w:rPr>
        <w:t xml:space="preserve"> </w:t>
      </w:r>
      <w:r w:rsidRPr="009058CC">
        <w:rPr>
          <w:sz w:val="24"/>
          <w:szCs w:val="24"/>
        </w:rPr>
        <w:t>ее</w:t>
      </w:r>
      <w:r w:rsidRPr="009058CC">
        <w:rPr>
          <w:spacing w:val="-1"/>
          <w:sz w:val="24"/>
          <w:szCs w:val="24"/>
        </w:rPr>
        <w:t xml:space="preserve"> </w:t>
      </w:r>
      <w:r w:rsidRPr="009058CC">
        <w:rPr>
          <w:sz w:val="24"/>
          <w:szCs w:val="24"/>
        </w:rPr>
        <w:t>внесения, подпись в согласие на обработку его персональных данных в целях выдвижения инициативы проведения публичных слушаний участник публичных слушаний ставит собственноручно.</w:t>
      </w:r>
    </w:p>
    <w:p w14:paraId="44D48BDA" w14:textId="77777777" w:rsidR="00EB140C" w:rsidRPr="009058CC" w:rsidRDefault="00EB140C" w:rsidP="00840FF9">
      <w:pPr>
        <w:pStyle w:val="a3"/>
        <w:ind w:left="0" w:right="4"/>
        <w:rPr>
          <w:sz w:val="24"/>
          <w:szCs w:val="24"/>
        </w:rPr>
      </w:pPr>
      <w:r w:rsidRPr="009058CC">
        <w:rPr>
          <w:sz w:val="24"/>
          <w:szCs w:val="24"/>
        </w:rPr>
        <w:t>Сведения</w:t>
      </w:r>
      <w:r w:rsidRPr="009058CC">
        <w:rPr>
          <w:spacing w:val="-6"/>
          <w:sz w:val="24"/>
          <w:szCs w:val="24"/>
        </w:rPr>
        <w:t xml:space="preserve"> </w:t>
      </w:r>
      <w:r w:rsidRPr="009058CC">
        <w:rPr>
          <w:sz w:val="24"/>
          <w:szCs w:val="24"/>
        </w:rPr>
        <w:t>в</w:t>
      </w:r>
      <w:r w:rsidRPr="009058CC">
        <w:rPr>
          <w:spacing w:val="-8"/>
          <w:sz w:val="24"/>
          <w:szCs w:val="24"/>
        </w:rPr>
        <w:t xml:space="preserve"> </w:t>
      </w:r>
      <w:r w:rsidRPr="009058CC">
        <w:rPr>
          <w:sz w:val="24"/>
          <w:szCs w:val="24"/>
        </w:rPr>
        <w:t>подписной</w:t>
      </w:r>
      <w:r w:rsidRPr="009058CC">
        <w:rPr>
          <w:spacing w:val="-7"/>
          <w:sz w:val="24"/>
          <w:szCs w:val="24"/>
        </w:rPr>
        <w:t xml:space="preserve"> </w:t>
      </w:r>
      <w:r w:rsidRPr="009058CC">
        <w:rPr>
          <w:sz w:val="24"/>
          <w:szCs w:val="24"/>
        </w:rPr>
        <w:t>лист</w:t>
      </w:r>
      <w:r w:rsidRPr="009058CC">
        <w:rPr>
          <w:spacing w:val="-6"/>
          <w:sz w:val="24"/>
          <w:szCs w:val="24"/>
        </w:rPr>
        <w:t xml:space="preserve"> </w:t>
      </w:r>
      <w:r w:rsidRPr="009058CC">
        <w:rPr>
          <w:sz w:val="24"/>
          <w:szCs w:val="24"/>
        </w:rPr>
        <w:t>вносятся</w:t>
      </w:r>
      <w:r w:rsidRPr="009058CC">
        <w:rPr>
          <w:spacing w:val="-7"/>
          <w:sz w:val="24"/>
          <w:szCs w:val="24"/>
        </w:rPr>
        <w:t xml:space="preserve"> </w:t>
      </w:r>
      <w:r w:rsidRPr="009058CC">
        <w:rPr>
          <w:sz w:val="24"/>
          <w:szCs w:val="24"/>
        </w:rPr>
        <w:t>только</w:t>
      </w:r>
      <w:r w:rsidRPr="009058CC">
        <w:rPr>
          <w:spacing w:val="-7"/>
          <w:sz w:val="24"/>
          <w:szCs w:val="24"/>
        </w:rPr>
        <w:t xml:space="preserve"> </w:t>
      </w:r>
      <w:r w:rsidRPr="009058CC">
        <w:rPr>
          <w:sz w:val="24"/>
          <w:szCs w:val="24"/>
        </w:rPr>
        <w:t>рукописным</w:t>
      </w:r>
      <w:r w:rsidRPr="009058CC">
        <w:rPr>
          <w:spacing w:val="-7"/>
          <w:sz w:val="24"/>
          <w:szCs w:val="24"/>
        </w:rPr>
        <w:t xml:space="preserve"> </w:t>
      </w:r>
      <w:r w:rsidRPr="009058CC">
        <w:rPr>
          <w:sz w:val="24"/>
          <w:szCs w:val="24"/>
        </w:rPr>
        <w:t>способом,</w:t>
      </w:r>
      <w:r w:rsidRPr="009058CC">
        <w:rPr>
          <w:spacing w:val="-8"/>
          <w:sz w:val="24"/>
          <w:szCs w:val="24"/>
        </w:rPr>
        <w:t xml:space="preserve"> </w:t>
      </w:r>
      <w:r w:rsidRPr="009058CC">
        <w:rPr>
          <w:sz w:val="24"/>
          <w:szCs w:val="24"/>
        </w:rPr>
        <w:t>при этом использование карандашей не допускается.</w:t>
      </w:r>
    </w:p>
    <w:p w14:paraId="2905F13B" w14:textId="77777777" w:rsidR="00EB140C" w:rsidRPr="009058CC" w:rsidRDefault="00EB140C" w:rsidP="00840FF9">
      <w:pPr>
        <w:pStyle w:val="a4"/>
        <w:numPr>
          <w:ilvl w:val="0"/>
          <w:numId w:val="12"/>
        </w:numPr>
        <w:tabs>
          <w:tab w:val="left" w:pos="1260"/>
        </w:tabs>
        <w:ind w:left="0" w:right="4" w:firstLine="709"/>
        <w:rPr>
          <w:sz w:val="24"/>
          <w:szCs w:val="24"/>
        </w:rPr>
      </w:pPr>
      <w:r w:rsidRPr="009058CC">
        <w:rPr>
          <w:sz w:val="24"/>
          <w:szCs w:val="24"/>
        </w:rPr>
        <w:t>При осуществлении сбора подписей в поддержку инициативы проведения публичных слушаний лицо, осуществляющее сбор подписей, обязано по просьбе участника публичных слушаний предъявить ему для ознакомления проект муниципального правового акта (описание предлагаемого преобразования муниципального образования), который (которое) предлагается обсудить на публичных слушаниях.</w:t>
      </w:r>
    </w:p>
    <w:p w14:paraId="64041F66" w14:textId="77777777" w:rsidR="00EB140C" w:rsidRPr="009058CC" w:rsidRDefault="00EB140C" w:rsidP="00840FF9">
      <w:pPr>
        <w:pStyle w:val="a4"/>
        <w:numPr>
          <w:ilvl w:val="0"/>
          <w:numId w:val="12"/>
        </w:numPr>
        <w:tabs>
          <w:tab w:val="left" w:pos="1164"/>
        </w:tabs>
        <w:ind w:left="0" w:right="4" w:firstLine="709"/>
        <w:rPr>
          <w:sz w:val="24"/>
          <w:szCs w:val="24"/>
        </w:rPr>
      </w:pPr>
      <w:r w:rsidRPr="009058CC">
        <w:rPr>
          <w:sz w:val="24"/>
          <w:szCs w:val="24"/>
        </w:rPr>
        <w:t>Сбор подписей осуществляется в течение не более 30 календарных дней со дня сбора первой подписи, а в случаях образования инициативной группы – в течение не более 30 календарных дней со дня образования инициативной группы.</w:t>
      </w:r>
    </w:p>
    <w:p w14:paraId="0D358A63" w14:textId="77777777" w:rsidR="00EB140C" w:rsidRPr="009058CC" w:rsidRDefault="00EB140C" w:rsidP="00840FF9">
      <w:pPr>
        <w:pStyle w:val="a4"/>
        <w:numPr>
          <w:ilvl w:val="0"/>
          <w:numId w:val="12"/>
        </w:numPr>
        <w:tabs>
          <w:tab w:val="left" w:pos="1310"/>
        </w:tabs>
        <w:ind w:left="0" w:right="4" w:firstLine="709"/>
        <w:rPr>
          <w:sz w:val="24"/>
          <w:szCs w:val="24"/>
        </w:rPr>
      </w:pPr>
      <w:r w:rsidRPr="009058CC">
        <w:rPr>
          <w:sz w:val="24"/>
          <w:szCs w:val="24"/>
        </w:rPr>
        <w:t xml:space="preserve">После окончания сбора подписей в поддержку инициативы проведения публичных слушаний подписные листы должны быть </w:t>
      </w:r>
      <w:r w:rsidRPr="009058CC">
        <w:rPr>
          <w:spacing w:val="-2"/>
          <w:sz w:val="24"/>
          <w:szCs w:val="24"/>
        </w:rPr>
        <w:t>сброшюрованы.</w:t>
      </w:r>
    </w:p>
    <w:p w14:paraId="5A0AB4E1" w14:textId="77777777" w:rsidR="00EB140C" w:rsidRPr="009058CC" w:rsidRDefault="00EB140C" w:rsidP="00840FF9">
      <w:pPr>
        <w:pStyle w:val="a3"/>
        <w:ind w:left="0" w:right="4"/>
        <w:rPr>
          <w:sz w:val="24"/>
          <w:szCs w:val="24"/>
        </w:rPr>
      </w:pPr>
      <w:r w:rsidRPr="009058CC">
        <w:rPr>
          <w:sz w:val="24"/>
          <w:szCs w:val="24"/>
        </w:rPr>
        <w:t>Количество подписей участников публичных слушаний, содержащихся во всех подписных листах, может превышать необходимое количество подписей, установленное пунктом 1 части 1 статьи 11 настоящего Порядка, не более чем на 10 процентов.</w:t>
      </w:r>
    </w:p>
    <w:p w14:paraId="67CA0F6D" w14:textId="77777777" w:rsidR="00EB140C" w:rsidRPr="009058CC" w:rsidRDefault="00EB140C" w:rsidP="00840FF9">
      <w:pPr>
        <w:pStyle w:val="a4"/>
        <w:numPr>
          <w:ilvl w:val="0"/>
          <w:numId w:val="12"/>
        </w:numPr>
        <w:tabs>
          <w:tab w:val="left" w:pos="1206"/>
        </w:tabs>
        <w:ind w:left="0" w:right="4" w:firstLine="709"/>
        <w:rPr>
          <w:sz w:val="24"/>
          <w:szCs w:val="24"/>
        </w:rPr>
      </w:pPr>
      <w:r w:rsidRPr="009058CC">
        <w:rPr>
          <w:sz w:val="24"/>
          <w:szCs w:val="24"/>
        </w:rPr>
        <w:t>Не позднее 3 рабочих дней со дня окончания сбора подписей в поддержку инициативы проведения публичных слушаний лица, осуществлявшие сбор подписей, а в случаях образования инициативной группы – председатель инициативной группы, направляют в представительный орган обращение о выдвижение инициативы проведения публичных слушаний. Указанное обращение должно содержать сведения, предусмотренные пунктами 1 – 3 части 5 статьи 11 настоящего Порядка. К обращению о выдвижение инициативы проведения публичных слушаний прилагаются документы, предусмотренные частью 6 статьи 11 настоящего Порядка и сброшюрованные подписные листы.</w:t>
      </w:r>
    </w:p>
    <w:p w14:paraId="411A38B6" w14:textId="77777777" w:rsidR="009F2195" w:rsidRPr="009058CC" w:rsidRDefault="00EB140C" w:rsidP="00840FF9">
      <w:pPr>
        <w:pStyle w:val="a4"/>
        <w:numPr>
          <w:ilvl w:val="0"/>
          <w:numId w:val="12"/>
        </w:numPr>
        <w:tabs>
          <w:tab w:val="left" w:pos="1215"/>
        </w:tabs>
        <w:ind w:left="0" w:right="4" w:firstLine="709"/>
        <w:rPr>
          <w:sz w:val="24"/>
          <w:szCs w:val="24"/>
        </w:rPr>
      </w:pPr>
      <w:r w:rsidRPr="009058CC">
        <w:rPr>
          <w:sz w:val="24"/>
          <w:szCs w:val="24"/>
        </w:rPr>
        <w:t>Представительный орган проверяет поступившее ему обращение, предусмотренное частью 7 настоящей статьи, на предмет соответствия требованиям, предусмотренным настоящей статьей, и принимает решение о результатах выдвижения инициативы проведения публичных слушаниях. Вопрос о результатах выдвижения инициативы проведения публичных слушаний населением подлежит рассмотрению на заседании представительного органа, следующем после дня поступления ему обращения, предусмотренного частью 7 настоящей статьи.</w:t>
      </w:r>
    </w:p>
    <w:p w14:paraId="6FCEBD71" w14:textId="32CB6CD0" w:rsidR="00EB140C" w:rsidRPr="009058CC" w:rsidRDefault="00EB140C" w:rsidP="00840FF9">
      <w:pPr>
        <w:pStyle w:val="a4"/>
        <w:numPr>
          <w:ilvl w:val="0"/>
          <w:numId w:val="12"/>
        </w:numPr>
        <w:tabs>
          <w:tab w:val="left" w:pos="1215"/>
        </w:tabs>
        <w:ind w:left="0" w:right="4" w:firstLine="709"/>
        <w:rPr>
          <w:sz w:val="24"/>
          <w:szCs w:val="24"/>
        </w:rPr>
      </w:pPr>
      <w:r w:rsidRPr="009058CC">
        <w:rPr>
          <w:sz w:val="24"/>
          <w:szCs w:val="24"/>
        </w:rPr>
        <w:t>В случаях, когда представительным органом принято решение о подтверждении факта выдвижения инициативы проведения публичных слушаний населением, вопрос о назначении публичных слушаний вносится в повестку заседания представительного органа, на котором рассматривался вопрос о результатах выдвижения инициативы проведения публичных слушаний населением, либо в повестку следующего заседания представительного органа.</w:t>
      </w:r>
    </w:p>
    <w:p w14:paraId="694696D4" w14:textId="77777777" w:rsidR="00EB140C" w:rsidRPr="009058CC" w:rsidRDefault="00EB140C" w:rsidP="00840FF9">
      <w:pPr>
        <w:pStyle w:val="a3"/>
        <w:ind w:left="0" w:right="4"/>
        <w:jc w:val="left"/>
        <w:rPr>
          <w:sz w:val="24"/>
          <w:szCs w:val="24"/>
        </w:rPr>
      </w:pPr>
    </w:p>
    <w:p w14:paraId="541529BE" w14:textId="77777777" w:rsidR="00EB140C" w:rsidRPr="009058CC" w:rsidRDefault="00EB140C" w:rsidP="00840FF9">
      <w:pPr>
        <w:pStyle w:val="1"/>
        <w:ind w:left="0" w:right="4" w:firstLine="720"/>
        <w:jc w:val="center"/>
        <w:rPr>
          <w:sz w:val="24"/>
          <w:szCs w:val="24"/>
        </w:rPr>
      </w:pPr>
      <w:bookmarkStart w:id="15" w:name="Статья_13._Отзыв_инициативы_проведения_п"/>
      <w:bookmarkEnd w:id="15"/>
      <w:r w:rsidRPr="009058CC">
        <w:rPr>
          <w:sz w:val="24"/>
          <w:szCs w:val="24"/>
        </w:rPr>
        <w:t>Статья 12. Отзыв инициативы проведения публичных слушаний, выдвинутой населением</w:t>
      </w:r>
    </w:p>
    <w:p w14:paraId="4AEF38FC" w14:textId="77777777" w:rsidR="00EB140C" w:rsidRPr="009058CC" w:rsidRDefault="00EB140C" w:rsidP="00840FF9">
      <w:pPr>
        <w:pStyle w:val="a4"/>
        <w:numPr>
          <w:ilvl w:val="0"/>
          <w:numId w:val="11"/>
        </w:numPr>
        <w:tabs>
          <w:tab w:val="left" w:pos="1132"/>
        </w:tabs>
        <w:ind w:left="0" w:right="4" w:firstLine="709"/>
        <w:rPr>
          <w:sz w:val="24"/>
          <w:szCs w:val="24"/>
        </w:rPr>
      </w:pPr>
      <w:r w:rsidRPr="009058CC">
        <w:rPr>
          <w:sz w:val="24"/>
          <w:szCs w:val="24"/>
        </w:rPr>
        <w:t>Граждане,</w:t>
      </w:r>
      <w:r w:rsidRPr="009058CC">
        <w:rPr>
          <w:spacing w:val="-9"/>
          <w:sz w:val="24"/>
          <w:szCs w:val="24"/>
        </w:rPr>
        <w:t xml:space="preserve"> </w:t>
      </w:r>
      <w:r w:rsidRPr="009058CC">
        <w:rPr>
          <w:sz w:val="24"/>
          <w:szCs w:val="24"/>
        </w:rPr>
        <w:t>собиравшие</w:t>
      </w:r>
      <w:r w:rsidRPr="009058CC">
        <w:rPr>
          <w:spacing w:val="-11"/>
          <w:sz w:val="24"/>
          <w:szCs w:val="24"/>
        </w:rPr>
        <w:t xml:space="preserve"> </w:t>
      </w:r>
      <w:r w:rsidRPr="009058CC">
        <w:rPr>
          <w:sz w:val="24"/>
          <w:szCs w:val="24"/>
        </w:rPr>
        <w:t>подписи</w:t>
      </w:r>
      <w:r w:rsidRPr="009058CC">
        <w:rPr>
          <w:spacing w:val="-10"/>
          <w:sz w:val="24"/>
          <w:szCs w:val="24"/>
        </w:rPr>
        <w:t xml:space="preserve"> </w:t>
      </w:r>
      <w:r w:rsidRPr="009058CC">
        <w:rPr>
          <w:sz w:val="24"/>
          <w:szCs w:val="24"/>
        </w:rPr>
        <w:t>в</w:t>
      </w:r>
      <w:r w:rsidRPr="009058CC">
        <w:rPr>
          <w:spacing w:val="-10"/>
          <w:sz w:val="24"/>
          <w:szCs w:val="24"/>
        </w:rPr>
        <w:t xml:space="preserve"> </w:t>
      </w:r>
      <w:r w:rsidRPr="009058CC">
        <w:rPr>
          <w:sz w:val="24"/>
          <w:szCs w:val="24"/>
        </w:rPr>
        <w:t>поддержку</w:t>
      </w:r>
      <w:r w:rsidRPr="009058CC">
        <w:rPr>
          <w:spacing w:val="-10"/>
          <w:sz w:val="24"/>
          <w:szCs w:val="24"/>
        </w:rPr>
        <w:t xml:space="preserve"> </w:t>
      </w:r>
      <w:r w:rsidRPr="009058CC">
        <w:rPr>
          <w:sz w:val="24"/>
          <w:szCs w:val="24"/>
        </w:rPr>
        <w:t>инициативы</w:t>
      </w:r>
      <w:r w:rsidRPr="009058CC">
        <w:rPr>
          <w:spacing w:val="-10"/>
          <w:sz w:val="24"/>
          <w:szCs w:val="24"/>
        </w:rPr>
        <w:t xml:space="preserve"> </w:t>
      </w:r>
      <w:r w:rsidRPr="009058CC">
        <w:rPr>
          <w:sz w:val="24"/>
          <w:szCs w:val="24"/>
        </w:rPr>
        <w:t>проведения публичных слушаний, а в случаях образования инициативной группы – инициативная группа, вправе отозвать выдвинутую ими инициативу проведения публичных слушаний до дня рассмотрения представительным органом вопроса о назначении публичных слушаний.</w:t>
      </w:r>
    </w:p>
    <w:p w14:paraId="566A0904" w14:textId="77777777" w:rsidR="00EB140C" w:rsidRPr="009058CC" w:rsidRDefault="00EB140C" w:rsidP="00840FF9">
      <w:pPr>
        <w:pStyle w:val="a4"/>
        <w:numPr>
          <w:ilvl w:val="0"/>
          <w:numId w:val="11"/>
        </w:numPr>
        <w:tabs>
          <w:tab w:val="left" w:pos="1522"/>
        </w:tabs>
        <w:ind w:left="0" w:right="4" w:firstLine="709"/>
        <w:rPr>
          <w:sz w:val="24"/>
          <w:szCs w:val="24"/>
        </w:rPr>
      </w:pPr>
      <w:r w:rsidRPr="009058CC">
        <w:rPr>
          <w:sz w:val="24"/>
          <w:szCs w:val="24"/>
        </w:rPr>
        <w:lastRenderedPageBreak/>
        <w:t>Отзыв инициативы проведения публичных слушаний осуществляется путем направления в представительный орган заявления, подписанного всеми гражданами, осуществлявшими сбор подписей в поддержку инициативы проведения публичных слушаний, а в случаях образования инициативной группы – заявления инициативной группы, подписанного всеми членами инициативной группы.</w:t>
      </w:r>
    </w:p>
    <w:p w14:paraId="3CE8C6C1" w14:textId="77777777" w:rsidR="00EB140C" w:rsidRPr="009058CC" w:rsidRDefault="00EB140C" w:rsidP="00840FF9">
      <w:pPr>
        <w:pStyle w:val="a4"/>
        <w:numPr>
          <w:ilvl w:val="0"/>
          <w:numId w:val="11"/>
        </w:numPr>
        <w:tabs>
          <w:tab w:val="left" w:pos="1400"/>
        </w:tabs>
        <w:ind w:left="0" w:right="4" w:firstLine="709"/>
        <w:rPr>
          <w:sz w:val="24"/>
          <w:szCs w:val="24"/>
        </w:rPr>
      </w:pPr>
      <w:r w:rsidRPr="009058CC">
        <w:rPr>
          <w:sz w:val="24"/>
          <w:szCs w:val="24"/>
        </w:rPr>
        <w:t>Отзыв инициативы проведения публичных слушаний не препятствует рассмотрению такой инициативы представительным органом.</w:t>
      </w:r>
    </w:p>
    <w:p w14:paraId="491DADF5" w14:textId="77777777" w:rsidR="00EB140C" w:rsidRPr="009058CC" w:rsidRDefault="00EB140C" w:rsidP="00840FF9">
      <w:pPr>
        <w:pStyle w:val="a3"/>
        <w:ind w:left="0" w:right="4" w:firstLine="0"/>
        <w:jc w:val="left"/>
        <w:rPr>
          <w:sz w:val="24"/>
          <w:szCs w:val="24"/>
        </w:rPr>
      </w:pPr>
    </w:p>
    <w:p w14:paraId="12A773A9" w14:textId="77777777" w:rsidR="00EB140C" w:rsidRPr="009058CC" w:rsidRDefault="00EB140C" w:rsidP="00840FF9">
      <w:pPr>
        <w:pStyle w:val="1"/>
        <w:ind w:left="0" w:right="4"/>
        <w:jc w:val="center"/>
        <w:rPr>
          <w:sz w:val="24"/>
          <w:szCs w:val="24"/>
        </w:rPr>
      </w:pPr>
      <w:bookmarkStart w:id="16" w:name="Статья_14._Принятие_решения_о_назначении"/>
      <w:bookmarkEnd w:id="16"/>
      <w:r w:rsidRPr="009058CC">
        <w:rPr>
          <w:sz w:val="24"/>
          <w:szCs w:val="24"/>
        </w:rPr>
        <w:t>Статья</w:t>
      </w:r>
      <w:r w:rsidRPr="009058CC">
        <w:rPr>
          <w:spacing w:val="-17"/>
          <w:sz w:val="24"/>
          <w:szCs w:val="24"/>
        </w:rPr>
        <w:t xml:space="preserve"> </w:t>
      </w:r>
      <w:r w:rsidRPr="009058CC">
        <w:rPr>
          <w:sz w:val="24"/>
          <w:szCs w:val="24"/>
        </w:rPr>
        <w:t>13.</w:t>
      </w:r>
      <w:r w:rsidRPr="009058CC">
        <w:rPr>
          <w:spacing w:val="-16"/>
          <w:sz w:val="24"/>
          <w:szCs w:val="24"/>
        </w:rPr>
        <w:t xml:space="preserve"> </w:t>
      </w:r>
      <w:r w:rsidRPr="009058CC">
        <w:rPr>
          <w:sz w:val="24"/>
          <w:szCs w:val="24"/>
        </w:rPr>
        <w:t>Принятие</w:t>
      </w:r>
      <w:r w:rsidRPr="009058CC">
        <w:rPr>
          <w:spacing w:val="-16"/>
          <w:sz w:val="24"/>
          <w:szCs w:val="24"/>
        </w:rPr>
        <w:t xml:space="preserve"> </w:t>
      </w:r>
      <w:r w:rsidRPr="009058CC">
        <w:rPr>
          <w:sz w:val="24"/>
          <w:szCs w:val="24"/>
        </w:rPr>
        <w:t>решения</w:t>
      </w:r>
      <w:r w:rsidRPr="009058CC">
        <w:rPr>
          <w:spacing w:val="-17"/>
          <w:sz w:val="24"/>
          <w:szCs w:val="24"/>
        </w:rPr>
        <w:t xml:space="preserve"> </w:t>
      </w:r>
      <w:r w:rsidRPr="009058CC">
        <w:rPr>
          <w:sz w:val="24"/>
          <w:szCs w:val="24"/>
        </w:rPr>
        <w:t>о</w:t>
      </w:r>
      <w:r w:rsidRPr="009058CC">
        <w:rPr>
          <w:spacing w:val="-14"/>
          <w:sz w:val="24"/>
          <w:szCs w:val="24"/>
        </w:rPr>
        <w:t xml:space="preserve"> </w:t>
      </w:r>
      <w:r w:rsidRPr="009058CC">
        <w:rPr>
          <w:sz w:val="24"/>
          <w:szCs w:val="24"/>
        </w:rPr>
        <w:t>назначении</w:t>
      </w:r>
      <w:r w:rsidRPr="009058CC">
        <w:rPr>
          <w:spacing w:val="-15"/>
          <w:sz w:val="24"/>
          <w:szCs w:val="24"/>
        </w:rPr>
        <w:t xml:space="preserve"> </w:t>
      </w:r>
      <w:r w:rsidRPr="009058CC">
        <w:rPr>
          <w:sz w:val="24"/>
          <w:szCs w:val="24"/>
        </w:rPr>
        <w:t>публичных</w:t>
      </w:r>
      <w:r w:rsidRPr="009058CC">
        <w:rPr>
          <w:spacing w:val="-16"/>
          <w:sz w:val="24"/>
          <w:szCs w:val="24"/>
        </w:rPr>
        <w:t xml:space="preserve"> </w:t>
      </w:r>
      <w:r w:rsidRPr="009058CC">
        <w:rPr>
          <w:spacing w:val="-2"/>
          <w:sz w:val="24"/>
          <w:szCs w:val="24"/>
        </w:rPr>
        <w:t>слушаний</w:t>
      </w:r>
    </w:p>
    <w:p w14:paraId="3D0CE433" w14:textId="77777777" w:rsidR="00EB140C" w:rsidRPr="009058CC" w:rsidRDefault="00EB140C" w:rsidP="00840FF9">
      <w:pPr>
        <w:pStyle w:val="a4"/>
        <w:numPr>
          <w:ilvl w:val="0"/>
          <w:numId w:val="10"/>
        </w:numPr>
        <w:tabs>
          <w:tab w:val="left" w:pos="1203"/>
        </w:tabs>
        <w:ind w:left="0" w:right="4" w:firstLine="709"/>
        <w:rPr>
          <w:sz w:val="24"/>
          <w:szCs w:val="24"/>
        </w:rPr>
      </w:pPr>
      <w:r w:rsidRPr="009058CC">
        <w:rPr>
          <w:sz w:val="24"/>
          <w:szCs w:val="24"/>
        </w:rPr>
        <w:t>Публичные слушания, проводимые по инициативе населения или представительного органа, назначаются представительным органом, а по инициативе Главы – Главой.</w:t>
      </w:r>
    </w:p>
    <w:p w14:paraId="329B4F25" w14:textId="77777777" w:rsidR="00EB140C" w:rsidRPr="009058CC" w:rsidRDefault="00EB140C" w:rsidP="00840FF9">
      <w:pPr>
        <w:pStyle w:val="a4"/>
        <w:numPr>
          <w:ilvl w:val="0"/>
          <w:numId w:val="10"/>
        </w:numPr>
        <w:tabs>
          <w:tab w:val="left" w:pos="1131"/>
        </w:tabs>
        <w:ind w:left="0" w:right="4" w:firstLine="709"/>
        <w:rPr>
          <w:sz w:val="24"/>
          <w:szCs w:val="24"/>
        </w:rPr>
      </w:pPr>
      <w:r w:rsidRPr="009058CC">
        <w:rPr>
          <w:sz w:val="24"/>
          <w:szCs w:val="24"/>
        </w:rPr>
        <w:t>В</w:t>
      </w:r>
      <w:r w:rsidRPr="009058CC">
        <w:rPr>
          <w:spacing w:val="-4"/>
          <w:sz w:val="24"/>
          <w:szCs w:val="24"/>
        </w:rPr>
        <w:t xml:space="preserve"> </w:t>
      </w:r>
      <w:r w:rsidRPr="009058CC">
        <w:rPr>
          <w:sz w:val="24"/>
          <w:szCs w:val="24"/>
        </w:rPr>
        <w:t>случае</w:t>
      </w:r>
      <w:r w:rsidRPr="009058CC">
        <w:rPr>
          <w:spacing w:val="-5"/>
          <w:sz w:val="24"/>
          <w:szCs w:val="24"/>
        </w:rPr>
        <w:t xml:space="preserve"> </w:t>
      </w:r>
      <w:r w:rsidRPr="009058CC">
        <w:rPr>
          <w:sz w:val="24"/>
          <w:szCs w:val="24"/>
        </w:rPr>
        <w:t>принятия</w:t>
      </w:r>
      <w:r w:rsidRPr="009058CC">
        <w:rPr>
          <w:spacing w:val="-5"/>
          <w:sz w:val="24"/>
          <w:szCs w:val="24"/>
        </w:rPr>
        <w:t xml:space="preserve"> </w:t>
      </w:r>
      <w:r w:rsidRPr="009058CC">
        <w:rPr>
          <w:sz w:val="24"/>
          <w:szCs w:val="24"/>
        </w:rPr>
        <w:t>представительным</w:t>
      </w:r>
      <w:r w:rsidRPr="009058CC">
        <w:rPr>
          <w:spacing w:val="-5"/>
          <w:sz w:val="24"/>
          <w:szCs w:val="24"/>
        </w:rPr>
        <w:t xml:space="preserve"> </w:t>
      </w:r>
      <w:r w:rsidRPr="009058CC">
        <w:rPr>
          <w:sz w:val="24"/>
          <w:szCs w:val="24"/>
        </w:rPr>
        <w:t>органом</w:t>
      </w:r>
      <w:r w:rsidRPr="009058CC">
        <w:rPr>
          <w:spacing w:val="-5"/>
          <w:sz w:val="24"/>
          <w:szCs w:val="24"/>
        </w:rPr>
        <w:t xml:space="preserve"> </w:t>
      </w:r>
      <w:r w:rsidRPr="009058CC">
        <w:rPr>
          <w:sz w:val="24"/>
          <w:szCs w:val="24"/>
        </w:rPr>
        <w:t>решения</w:t>
      </w:r>
      <w:r w:rsidRPr="009058CC">
        <w:rPr>
          <w:spacing w:val="-5"/>
          <w:sz w:val="24"/>
          <w:szCs w:val="24"/>
        </w:rPr>
        <w:t xml:space="preserve"> </w:t>
      </w:r>
      <w:r w:rsidRPr="009058CC">
        <w:rPr>
          <w:sz w:val="24"/>
          <w:szCs w:val="24"/>
        </w:rPr>
        <w:t>о</w:t>
      </w:r>
      <w:r w:rsidRPr="009058CC">
        <w:rPr>
          <w:spacing w:val="-4"/>
          <w:sz w:val="24"/>
          <w:szCs w:val="24"/>
        </w:rPr>
        <w:t xml:space="preserve"> </w:t>
      </w:r>
      <w:r w:rsidRPr="009058CC">
        <w:rPr>
          <w:sz w:val="24"/>
          <w:szCs w:val="24"/>
        </w:rPr>
        <w:t>назначении публичных слушаний по инициативе населения представительный орган муниципального образования вправе изменить предложенные населением срок, дату и время проведения публичных слушаний, форму публичных слушаний и форму голосования на публичных слушаниях, при условии оставления</w:t>
      </w:r>
      <w:r w:rsidRPr="009058CC">
        <w:rPr>
          <w:spacing w:val="-3"/>
          <w:sz w:val="24"/>
          <w:szCs w:val="24"/>
        </w:rPr>
        <w:t xml:space="preserve"> </w:t>
      </w:r>
      <w:r w:rsidRPr="009058CC">
        <w:rPr>
          <w:sz w:val="24"/>
          <w:szCs w:val="24"/>
        </w:rPr>
        <w:t>без</w:t>
      </w:r>
      <w:r w:rsidRPr="009058CC">
        <w:rPr>
          <w:spacing w:val="-2"/>
          <w:sz w:val="24"/>
          <w:szCs w:val="24"/>
        </w:rPr>
        <w:t xml:space="preserve"> </w:t>
      </w:r>
      <w:r w:rsidRPr="009058CC">
        <w:rPr>
          <w:sz w:val="24"/>
          <w:szCs w:val="24"/>
        </w:rPr>
        <w:t>изменения</w:t>
      </w:r>
      <w:r w:rsidRPr="009058CC">
        <w:rPr>
          <w:spacing w:val="-3"/>
          <w:sz w:val="24"/>
          <w:szCs w:val="24"/>
        </w:rPr>
        <w:t xml:space="preserve"> </w:t>
      </w:r>
      <w:r w:rsidRPr="009058CC">
        <w:rPr>
          <w:sz w:val="24"/>
          <w:szCs w:val="24"/>
        </w:rPr>
        <w:t>проекта</w:t>
      </w:r>
      <w:r w:rsidRPr="009058CC">
        <w:rPr>
          <w:spacing w:val="-2"/>
          <w:sz w:val="24"/>
          <w:szCs w:val="24"/>
        </w:rPr>
        <w:t xml:space="preserve"> </w:t>
      </w:r>
      <w:r w:rsidRPr="009058CC">
        <w:rPr>
          <w:sz w:val="24"/>
          <w:szCs w:val="24"/>
        </w:rPr>
        <w:t>муниципального</w:t>
      </w:r>
      <w:r w:rsidRPr="009058CC">
        <w:rPr>
          <w:spacing w:val="-2"/>
          <w:sz w:val="24"/>
          <w:szCs w:val="24"/>
        </w:rPr>
        <w:t xml:space="preserve"> </w:t>
      </w:r>
      <w:r w:rsidRPr="009058CC">
        <w:rPr>
          <w:sz w:val="24"/>
          <w:szCs w:val="24"/>
        </w:rPr>
        <w:t>правового</w:t>
      </w:r>
      <w:r w:rsidRPr="009058CC">
        <w:rPr>
          <w:spacing w:val="-2"/>
          <w:sz w:val="24"/>
          <w:szCs w:val="24"/>
        </w:rPr>
        <w:t xml:space="preserve"> </w:t>
      </w:r>
      <w:r w:rsidRPr="009058CC">
        <w:rPr>
          <w:sz w:val="24"/>
          <w:szCs w:val="24"/>
        </w:rPr>
        <w:t>акта</w:t>
      </w:r>
      <w:r w:rsidRPr="009058CC">
        <w:rPr>
          <w:spacing w:val="-3"/>
          <w:sz w:val="24"/>
          <w:szCs w:val="24"/>
        </w:rPr>
        <w:t xml:space="preserve"> </w:t>
      </w:r>
      <w:r w:rsidRPr="009058CC">
        <w:rPr>
          <w:sz w:val="24"/>
          <w:szCs w:val="24"/>
        </w:rPr>
        <w:t>(описания предлагаемого преобразования муниципального образования), предложенного населением для обсуждения на публичных слушаниях.</w:t>
      </w:r>
    </w:p>
    <w:p w14:paraId="0B381763" w14:textId="77777777" w:rsidR="00EB140C" w:rsidRPr="009058CC" w:rsidRDefault="00EB140C" w:rsidP="00840FF9">
      <w:pPr>
        <w:pStyle w:val="a4"/>
        <w:numPr>
          <w:ilvl w:val="0"/>
          <w:numId w:val="10"/>
        </w:numPr>
        <w:tabs>
          <w:tab w:val="left" w:pos="1059"/>
        </w:tabs>
        <w:ind w:left="0" w:right="4" w:firstLine="709"/>
        <w:rPr>
          <w:sz w:val="24"/>
          <w:szCs w:val="24"/>
        </w:rPr>
      </w:pPr>
      <w:r w:rsidRPr="009058CC">
        <w:rPr>
          <w:sz w:val="24"/>
          <w:szCs w:val="24"/>
        </w:rPr>
        <w:t>Решение о назначении публичных слушаний принимается представительным органом путем принятия решения, Главой – путем принятия постановления.</w:t>
      </w:r>
    </w:p>
    <w:p w14:paraId="01E5D562" w14:textId="77777777" w:rsidR="00EB140C" w:rsidRPr="009058CC" w:rsidRDefault="00EB140C" w:rsidP="00840FF9">
      <w:pPr>
        <w:pStyle w:val="a4"/>
        <w:numPr>
          <w:ilvl w:val="0"/>
          <w:numId w:val="10"/>
        </w:numPr>
        <w:tabs>
          <w:tab w:val="left" w:pos="1129"/>
        </w:tabs>
        <w:spacing w:line="322" w:lineRule="exact"/>
        <w:ind w:left="0" w:right="4" w:firstLine="709"/>
        <w:rPr>
          <w:sz w:val="24"/>
          <w:szCs w:val="24"/>
        </w:rPr>
      </w:pPr>
      <w:r w:rsidRPr="009058CC">
        <w:rPr>
          <w:sz w:val="24"/>
          <w:szCs w:val="24"/>
        </w:rPr>
        <w:t>В</w:t>
      </w:r>
      <w:r w:rsidRPr="009058CC">
        <w:rPr>
          <w:spacing w:val="-15"/>
          <w:sz w:val="24"/>
          <w:szCs w:val="24"/>
        </w:rPr>
        <w:t xml:space="preserve"> </w:t>
      </w:r>
      <w:r w:rsidRPr="009058CC">
        <w:rPr>
          <w:sz w:val="24"/>
          <w:szCs w:val="24"/>
        </w:rPr>
        <w:t>решении</w:t>
      </w:r>
      <w:r w:rsidRPr="009058CC">
        <w:rPr>
          <w:spacing w:val="-14"/>
          <w:sz w:val="24"/>
          <w:szCs w:val="24"/>
        </w:rPr>
        <w:t xml:space="preserve"> </w:t>
      </w:r>
      <w:r w:rsidRPr="009058CC">
        <w:rPr>
          <w:sz w:val="24"/>
          <w:szCs w:val="24"/>
        </w:rPr>
        <w:t>о</w:t>
      </w:r>
      <w:r w:rsidRPr="009058CC">
        <w:rPr>
          <w:spacing w:val="-14"/>
          <w:sz w:val="24"/>
          <w:szCs w:val="24"/>
        </w:rPr>
        <w:t xml:space="preserve"> </w:t>
      </w:r>
      <w:r w:rsidRPr="009058CC">
        <w:rPr>
          <w:sz w:val="24"/>
          <w:szCs w:val="24"/>
        </w:rPr>
        <w:t>назначении</w:t>
      </w:r>
      <w:r w:rsidRPr="009058CC">
        <w:rPr>
          <w:spacing w:val="-13"/>
          <w:sz w:val="24"/>
          <w:szCs w:val="24"/>
        </w:rPr>
        <w:t xml:space="preserve"> </w:t>
      </w:r>
      <w:r w:rsidRPr="009058CC">
        <w:rPr>
          <w:sz w:val="24"/>
          <w:szCs w:val="24"/>
        </w:rPr>
        <w:t>публичных</w:t>
      </w:r>
      <w:r w:rsidRPr="009058CC">
        <w:rPr>
          <w:spacing w:val="-15"/>
          <w:sz w:val="24"/>
          <w:szCs w:val="24"/>
        </w:rPr>
        <w:t xml:space="preserve"> </w:t>
      </w:r>
      <w:r w:rsidRPr="009058CC">
        <w:rPr>
          <w:sz w:val="24"/>
          <w:szCs w:val="24"/>
        </w:rPr>
        <w:t>слушаний</w:t>
      </w:r>
      <w:r w:rsidRPr="009058CC">
        <w:rPr>
          <w:spacing w:val="-13"/>
          <w:sz w:val="24"/>
          <w:szCs w:val="24"/>
        </w:rPr>
        <w:t xml:space="preserve"> </w:t>
      </w:r>
      <w:r w:rsidRPr="009058CC">
        <w:rPr>
          <w:spacing w:val="-2"/>
          <w:sz w:val="24"/>
          <w:szCs w:val="24"/>
        </w:rPr>
        <w:t>устанавливаются:</w:t>
      </w:r>
    </w:p>
    <w:p w14:paraId="62E90E82" w14:textId="77777777" w:rsidR="00B91CD5" w:rsidRPr="009058CC" w:rsidRDefault="00EB140C" w:rsidP="00840FF9">
      <w:pPr>
        <w:pStyle w:val="a4"/>
        <w:numPr>
          <w:ilvl w:val="1"/>
          <w:numId w:val="10"/>
        </w:numPr>
        <w:tabs>
          <w:tab w:val="left" w:pos="1153"/>
        </w:tabs>
        <w:spacing w:line="322" w:lineRule="exact"/>
        <w:ind w:left="0" w:right="4" w:firstLine="709"/>
        <w:rPr>
          <w:sz w:val="24"/>
          <w:szCs w:val="24"/>
        </w:rPr>
      </w:pPr>
      <w:r w:rsidRPr="009058CC">
        <w:rPr>
          <w:sz w:val="24"/>
          <w:szCs w:val="24"/>
        </w:rPr>
        <w:t>срок,</w:t>
      </w:r>
      <w:r w:rsidRPr="009058CC">
        <w:rPr>
          <w:spacing w:val="-14"/>
          <w:sz w:val="24"/>
          <w:szCs w:val="24"/>
        </w:rPr>
        <w:t xml:space="preserve"> </w:t>
      </w:r>
      <w:r w:rsidRPr="009058CC">
        <w:rPr>
          <w:sz w:val="24"/>
          <w:szCs w:val="24"/>
        </w:rPr>
        <w:t>дата</w:t>
      </w:r>
      <w:r w:rsidRPr="009058CC">
        <w:rPr>
          <w:spacing w:val="-14"/>
          <w:sz w:val="24"/>
          <w:szCs w:val="24"/>
        </w:rPr>
        <w:t xml:space="preserve"> </w:t>
      </w:r>
      <w:r w:rsidRPr="009058CC">
        <w:rPr>
          <w:sz w:val="24"/>
          <w:szCs w:val="24"/>
        </w:rPr>
        <w:t>и</w:t>
      </w:r>
      <w:r w:rsidRPr="009058CC">
        <w:rPr>
          <w:spacing w:val="-12"/>
          <w:sz w:val="24"/>
          <w:szCs w:val="24"/>
        </w:rPr>
        <w:t xml:space="preserve"> </w:t>
      </w:r>
      <w:r w:rsidRPr="009058CC">
        <w:rPr>
          <w:sz w:val="24"/>
          <w:szCs w:val="24"/>
        </w:rPr>
        <w:t>время</w:t>
      </w:r>
      <w:r w:rsidRPr="009058CC">
        <w:rPr>
          <w:spacing w:val="-13"/>
          <w:sz w:val="24"/>
          <w:szCs w:val="24"/>
        </w:rPr>
        <w:t xml:space="preserve"> </w:t>
      </w:r>
      <w:r w:rsidRPr="009058CC">
        <w:rPr>
          <w:sz w:val="24"/>
          <w:szCs w:val="24"/>
        </w:rPr>
        <w:t>проведения</w:t>
      </w:r>
      <w:r w:rsidRPr="009058CC">
        <w:rPr>
          <w:spacing w:val="-14"/>
          <w:sz w:val="24"/>
          <w:szCs w:val="24"/>
        </w:rPr>
        <w:t xml:space="preserve"> </w:t>
      </w:r>
      <w:r w:rsidRPr="009058CC">
        <w:rPr>
          <w:sz w:val="24"/>
          <w:szCs w:val="24"/>
        </w:rPr>
        <w:t>публичных</w:t>
      </w:r>
      <w:r w:rsidRPr="009058CC">
        <w:rPr>
          <w:spacing w:val="-12"/>
          <w:sz w:val="24"/>
          <w:szCs w:val="24"/>
        </w:rPr>
        <w:t xml:space="preserve"> </w:t>
      </w:r>
      <w:r w:rsidRPr="009058CC">
        <w:rPr>
          <w:spacing w:val="-2"/>
          <w:sz w:val="24"/>
          <w:szCs w:val="24"/>
        </w:rPr>
        <w:t>слушаний;</w:t>
      </w:r>
    </w:p>
    <w:p w14:paraId="785B180D" w14:textId="21194E99" w:rsidR="00EB140C" w:rsidRPr="009058CC" w:rsidRDefault="00EB140C" w:rsidP="00840FF9">
      <w:pPr>
        <w:pStyle w:val="a4"/>
        <w:numPr>
          <w:ilvl w:val="1"/>
          <w:numId w:val="10"/>
        </w:numPr>
        <w:tabs>
          <w:tab w:val="left" w:pos="1153"/>
        </w:tabs>
        <w:spacing w:line="322" w:lineRule="exact"/>
        <w:ind w:left="0" w:right="4" w:firstLine="709"/>
        <w:rPr>
          <w:sz w:val="24"/>
          <w:szCs w:val="24"/>
        </w:rPr>
      </w:pPr>
      <w:r w:rsidRPr="009058CC">
        <w:rPr>
          <w:sz w:val="24"/>
          <w:szCs w:val="24"/>
        </w:rPr>
        <w:t xml:space="preserve">форма публичных слушаний и форма голосования на публичных </w:t>
      </w:r>
      <w:r w:rsidRPr="009058CC">
        <w:rPr>
          <w:spacing w:val="-2"/>
          <w:sz w:val="24"/>
          <w:szCs w:val="24"/>
        </w:rPr>
        <w:t>слушаниях;</w:t>
      </w:r>
    </w:p>
    <w:p w14:paraId="59B6A514" w14:textId="77777777" w:rsidR="00EB140C" w:rsidRPr="009058CC" w:rsidRDefault="00EB140C" w:rsidP="00840FF9">
      <w:pPr>
        <w:pStyle w:val="a4"/>
        <w:numPr>
          <w:ilvl w:val="1"/>
          <w:numId w:val="10"/>
        </w:numPr>
        <w:tabs>
          <w:tab w:val="left" w:pos="1154"/>
        </w:tabs>
        <w:spacing w:line="321" w:lineRule="exact"/>
        <w:ind w:left="0" w:right="4" w:firstLine="709"/>
        <w:rPr>
          <w:sz w:val="24"/>
          <w:szCs w:val="24"/>
        </w:rPr>
      </w:pPr>
      <w:r w:rsidRPr="009058CC">
        <w:rPr>
          <w:spacing w:val="-2"/>
          <w:sz w:val="24"/>
          <w:szCs w:val="24"/>
        </w:rPr>
        <w:t>место проведения</w:t>
      </w:r>
      <w:r w:rsidRPr="009058CC">
        <w:rPr>
          <w:spacing w:val="-3"/>
          <w:sz w:val="24"/>
          <w:szCs w:val="24"/>
        </w:rPr>
        <w:t xml:space="preserve"> </w:t>
      </w:r>
      <w:r w:rsidRPr="009058CC">
        <w:rPr>
          <w:spacing w:val="-2"/>
          <w:sz w:val="24"/>
          <w:szCs w:val="24"/>
        </w:rPr>
        <w:t>публичных слушаний.</w:t>
      </w:r>
    </w:p>
    <w:p w14:paraId="4EE7E1EE" w14:textId="77777777" w:rsidR="00EB140C" w:rsidRPr="009058CC" w:rsidRDefault="00EB140C" w:rsidP="00840FF9">
      <w:pPr>
        <w:pStyle w:val="a3"/>
        <w:ind w:left="0" w:right="4"/>
        <w:rPr>
          <w:sz w:val="24"/>
          <w:szCs w:val="24"/>
        </w:rPr>
      </w:pPr>
      <w:r w:rsidRPr="009058CC">
        <w:rPr>
          <w:sz w:val="24"/>
          <w:szCs w:val="24"/>
        </w:rPr>
        <w:t xml:space="preserve">К решению о назначении публичных слушаний прилагается проект муниципального правового акта, подлежащий обсуждению на публичных слушаниях (описание предлагаемого преобразования муниципального </w:t>
      </w:r>
      <w:r w:rsidRPr="009058CC">
        <w:rPr>
          <w:spacing w:val="-2"/>
          <w:sz w:val="24"/>
          <w:szCs w:val="24"/>
        </w:rPr>
        <w:t>образования).</w:t>
      </w:r>
    </w:p>
    <w:p w14:paraId="30D3565B" w14:textId="77777777" w:rsidR="00EB140C" w:rsidRPr="009058CC" w:rsidRDefault="00EB140C" w:rsidP="00840FF9">
      <w:pPr>
        <w:pStyle w:val="a4"/>
        <w:numPr>
          <w:ilvl w:val="0"/>
          <w:numId w:val="10"/>
        </w:numPr>
        <w:tabs>
          <w:tab w:val="left" w:pos="1149"/>
        </w:tabs>
        <w:ind w:left="0" w:right="4" w:firstLine="709"/>
        <w:rPr>
          <w:sz w:val="24"/>
          <w:szCs w:val="24"/>
        </w:rPr>
      </w:pPr>
      <w:r w:rsidRPr="009058CC">
        <w:rPr>
          <w:sz w:val="24"/>
          <w:szCs w:val="24"/>
        </w:rPr>
        <w:t>Решение о назначении публичных слушаний, включая приложение к нему, подлежит официальному опубликованию (обнародованию) в прядке, установленном для опубликования (обнародования) соответствующих муниципальных правовых актов, не позднее десяти календарных дней после дня его принятия.</w:t>
      </w:r>
    </w:p>
    <w:p w14:paraId="36A4B44E" w14:textId="77777777" w:rsidR="00EB140C" w:rsidRPr="009058CC" w:rsidRDefault="00EB140C" w:rsidP="00840FF9">
      <w:pPr>
        <w:pStyle w:val="a4"/>
        <w:numPr>
          <w:ilvl w:val="0"/>
          <w:numId w:val="10"/>
        </w:numPr>
        <w:tabs>
          <w:tab w:val="left" w:pos="1243"/>
        </w:tabs>
        <w:ind w:left="0" w:right="4" w:firstLine="709"/>
        <w:rPr>
          <w:sz w:val="24"/>
          <w:szCs w:val="24"/>
        </w:rPr>
      </w:pPr>
      <w:r w:rsidRPr="009058CC">
        <w:rPr>
          <w:sz w:val="24"/>
          <w:szCs w:val="24"/>
        </w:rPr>
        <w:t>Моментом оповещения жителей муниципального образования о времени и месте проведения публичных слушаний является день официального опубликования (обнародования) решения о назначении публичных слушаний.</w:t>
      </w:r>
    </w:p>
    <w:p w14:paraId="67A5E69B" w14:textId="77777777" w:rsidR="00EB140C" w:rsidRPr="009058CC" w:rsidRDefault="00EB140C" w:rsidP="00840FF9">
      <w:pPr>
        <w:tabs>
          <w:tab w:val="left" w:pos="1243"/>
        </w:tabs>
        <w:ind w:right="4"/>
        <w:rPr>
          <w:sz w:val="24"/>
          <w:szCs w:val="24"/>
        </w:rPr>
      </w:pPr>
    </w:p>
    <w:p w14:paraId="344D0A73" w14:textId="106D6E46" w:rsidR="00B91CD5" w:rsidRPr="009058CC" w:rsidRDefault="00EB140C" w:rsidP="00840FF9">
      <w:pPr>
        <w:pStyle w:val="1"/>
        <w:ind w:left="0" w:right="4" w:hanging="197"/>
        <w:jc w:val="center"/>
        <w:rPr>
          <w:sz w:val="24"/>
          <w:szCs w:val="24"/>
        </w:rPr>
      </w:pPr>
      <w:r w:rsidRPr="009058CC">
        <w:rPr>
          <w:sz w:val="24"/>
          <w:szCs w:val="24"/>
        </w:rPr>
        <w:t>Глава 3. Порядок подготовки и проведения публичных слушаний</w:t>
      </w:r>
    </w:p>
    <w:p w14:paraId="58DFA898" w14:textId="77777777" w:rsidR="00B91CD5" w:rsidRPr="009058CC" w:rsidRDefault="00B91CD5" w:rsidP="00840FF9">
      <w:pPr>
        <w:pStyle w:val="1"/>
        <w:ind w:left="0" w:right="4" w:hanging="197"/>
        <w:jc w:val="center"/>
        <w:rPr>
          <w:sz w:val="24"/>
          <w:szCs w:val="24"/>
        </w:rPr>
      </w:pPr>
    </w:p>
    <w:p w14:paraId="4ABF0040" w14:textId="02B131C9" w:rsidR="00EB140C" w:rsidRPr="009058CC" w:rsidRDefault="00EB140C" w:rsidP="00840FF9">
      <w:pPr>
        <w:pStyle w:val="1"/>
        <w:ind w:left="0" w:right="4" w:hanging="197"/>
        <w:jc w:val="center"/>
        <w:rPr>
          <w:spacing w:val="-2"/>
          <w:sz w:val="24"/>
          <w:szCs w:val="24"/>
        </w:rPr>
      </w:pPr>
      <w:r w:rsidRPr="009058CC">
        <w:rPr>
          <w:sz w:val="24"/>
          <w:szCs w:val="24"/>
        </w:rPr>
        <w:t>Статья</w:t>
      </w:r>
      <w:r w:rsidRPr="009058CC">
        <w:rPr>
          <w:spacing w:val="42"/>
          <w:sz w:val="24"/>
          <w:szCs w:val="24"/>
        </w:rPr>
        <w:t xml:space="preserve"> </w:t>
      </w:r>
      <w:r w:rsidRPr="009058CC">
        <w:rPr>
          <w:sz w:val="24"/>
          <w:szCs w:val="24"/>
        </w:rPr>
        <w:t>14.</w:t>
      </w:r>
      <w:r w:rsidR="00F34182" w:rsidRPr="009058CC">
        <w:rPr>
          <w:spacing w:val="41"/>
          <w:sz w:val="24"/>
          <w:szCs w:val="24"/>
        </w:rPr>
        <w:t xml:space="preserve"> </w:t>
      </w:r>
      <w:r w:rsidRPr="009058CC">
        <w:rPr>
          <w:sz w:val="24"/>
          <w:szCs w:val="24"/>
        </w:rPr>
        <w:t>Оповещение</w:t>
      </w:r>
      <w:r w:rsidRPr="009058CC">
        <w:rPr>
          <w:spacing w:val="42"/>
          <w:sz w:val="24"/>
          <w:szCs w:val="24"/>
        </w:rPr>
        <w:t xml:space="preserve"> </w:t>
      </w:r>
      <w:r w:rsidRPr="009058CC">
        <w:rPr>
          <w:sz w:val="24"/>
          <w:szCs w:val="24"/>
        </w:rPr>
        <w:t>участников</w:t>
      </w:r>
      <w:r w:rsidRPr="009058CC">
        <w:rPr>
          <w:spacing w:val="43"/>
          <w:sz w:val="24"/>
          <w:szCs w:val="24"/>
        </w:rPr>
        <w:t xml:space="preserve"> </w:t>
      </w:r>
      <w:r w:rsidRPr="009058CC">
        <w:rPr>
          <w:sz w:val="24"/>
          <w:szCs w:val="24"/>
        </w:rPr>
        <w:t>публичных</w:t>
      </w:r>
      <w:r w:rsidRPr="009058CC">
        <w:rPr>
          <w:spacing w:val="42"/>
          <w:sz w:val="24"/>
          <w:szCs w:val="24"/>
        </w:rPr>
        <w:t xml:space="preserve"> </w:t>
      </w:r>
      <w:r w:rsidRPr="009058CC">
        <w:rPr>
          <w:sz w:val="24"/>
          <w:szCs w:val="24"/>
        </w:rPr>
        <w:t>слушаний</w:t>
      </w:r>
      <w:r w:rsidR="00B91CD5" w:rsidRPr="009058CC">
        <w:rPr>
          <w:spacing w:val="42"/>
          <w:sz w:val="24"/>
          <w:szCs w:val="24"/>
        </w:rPr>
        <w:br/>
      </w:r>
      <w:r w:rsidRPr="009058CC">
        <w:rPr>
          <w:spacing w:val="-10"/>
          <w:sz w:val="24"/>
          <w:szCs w:val="24"/>
        </w:rPr>
        <w:t>о</w:t>
      </w:r>
      <w:r w:rsidR="00B91CD5" w:rsidRPr="009058CC">
        <w:rPr>
          <w:spacing w:val="-10"/>
          <w:sz w:val="24"/>
          <w:szCs w:val="24"/>
        </w:rPr>
        <w:t xml:space="preserve"> </w:t>
      </w:r>
      <w:r w:rsidRPr="009058CC">
        <w:rPr>
          <w:spacing w:val="-2"/>
          <w:sz w:val="24"/>
          <w:szCs w:val="24"/>
        </w:rPr>
        <w:t>вопросе</w:t>
      </w:r>
      <w:r w:rsidRPr="009058CC">
        <w:rPr>
          <w:spacing w:val="-4"/>
          <w:sz w:val="24"/>
          <w:szCs w:val="24"/>
        </w:rPr>
        <w:t xml:space="preserve"> </w:t>
      </w:r>
      <w:r w:rsidRPr="009058CC">
        <w:rPr>
          <w:spacing w:val="-2"/>
          <w:sz w:val="24"/>
          <w:szCs w:val="24"/>
        </w:rPr>
        <w:t>публичных</w:t>
      </w:r>
      <w:r w:rsidRPr="009058CC">
        <w:rPr>
          <w:spacing w:val="-4"/>
          <w:sz w:val="24"/>
          <w:szCs w:val="24"/>
        </w:rPr>
        <w:t xml:space="preserve"> </w:t>
      </w:r>
      <w:r w:rsidRPr="009058CC">
        <w:rPr>
          <w:spacing w:val="-2"/>
          <w:sz w:val="24"/>
          <w:szCs w:val="24"/>
        </w:rPr>
        <w:t>слушаний</w:t>
      </w:r>
    </w:p>
    <w:p w14:paraId="510449DF" w14:textId="77777777" w:rsidR="00B91CD5" w:rsidRPr="009058CC" w:rsidRDefault="00B91CD5" w:rsidP="00840FF9">
      <w:pPr>
        <w:pStyle w:val="1"/>
        <w:ind w:left="0" w:right="4" w:hanging="197"/>
        <w:jc w:val="center"/>
        <w:rPr>
          <w:b w:val="0"/>
          <w:sz w:val="24"/>
          <w:szCs w:val="24"/>
        </w:rPr>
      </w:pPr>
    </w:p>
    <w:p w14:paraId="1C796601" w14:textId="77777777" w:rsidR="00EB140C" w:rsidRPr="009058CC" w:rsidRDefault="00EB140C" w:rsidP="00840FF9">
      <w:pPr>
        <w:pStyle w:val="a4"/>
        <w:numPr>
          <w:ilvl w:val="0"/>
          <w:numId w:val="9"/>
        </w:numPr>
        <w:tabs>
          <w:tab w:val="left" w:pos="1360"/>
        </w:tabs>
        <w:ind w:left="0" w:right="4" w:firstLine="709"/>
        <w:rPr>
          <w:sz w:val="24"/>
          <w:szCs w:val="24"/>
        </w:rPr>
      </w:pPr>
      <w:r w:rsidRPr="009058CC">
        <w:rPr>
          <w:sz w:val="24"/>
          <w:szCs w:val="24"/>
        </w:rPr>
        <w:t>Организаторы публичных слушаний принимают меры для заблаговременного</w:t>
      </w:r>
      <w:r w:rsidRPr="009058CC">
        <w:rPr>
          <w:spacing w:val="-10"/>
          <w:sz w:val="24"/>
          <w:szCs w:val="24"/>
        </w:rPr>
        <w:t xml:space="preserve"> </w:t>
      </w:r>
      <w:r w:rsidRPr="009058CC">
        <w:rPr>
          <w:sz w:val="24"/>
          <w:szCs w:val="24"/>
        </w:rPr>
        <w:t>оповещения</w:t>
      </w:r>
      <w:r w:rsidRPr="009058CC">
        <w:rPr>
          <w:spacing w:val="-10"/>
          <w:sz w:val="24"/>
          <w:szCs w:val="24"/>
        </w:rPr>
        <w:t xml:space="preserve"> </w:t>
      </w:r>
      <w:r w:rsidRPr="009058CC">
        <w:rPr>
          <w:sz w:val="24"/>
          <w:szCs w:val="24"/>
        </w:rPr>
        <w:t>жителей</w:t>
      </w:r>
      <w:r w:rsidRPr="009058CC">
        <w:rPr>
          <w:spacing w:val="-10"/>
          <w:sz w:val="24"/>
          <w:szCs w:val="24"/>
        </w:rPr>
        <w:t xml:space="preserve"> </w:t>
      </w:r>
      <w:r w:rsidRPr="009058CC">
        <w:rPr>
          <w:sz w:val="24"/>
          <w:szCs w:val="24"/>
        </w:rPr>
        <w:t>муниципального</w:t>
      </w:r>
      <w:r w:rsidRPr="009058CC">
        <w:rPr>
          <w:spacing w:val="-10"/>
          <w:sz w:val="24"/>
          <w:szCs w:val="24"/>
        </w:rPr>
        <w:t xml:space="preserve"> </w:t>
      </w:r>
      <w:r w:rsidRPr="009058CC">
        <w:rPr>
          <w:sz w:val="24"/>
          <w:szCs w:val="24"/>
        </w:rPr>
        <w:t>образования</w:t>
      </w:r>
      <w:r w:rsidRPr="009058CC">
        <w:rPr>
          <w:spacing w:val="-10"/>
          <w:sz w:val="24"/>
          <w:szCs w:val="24"/>
        </w:rPr>
        <w:t xml:space="preserve"> </w:t>
      </w:r>
      <w:r w:rsidRPr="009058CC">
        <w:rPr>
          <w:sz w:val="24"/>
          <w:szCs w:val="24"/>
        </w:rPr>
        <w:t>о</w:t>
      </w:r>
      <w:r w:rsidRPr="009058CC">
        <w:rPr>
          <w:spacing w:val="-10"/>
          <w:sz w:val="24"/>
          <w:szCs w:val="24"/>
        </w:rPr>
        <w:t xml:space="preserve"> </w:t>
      </w:r>
      <w:r w:rsidRPr="009058CC">
        <w:rPr>
          <w:sz w:val="24"/>
          <w:szCs w:val="24"/>
        </w:rPr>
        <w:t>дате, времени и месте проведения публичных слушаний, предоставления им возможности заблаговременно ознакомиться с проектом муниципального правового акта (описанием предлагаемого преобразования муниципального образования), подлежащего обсуждению на публичных слушаниях.</w:t>
      </w:r>
    </w:p>
    <w:p w14:paraId="784AE42A" w14:textId="77777777" w:rsidR="00EB140C" w:rsidRPr="009058CC" w:rsidRDefault="00EB140C" w:rsidP="00840FF9">
      <w:pPr>
        <w:pStyle w:val="a4"/>
        <w:numPr>
          <w:ilvl w:val="0"/>
          <w:numId w:val="9"/>
        </w:numPr>
        <w:tabs>
          <w:tab w:val="left" w:pos="1148"/>
        </w:tabs>
        <w:ind w:left="0" w:right="4" w:firstLine="709"/>
        <w:rPr>
          <w:sz w:val="24"/>
          <w:szCs w:val="24"/>
        </w:rPr>
      </w:pPr>
      <w:r w:rsidRPr="009058CC">
        <w:rPr>
          <w:sz w:val="24"/>
          <w:szCs w:val="24"/>
        </w:rPr>
        <w:t>Оповещение участников публичных слушаний о вопросе публичных слушаний может осуществляться путем опубликования соответствующей информации в средствах массовой информации, ее размещения на официальных сайтах органов местного самоуправления муниципального образования в информационно-телекоммуникационной сети «Интернет», в местах, наиболее посещаемых жителями муниципального образования, и в иных удобных для населения формах.</w:t>
      </w:r>
    </w:p>
    <w:p w14:paraId="6C201B1D" w14:textId="77777777" w:rsidR="00EB140C" w:rsidRPr="009058CC" w:rsidRDefault="00EB140C" w:rsidP="00840FF9">
      <w:pPr>
        <w:pStyle w:val="a3"/>
        <w:ind w:left="0" w:right="4" w:firstLine="0"/>
        <w:jc w:val="left"/>
        <w:rPr>
          <w:sz w:val="24"/>
          <w:szCs w:val="24"/>
        </w:rPr>
      </w:pPr>
    </w:p>
    <w:p w14:paraId="26BD0B1E" w14:textId="77777777" w:rsidR="00EB140C" w:rsidRPr="009058CC" w:rsidRDefault="00EB140C" w:rsidP="00840FF9">
      <w:pPr>
        <w:pStyle w:val="1"/>
        <w:ind w:left="0" w:right="4"/>
        <w:jc w:val="center"/>
        <w:rPr>
          <w:sz w:val="24"/>
          <w:szCs w:val="24"/>
        </w:rPr>
      </w:pPr>
      <w:bookmarkStart w:id="17" w:name="Статья_16._Бюллетень_публичных_слушаний"/>
      <w:bookmarkEnd w:id="17"/>
      <w:r w:rsidRPr="009058CC">
        <w:rPr>
          <w:spacing w:val="-2"/>
          <w:sz w:val="24"/>
          <w:szCs w:val="24"/>
        </w:rPr>
        <w:t>Статья</w:t>
      </w:r>
      <w:r w:rsidRPr="009058CC">
        <w:rPr>
          <w:spacing w:val="-6"/>
          <w:sz w:val="24"/>
          <w:szCs w:val="24"/>
        </w:rPr>
        <w:t xml:space="preserve"> </w:t>
      </w:r>
      <w:r w:rsidRPr="009058CC">
        <w:rPr>
          <w:spacing w:val="-2"/>
          <w:sz w:val="24"/>
          <w:szCs w:val="24"/>
        </w:rPr>
        <w:t>15.</w:t>
      </w:r>
      <w:r w:rsidRPr="009058CC">
        <w:rPr>
          <w:spacing w:val="-6"/>
          <w:sz w:val="24"/>
          <w:szCs w:val="24"/>
        </w:rPr>
        <w:t xml:space="preserve"> </w:t>
      </w:r>
      <w:r w:rsidRPr="009058CC">
        <w:rPr>
          <w:spacing w:val="-2"/>
          <w:sz w:val="24"/>
          <w:szCs w:val="24"/>
        </w:rPr>
        <w:t>Бюллетень</w:t>
      </w:r>
      <w:r w:rsidRPr="009058CC">
        <w:rPr>
          <w:spacing w:val="-6"/>
          <w:sz w:val="24"/>
          <w:szCs w:val="24"/>
        </w:rPr>
        <w:t xml:space="preserve"> </w:t>
      </w:r>
      <w:r w:rsidRPr="009058CC">
        <w:rPr>
          <w:spacing w:val="-2"/>
          <w:sz w:val="24"/>
          <w:szCs w:val="24"/>
        </w:rPr>
        <w:t>публичных</w:t>
      </w:r>
      <w:r w:rsidRPr="009058CC">
        <w:rPr>
          <w:spacing w:val="-5"/>
          <w:sz w:val="24"/>
          <w:szCs w:val="24"/>
        </w:rPr>
        <w:t xml:space="preserve"> </w:t>
      </w:r>
      <w:r w:rsidRPr="009058CC">
        <w:rPr>
          <w:spacing w:val="-2"/>
          <w:sz w:val="24"/>
          <w:szCs w:val="24"/>
        </w:rPr>
        <w:t>слушаний</w:t>
      </w:r>
    </w:p>
    <w:p w14:paraId="3D6040CF" w14:textId="77777777" w:rsidR="00EB140C" w:rsidRPr="009058CC" w:rsidRDefault="00EB140C" w:rsidP="00840FF9">
      <w:pPr>
        <w:tabs>
          <w:tab w:val="left" w:pos="1144"/>
        </w:tabs>
        <w:ind w:right="4" w:firstLine="709"/>
        <w:jc w:val="both"/>
        <w:rPr>
          <w:sz w:val="24"/>
          <w:szCs w:val="24"/>
        </w:rPr>
      </w:pPr>
      <w:r w:rsidRPr="009058CC">
        <w:rPr>
          <w:sz w:val="24"/>
          <w:szCs w:val="24"/>
        </w:rPr>
        <w:lastRenderedPageBreak/>
        <w:t>В случаях проведения голосования по вопросу публичных слушаний путем заполнения бюллетеня публичных слушаний организаторы публичных слушаний заблаговременно изготавливают необходимое количество бюллетеней. Количество изготовленных, заполненных, недействительных и неиспользованных бюллетеней подлежит учету.</w:t>
      </w:r>
    </w:p>
    <w:p w14:paraId="053BC15A" w14:textId="77777777" w:rsidR="00EB140C" w:rsidRPr="009058CC" w:rsidRDefault="00EB140C" w:rsidP="00840FF9">
      <w:pPr>
        <w:pStyle w:val="a3"/>
        <w:pageBreakBefore/>
        <w:ind w:left="0" w:right="4" w:firstLine="0"/>
        <w:jc w:val="center"/>
        <w:rPr>
          <w:b/>
          <w:sz w:val="24"/>
          <w:szCs w:val="24"/>
        </w:rPr>
      </w:pPr>
      <w:r w:rsidRPr="009058CC">
        <w:rPr>
          <w:b/>
          <w:sz w:val="24"/>
          <w:szCs w:val="24"/>
          <w:lang w:val="en-US"/>
        </w:rPr>
        <w:lastRenderedPageBreak/>
        <w:t>II</w:t>
      </w:r>
      <w:r w:rsidRPr="009058CC">
        <w:rPr>
          <w:b/>
          <w:sz w:val="24"/>
          <w:szCs w:val="24"/>
        </w:rPr>
        <w:t>.ОСОБЕННАЯ ЧАСТЬ</w:t>
      </w:r>
    </w:p>
    <w:p w14:paraId="60754E38" w14:textId="77777777" w:rsidR="00EB140C" w:rsidRPr="009058CC" w:rsidRDefault="00EB140C" w:rsidP="00840FF9">
      <w:pPr>
        <w:pStyle w:val="a3"/>
        <w:ind w:left="0" w:right="4" w:firstLine="0"/>
        <w:jc w:val="center"/>
        <w:rPr>
          <w:b/>
          <w:sz w:val="24"/>
          <w:szCs w:val="24"/>
        </w:rPr>
      </w:pPr>
    </w:p>
    <w:p w14:paraId="0F46A0D9" w14:textId="77777777" w:rsidR="00EB140C" w:rsidRPr="009058CC" w:rsidRDefault="00EB140C" w:rsidP="00840FF9">
      <w:pPr>
        <w:pStyle w:val="a3"/>
        <w:ind w:left="0" w:right="4" w:firstLine="0"/>
        <w:jc w:val="center"/>
        <w:rPr>
          <w:b/>
          <w:sz w:val="24"/>
          <w:szCs w:val="24"/>
        </w:rPr>
      </w:pPr>
    </w:p>
    <w:p w14:paraId="23956AE4" w14:textId="54E0FC33" w:rsidR="00EB140C" w:rsidRPr="009058CC" w:rsidRDefault="00EB140C" w:rsidP="00840FF9">
      <w:pPr>
        <w:pStyle w:val="a3"/>
        <w:ind w:left="0" w:right="4" w:firstLine="0"/>
        <w:jc w:val="center"/>
        <w:rPr>
          <w:b/>
          <w:sz w:val="24"/>
          <w:szCs w:val="24"/>
        </w:rPr>
      </w:pPr>
      <w:r w:rsidRPr="009058CC">
        <w:rPr>
          <w:b/>
          <w:sz w:val="24"/>
          <w:szCs w:val="24"/>
        </w:rPr>
        <w:t xml:space="preserve">Глава 4. </w:t>
      </w:r>
      <w:r w:rsidRPr="009058CC">
        <w:rPr>
          <w:b/>
          <w:bCs/>
          <w:sz w:val="24"/>
          <w:szCs w:val="24"/>
        </w:rPr>
        <w:t xml:space="preserve">Особенности организации и проведения слушаний по проекту Устава, проекту бюджета и отчета о его исполнении, </w:t>
      </w:r>
      <w:r w:rsidRPr="009058CC">
        <w:rPr>
          <w:rFonts w:eastAsia="Calibri"/>
          <w:b/>
          <w:sz w:val="24"/>
          <w:szCs w:val="24"/>
        </w:rPr>
        <w:t xml:space="preserve">проекта стратегии социально-экономического развития, </w:t>
      </w:r>
      <w:r w:rsidRPr="009058CC">
        <w:rPr>
          <w:b/>
          <w:bCs/>
          <w:sz w:val="24"/>
          <w:szCs w:val="24"/>
        </w:rPr>
        <w:t>вопросу о преобразовании муниципального образования</w:t>
      </w:r>
    </w:p>
    <w:p w14:paraId="3632804D" w14:textId="77777777" w:rsidR="00EB140C" w:rsidRPr="009058CC" w:rsidRDefault="00EB140C" w:rsidP="00840FF9">
      <w:pPr>
        <w:pStyle w:val="ConsPlusNormal"/>
        <w:ind w:right="4" w:firstLine="539"/>
        <w:jc w:val="center"/>
        <w:rPr>
          <w:rFonts w:ascii="Times New Roman" w:hAnsi="Times New Roman" w:cs="Times New Roman"/>
          <w:bCs/>
          <w:sz w:val="24"/>
          <w:szCs w:val="24"/>
        </w:rPr>
      </w:pPr>
    </w:p>
    <w:p w14:paraId="4A70CAC9" w14:textId="76608C93" w:rsidR="00EB140C" w:rsidRPr="009058CC" w:rsidRDefault="00EB140C" w:rsidP="00840FF9">
      <w:pPr>
        <w:pStyle w:val="ConsPlusNormal"/>
        <w:ind w:right="4" w:firstLine="539"/>
        <w:jc w:val="center"/>
        <w:rPr>
          <w:rFonts w:ascii="Times New Roman" w:hAnsi="Times New Roman" w:cs="Times New Roman"/>
          <w:b/>
          <w:bCs/>
          <w:sz w:val="24"/>
          <w:szCs w:val="24"/>
        </w:rPr>
      </w:pPr>
      <w:r w:rsidRPr="009058CC">
        <w:rPr>
          <w:rFonts w:ascii="Times New Roman" w:hAnsi="Times New Roman" w:cs="Times New Roman"/>
          <w:b/>
          <w:bCs/>
          <w:sz w:val="24"/>
          <w:szCs w:val="24"/>
        </w:rPr>
        <w:t>Статья 16. Особенности рассмотрения на публичных слушаниях Устава и проекта решения совета депутатов о внесении изменений в Устав</w:t>
      </w:r>
    </w:p>
    <w:p w14:paraId="64205F6D" w14:textId="77777777" w:rsidR="00EB140C" w:rsidRPr="009058CC" w:rsidRDefault="00EB140C" w:rsidP="00840FF9">
      <w:pPr>
        <w:pStyle w:val="ConsPlusNormal"/>
        <w:ind w:right="4" w:firstLine="539"/>
        <w:jc w:val="both"/>
        <w:rPr>
          <w:rFonts w:ascii="Times New Roman" w:hAnsi="Times New Roman" w:cs="Times New Roman"/>
          <w:b/>
          <w:bCs/>
          <w:sz w:val="24"/>
          <w:szCs w:val="24"/>
        </w:rPr>
      </w:pPr>
    </w:p>
    <w:p w14:paraId="48F9D3B4" w14:textId="31755AF0" w:rsidR="00EB140C" w:rsidRPr="009058CC" w:rsidRDefault="00EB140C" w:rsidP="00840FF9">
      <w:pPr>
        <w:pStyle w:val="ConsPlusNormal"/>
        <w:ind w:right="4" w:firstLine="851"/>
        <w:jc w:val="both"/>
        <w:rPr>
          <w:rFonts w:ascii="Times New Roman" w:hAnsi="Times New Roman" w:cs="Times New Roman"/>
          <w:sz w:val="24"/>
          <w:szCs w:val="24"/>
        </w:rPr>
      </w:pPr>
      <w:r w:rsidRPr="009058CC">
        <w:rPr>
          <w:rFonts w:ascii="Times New Roman" w:hAnsi="Times New Roman" w:cs="Times New Roman"/>
          <w:sz w:val="24"/>
          <w:szCs w:val="24"/>
        </w:rPr>
        <w:t>1. Проект Устава</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и проект</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решения совета депутатов о внесении изменений и дополнений в Устав рассматриваются на публичных слушаниях с учетом особенностей, предусмотренных</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Федеральным законом</w:t>
      </w:r>
      <w:r w:rsidR="00840FF9" w:rsidRPr="009058CC">
        <w:rPr>
          <w:rFonts w:ascii="Times New Roman" w:hAnsi="Times New Roman" w:cs="Times New Roman"/>
          <w:sz w:val="24"/>
          <w:szCs w:val="24"/>
        </w:rPr>
        <w:t xml:space="preserve"> </w:t>
      </w:r>
      <w:r w:rsidRPr="009058CC">
        <w:rPr>
          <w:rFonts w:ascii="Times New Roman" w:eastAsiaTheme="minorHAnsi" w:hAnsi="Times New Roman" w:cs="Times New Roman"/>
          <w:sz w:val="24"/>
          <w:szCs w:val="24"/>
        </w:rPr>
        <w:t>от 20 марта 2025 года N 33-ФЗ "Об общих принципах организации местного самоуправления в единой системе публичной власти"</w:t>
      </w:r>
      <w:r w:rsidRPr="009058CC">
        <w:rPr>
          <w:rFonts w:ascii="Times New Roman" w:hAnsi="Times New Roman" w:cs="Times New Roman"/>
          <w:sz w:val="24"/>
          <w:szCs w:val="24"/>
        </w:rPr>
        <w:t xml:space="preserve"> и Уставом.</w:t>
      </w:r>
    </w:p>
    <w:p w14:paraId="333B8AF1" w14:textId="77777777" w:rsidR="00EB140C" w:rsidRPr="009058CC" w:rsidRDefault="00EB140C" w:rsidP="00840FF9">
      <w:pPr>
        <w:pStyle w:val="ConsPlusNormal"/>
        <w:ind w:right="4" w:firstLine="851"/>
        <w:jc w:val="both"/>
        <w:rPr>
          <w:rFonts w:ascii="Times New Roman" w:hAnsi="Times New Roman" w:cs="Times New Roman"/>
          <w:sz w:val="24"/>
          <w:szCs w:val="24"/>
        </w:rPr>
      </w:pPr>
      <w:r w:rsidRPr="009058CC">
        <w:rPr>
          <w:rFonts w:ascii="Times New Roman" w:hAnsi="Times New Roman" w:cs="Times New Roman"/>
          <w:sz w:val="24"/>
          <w:szCs w:val="24"/>
        </w:rPr>
        <w:t>2. Решение о назначении публичных слушаний по данному вопросу принимается советом депутатов.</w:t>
      </w:r>
    </w:p>
    <w:p w14:paraId="0E4DFE45" w14:textId="77777777" w:rsidR="00EB140C" w:rsidRPr="009058CC" w:rsidRDefault="00EB140C" w:rsidP="00840FF9">
      <w:pPr>
        <w:pStyle w:val="ConsPlusNormal"/>
        <w:ind w:right="4" w:firstLine="851"/>
        <w:jc w:val="both"/>
        <w:rPr>
          <w:rFonts w:ascii="Times New Roman" w:hAnsi="Times New Roman" w:cs="Times New Roman"/>
          <w:sz w:val="24"/>
          <w:szCs w:val="24"/>
        </w:rPr>
      </w:pPr>
      <w:r w:rsidRPr="009058CC">
        <w:rPr>
          <w:rFonts w:ascii="Times New Roman" w:hAnsi="Times New Roman" w:cs="Times New Roman"/>
          <w:sz w:val="24"/>
          <w:szCs w:val="24"/>
        </w:rPr>
        <w:t>3. Организация проведения публичных слушаний по проекту Устава и проекту решения совета депутатов о внесении изменений и дополнений в Устав возлагается на администрацию.</w:t>
      </w:r>
    </w:p>
    <w:p w14:paraId="612051D0" w14:textId="77777777" w:rsidR="00EB140C" w:rsidRPr="009058CC" w:rsidRDefault="00EB140C" w:rsidP="00840FF9">
      <w:pPr>
        <w:pStyle w:val="ConsPlusNormal"/>
        <w:ind w:right="4" w:firstLine="851"/>
        <w:jc w:val="both"/>
        <w:rPr>
          <w:rFonts w:ascii="Times New Roman" w:hAnsi="Times New Roman" w:cs="Times New Roman"/>
          <w:sz w:val="24"/>
          <w:szCs w:val="24"/>
        </w:rPr>
      </w:pPr>
      <w:r w:rsidRPr="009058CC">
        <w:rPr>
          <w:rFonts w:ascii="Times New Roman" w:hAnsi="Times New Roman" w:cs="Times New Roman"/>
          <w:sz w:val="24"/>
          <w:szCs w:val="24"/>
        </w:rPr>
        <w:t>4. Проект Устава и проект решения совета депутатов о внесении изменений и дополнений в Устав подлежит официальному опубликованию (обнародованию) не позднее, чем за 30 дней до дня рассмотрения советом депутатов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депутатов о назначении публичных слушаний по проекту.</w:t>
      </w:r>
    </w:p>
    <w:p w14:paraId="2FEF93F8" w14:textId="018BBBB3" w:rsidR="00EB140C" w:rsidRPr="009058CC" w:rsidRDefault="00EB140C" w:rsidP="00840FF9">
      <w:pPr>
        <w:pStyle w:val="ConsPlusNormal"/>
        <w:ind w:right="4" w:firstLine="851"/>
        <w:jc w:val="both"/>
        <w:rPr>
          <w:rFonts w:ascii="Times New Roman" w:hAnsi="Times New Roman" w:cs="Times New Roman"/>
          <w:sz w:val="24"/>
          <w:szCs w:val="24"/>
        </w:rPr>
      </w:pPr>
      <w:r w:rsidRPr="009058CC">
        <w:rPr>
          <w:rFonts w:ascii="Times New Roman" w:hAnsi="Times New Roman" w:cs="Times New Roman"/>
          <w:sz w:val="24"/>
          <w:szCs w:val="24"/>
        </w:rPr>
        <w:t>5. Публичные слушания по проекту Устава или проекту решения совета депутатов о внесении изменений и дополнений в Устав</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проводятся не ранее чем через 15 дней после дня опубликования проекта, но не позднее, чем за пять дней</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до дня рассмотрения советом депутатов вопроса о его принятии.</w:t>
      </w:r>
    </w:p>
    <w:p w14:paraId="150C7128" w14:textId="77777777" w:rsidR="00EB140C" w:rsidRPr="009058CC" w:rsidRDefault="00EB140C" w:rsidP="00840FF9">
      <w:pPr>
        <w:pStyle w:val="ConsPlusNormal"/>
        <w:ind w:right="4"/>
        <w:jc w:val="both"/>
        <w:rPr>
          <w:rFonts w:ascii="Times New Roman" w:hAnsi="Times New Roman" w:cs="Times New Roman"/>
          <w:b/>
          <w:bCs/>
          <w:sz w:val="24"/>
          <w:szCs w:val="24"/>
        </w:rPr>
      </w:pPr>
    </w:p>
    <w:p w14:paraId="195DB9C4" w14:textId="77777777" w:rsidR="00EB140C" w:rsidRPr="009058CC" w:rsidRDefault="00EB140C" w:rsidP="00840FF9">
      <w:pPr>
        <w:pStyle w:val="ConsPlusNormal"/>
        <w:ind w:right="4" w:firstLine="540"/>
        <w:jc w:val="center"/>
        <w:rPr>
          <w:rFonts w:ascii="Times New Roman" w:hAnsi="Times New Roman" w:cs="Times New Roman"/>
          <w:b/>
          <w:bCs/>
          <w:sz w:val="24"/>
          <w:szCs w:val="24"/>
        </w:rPr>
      </w:pPr>
      <w:r w:rsidRPr="009058CC">
        <w:rPr>
          <w:rFonts w:ascii="Times New Roman" w:hAnsi="Times New Roman" w:cs="Times New Roman"/>
          <w:b/>
          <w:bCs/>
          <w:sz w:val="24"/>
          <w:szCs w:val="24"/>
        </w:rPr>
        <w:t>Статья 17.</w:t>
      </w:r>
      <w:r w:rsidRPr="009058CC">
        <w:rPr>
          <w:rFonts w:ascii="Times New Roman" w:hAnsi="Times New Roman" w:cs="Times New Roman"/>
          <w:b/>
          <w:sz w:val="24"/>
          <w:szCs w:val="24"/>
        </w:rPr>
        <w:t xml:space="preserve"> </w:t>
      </w:r>
      <w:r w:rsidRPr="009058CC">
        <w:rPr>
          <w:rFonts w:ascii="Times New Roman" w:hAnsi="Times New Roman" w:cs="Times New Roman"/>
          <w:b/>
          <w:bCs/>
          <w:sz w:val="24"/>
          <w:szCs w:val="24"/>
        </w:rPr>
        <w:t>Особенности рассмотрения на публичных слушаниях проекта бюджета и отчета о его исполнении</w:t>
      </w:r>
    </w:p>
    <w:p w14:paraId="3BAC4A74" w14:textId="77777777" w:rsidR="00EB140C" w:rsidRPr="009058CC" w:rsidRDefault="00EB140C" w:rsidP="00840FF9">
      <w:pPr>
        <w:pStyle w:val="ConsPlusNormal"/>
        <w:ind w:right="4" w:firstLine="540"/>
        <w:jc w:val="both"/>
        <w:rPr>
          <w:rFonts w:ascii="Times New Roman" w:hAnsi="Times New Roman" w:cs="Times New Roman"/>
          <w:sz w:val="24"/>
          <w:szCs w:val="24"/>
        </w:rPr>
      </w:pPr>
    </w:p>
    <w:p w14:paraId="5BB10B19" w14:textId="3A8F2E43"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1. Проект бюджета муниципального образования</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и годовой отчет о его исполнении рассматриваются на публичных слушаниях с учетом особенностей, предусмотренных Бюджетным кодексом Российской Федерации, иными федеральными законами, законами Ленинградской области, Уставом, Положением о бюджетном процессе муниципального образования.</w:t>
      </w:r>
    </w:p>
    <w:p w14:paraId="32039872"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2. Решение о назначении публичных слушаний по данному вопросу принимается главой муниципального образования.</w:t>
      </w:r>
    </w:p>
    <w:p w14:paraId="4EFC2980"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3. Организация проведения публичных слушаний по проекту бюджета и отчету об исполнении бюджета возлагается на администрацию.</w:t>
      </w:r>
    </w:p>
    <w:p w14:paraId="3AD0F668" w14:textId="58E2D0CA"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4. Решение о назначении публичных слушаний по проекту бюджета и отчету об исполнении бюджета</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принимается в течение 5 дней после внесения указанного проекта (отчета) в совет депутатов и публикуется вместе с проектом (отчетом). Указанный проект (отчет) публикуется вместе с приложениями к нему, в которых содержатся сведения, отнесенные Бюджетным кодексом Российской Федерации к составу показателей, в обязательном порядке, представляемых для рассмотрения решения о бюджете.</w:t>
      </w:r>
    </w:p>
    <w:p w14:paraId="7D89C4A0" w14:textId="4DD3D151"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5. Публичные слушания по указанному проекту (отчету) проводятся не ранее чем через</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 xml:space="preserve">10 дней после дня опубликования (обнародования) проекта. </w:t>
      </w:r>
    </w:p>
    <w:p w14:paraId="29492DF4"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6. Заключение о результатах публичных слушаний подлежат обязательному опубликованию (обнародованию) в официальных средствах массовой информации.</w:t>
      </w:r>
    </w:p>
    <w:p w14:paraId="7774BEFB" w14:textId="77777777" w:rsidR="00EB140C" w:rsidRPr="009058CC" w:rsidRDefault="00EB140C" w:rsidP="00840FF9">
      <w:pPr>
        <w:pStyle w:val="ConsPlusNormal"/>
        <w:ind w:right="4" w:firstLine="540"/>
        <w:jc w:val="both"/>
        <w:rPr>
          <w:rFonts w:ascii="Times New Roman" w:hAnsi="Times New Roman" w:cs="Times New Roman"/>
          <w:sz w:val="24"/>
          <w:szCs w:val="24"/>
        </w:rPr>
      </w:pPr>
    </w:p>
    <w:p w14:paraId="54CF9F1D" w14:textId="77777777" w:rsidR="00EB140C" w:rsidRPr="009058CC" w:rsidRDefault="00EB140C" w:rsidP="00840FF9">
      <w:pPr>
        <w:pStyle w:val="ConsPlusNormal"/>
        <w:ind w:right="4" w:firstLine="540"/>
        <w:jc w:val="center"/>
        <w:rPr>
          <w:rFonts w:ascii="Times New Roman" w:eastAsia="Calibri" w:hAnsi="Times New Roman" w:cs="Times New Roman"/>
          <w:b/>
          <w:sz w:val="24"/>
          <w:szCs w:val="24"/>
        </w:rPr>
      </w:pPr>
      <w:r w:rsidRPr="009058CC">
        <w:rPr>
          <w:rFonts w:ascii="Times New Roman" w:hAnsi="Times New Roman" w:cs="Times New Roman"/>
          <w:b/>
          <w:bCs/>
          <w:sz w:val="24"/>
          <w:szCs w:val="24"/>
        </w:rPr>
        <w:t xml:space="preserve">Статья 18. Особенности рассмотрения на публичных слушаниях </w:t>
      </w:r>
      <w:r w:rsidRPr="009058CC">
        <w:rPr>
          <w:rFonts w:ascii="Times New Roman" w:eastAsia="Calibri" w:hAnsi="Times New Roman" w:cs="Times New Roman"/>
          <w:b/>
          <w:sz w:val="24"/>
          <w:szCs w:val="24"/>
        </w:rPr>
        <w:t>проекта стратегии социально-экономического развития муниципального образования</w:t>
      </w:r>
    </w:p>
    <w:p w14:paraId="3C180629" w14:textId="77777777" w:rsidR="00EB140C" w:rsidRPr="009058CC" w:rsidRDefault="00EB140C" w:rsidP="00840FF9">
      <w:pPr>
        <w:pStyle w:val="ConsPlusNormal"/>
        <w:ind w:right="4" w:firstLine="540"/>
        <w:jc w:val="both"/>
        <w:rPr>
          <w:rFonts w:ascii="Times New Roman" w:eastAsia="Calibri" w:hAnsi="Times New Roman" w:cs="Times New Roman"/>
          <w:b/>
          <w:sz w:val="24"/>
          <w:szCs w:val="24"/>
        </w:rPr>
      </w:pPr>
    </w:p>
    <w:p w14:paraId="00B11895" w14:textId="77777777" w:rsidR="00EB140C" w:rsidRPr="009058CC" w:rsidRDefault="00EB140C" w:rsidP="00840FF9">
      <w:pPr>
        <w:ind w:right="4" w:firstLine="709"/>
        <w:jc w:val="both"/>
        <w:rPr>
          <w:rFonts w:eastAsia="Calibri"/>
          <w:sz w:val="24"/>
          <w:szCs w:val="24"/>
        </w:rPr>
      </w:pPr>
      <w:r w:rsidRPr="009058CC">
        <w:rPr>
          <w:sz w:val="24"/>
          <w:szCs w:val="24"/>
        </w:rPr>
        <w:lastRenderedPageBreak/>
        <w:t xml:space="preserve">1. Публичные слушания по </w:t>
      </w:r>
      <w:r w:rsidRPr="009058CC">
        <w:rPr>
          <w:rFonts w:eastAsia="Calibri"/>
          <w:sz w:val="24"/>
          <w:szCs w:val="24"/>
        </w:rPr>
        <w:t xml:space="preserve">проекту стратегии социально-экономического развития муниципального образования </w:t>
      </w:r>
      <w:r w:rsidRPr="009058CC">
        <w:rPr>
          <w:sz w:val="24"/>
          <w:szCs w:val="24"/>
        </w:rPr>
        <w:t>проводятся в соответствии с Федеральным законом от 28.06.2014 № 172-ФЗ «О</w:t>
      </w:r>
      <w:r w:rsidRPr="009058CC">
        <w:rPr>
          <w:rFonts w:eastAsia="Calibri"/>
          <w:sz w:val="24"/>
          <w:szCs w:val="24"/>
        </w:rPr>
        <w:t xml:space="preserve"> стратегическом планировании в Российской Федерации» и Уставом.</w:t>
      </w:r>
    </w:p>
    <w:p w14:paraId="2508BCC2"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2. Решение о назначении публичных слушаний по данному вопросу принимается главой муниципального образования.</w:t>
      </w:r>
    </w:p>
    <w:p w14:paraId="5B3E33E5"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 xml:space="preserve">3. Организатором по проведению публичных слушаний по </w:t>
      </w:r>
      <w:r w:rsidRPr="009058CC">
        <w:rPr>
          <w:rFonts w:ascii="Times New Roman" w:eastAsia="Calibri" w:hAnsi="Times New Roman" w:cs="Times New Roman"/>
          <w:sz w:val="24"/>
          <w:szCs w:val="24"/>
        </w:rPr>
        <w:t>проекту стратегии социально-экономического развития муниципального образования</w:t>
      </w:r>
      <w:r w:rsidRPr="009058CC">
        <w:rPr>
          <w:rFonts w:ascii="Times New Roman" w:hAnsi="Times New Roman" w:cs="Times New Roman"/>
          <w:sz w:val="24"/>
          <w:szCs w:val="24"/>
        </w:rPr>
        <w:t xml:space="preserve"> является администрация.</w:t>
      </w:r>
    </w:p>
    <w:p w14:paraId="7C59C03A" w14:textId="77777777" w:rsidR="00EB140C" w:rsidRPr="009058CC" w:rsidRDefault="00EB140C" w:rsidP="00840FF9">
      <w:pPr>
        <w:pStyle w:val="ConsPlusNormal"/>
        <w:ind w:right="4" w:firstLine="540"/>
        <w:jc w:val="both"/>
        <w:rPr>
          <w:rFonts w:ascii="Times New Roman" w:hAnsi="Times New Roman" w:cs="Times New Roman"/>
          <w:sz w:val="24"/>
          <w:szCs w:val="24"/>
        </w:rPr>
      </w:pPr>
    </w:p>
    <w:p w14:paraId="1A30661C" w14:textId="77777777" w:rsidR="00EB140C" w:rsidRPr="009058CC" w:rsidRDefault="00EB140C" w:rsidP="00840FF9">
      <w:pPr>
        <w:pStyle w:val="ConsPlusNormal"/>
        <w:ind w:right="4" w:firstLine="540"/>
        <w:jc w:val="center"/>
        <w:rPr>
          <w:rFonts w:ascii="Times New Roman" w:hAnsi="Times New Roman" w:cs="Times New Roman"/>
          <w:b/>
          <w:bCs/>
          <w:sz w:val="24"/>
          <w:szCs w:val="24"/>
        </w:rPr>
      </w:pPr>
      <w:r w:rsidRPr="009058CC">
        <w:rPr>
          <w:rFonts w:ascii="Times New Roman" w:hAnsi="Times New Roman" w:cs="Times New Roman"/>
          <w:b/>
          <w:bCs/>
          <w:sz w:val="24"/>
          <w:szCs w:val="24"/>
        </w:rPr>
        <w:t>Статья 19. Особенности рассмотрения на публичных слушаниях вопроса о преобразовании муниципального образования</w:t>
      </w:r>
    </w:p>
    <w:p w14:paraId="4DCA0F85" w14:textId="77777777" w:rsidR="00EB140C" w:rsidRPr="009058CC" w:rsidRDefault="00EB140C" w:rsidP="00840FF9">
      <w:pPr>
        <w:pStyle w:val="ConsPlusNormal"/>
        <w:ind w:right="4" w:firstLine="540"/>
        <w:jc w:val="both"/>
        <w:rPr>
          <w:rFonts w:ascii="Times New Roman" w:hAnsi="Times New Roman" w:cs="Times New Roman"/>
          <w:b/>
          <w:bCs/>
          <w:sz w:val="24"/>
          <w:szCs w:val="24"/>
        </w:rPr>
      </w:pPr>
    </w:p>
    <w:p w14:paraId="5BC248DE" w14:textId="0761E88B"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 xml:space="preserve">1. Публичные слушания по вопросу о преобразовании муниципального образования проводятся в соответствии с особенностями, предусмотренными Федеральным законом </w:t>
      </w:r>
      <w:r w:rsidRPr="009058CC">
        <w:rPr>
          <w:rFonts w:ascii="Times New Roman" w:eastAsiaTheme="minorHAnsi" w:hAnsi="Times New Roman" w:cs="Times New Roman"/>
          <w:sz w:val="24"/>
          <w:szCs w:val="24"/>
        </w:rPr>
        <w:t xml:space="preserve">от 20 марта 2025 года N 33-ФЗ </w:t>
      </w:r>
      <w:r w:rsidR="00B91CD5" w:rsidRPr="009058CC">
        <w:rPr>
          <w:rFonts w:ascii="Times New Roman" w:eastAsiaTheme="minorHAnsi" w:hAnsi="Times New Roman" w:cs="Times New Roman"/>
          <w:sz w:val="24"/>
          <w:szCs w:val="24"/>
        </w:rPr>
        <w:t>«</w:t>
      </w:r>
      <w:r w:rsidRPr="009058CC">
        <w:rPr>
          <w:rFonts w:ascii="Times New Roman" w:eastAsiaTheme="minorHAnsi" w:hAnsi="Times New Roman" w:cs="Times New Roman"/>
          <w:sz w:val="24"/>
          <w:szCs w:val="24"/>
        </w:rPr>
        <w:t>Об общих принципах организации местного самоуправления в единой системе публичной власти</w:t>
      </w:r>
      <w:r w:rsidR="00B91CD5" w:rsidRPr="009058CC">
        <w:rPr>
          <w:rFonts w:ascii="Times New Roman" w:eastAsiaTheme="minorHAnsi" w:hAnsi="Times New Roman" w:cs="Times New Roman"/>
          <w:sz w:val="24"/>
          <w:szCs w:val="24"/>
        </w:rPr>
        <w:t>»</w:t>
      </w:r>
      <w:r w:rsidRPr="009058CC">
        <w:rPr>
          <w:rFonts w:ascii="Times New Roman" w:eastAsiaTheme="minorHAnsi" w:hAnsi="Times New Roman" w:cs="Times New Roman"/>
          <w:sz w:val="24"/>
          <w:szCs w:val="24"/>
        </w:rPr>
        <w:t xml:space="preserve"> </w:t>
      </w:r>
      <w:r w:rsidRPr="009058CC">
        <w:rPr>
          <w:rFonts w:ascii="Times New Roman" w:hAnsi="Times New Roman" w:cs="Times New Roman"/>
          <w:sz w:val="24"/>
          <w:szCs w:val="24"/>
        </w:rPr>
        <w:t>и Уставом</w:t>
      </w:r>
      <w:r w:rsidR="00B91CD5" w:rsidRPr="009058CC">
        <w:rPr>
          <w:rFonts w:ascii="Times New Roman" w:hAnsi="Times New Roman" w:cs="Times New Roman"/>
          <w:sz w:val="24"/>
          <w:szCs w:val="24"/>
        </w:rPr>
        <w:t xml:space="preserve"> Большеижорского городского поселения</w:t>
      </w:r>
      <w:r w:rsidRPr="009058CC">
        <w:rPr>
          <w:rFonts w:ascii="Times New Roman" w:hAnsi="Times New Roman" w:cs="Times New Roman"/>
          <w:sz w:val="24"/>
          <w:szCs w:val="24"/>
        </w:rPr>
        <w:t>.</w:t>
      </w:r>
    </w:p>
    <w:p w14:paraId="47724789"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2. Решение о назначении публичных слушаний по данному вопросу принимается советом депутатов.</w:t>
      </w:r>
    </w:p>
    <w:p w14:paraId="062F3946" w14:textId="77777777" w:rsidR="00EB140C" w:rsidRPr="009058CC" w:rsidRDefault="00EB140C" w:rsidP="00840FF9">
      <w:pPr>
        <w:pStyle w:val="ConsPlusNormal"/>
        <w:ind w:right="4" w:firstLine="709"/>
        <w:jc w:val="both"/>
        <w:rPr>
          <w:rFonts w:ascii="Times New Roman" w:hAnsi="Times New Roman" w:cs="Times New Roman"/>
          <w:sz w:val="24"/>
          <w:szCs w:val="24"/>
        </w:rPr>
      </w:pPr>
      <w:r w:rsidRPr="009058CC">
        <w:rPr>
          <w:rFonts w:ascii="Times New Roman" w:hAnsi="Times New Roman" w:cs="Times New Roman"/>
          <w:sz w:val="24"/>
          <w:szCs w:val="24"/>
        </w:rPr>
        <w:t>3. Организатором по проведению публичных слушаний по вопросу о преобразовании муниципального образования является администрация.</w:t>
      </w:r>
    </w:p>
    <w:p w14:paraId="5CB4F87C" w14:textId="77777777" w:rsidR="00EB140C" w:rsidRPr="009058CC" w:rsidRDefault="00EB140C" w:rsidP="00840FF9">
      <w:pPr>
        <w:pStyle w:val="ConsPlusNormal"/>
        <w:ind w:right="4" w:firstLine="540"/>
        <w:jc w:val="both"/>
        <w:rPr>
          <w:rFonts w:ascii="Times New Roman" w:hAnsi="Times New Roman" w:cs="Times New Roman"/>
          <w:sz w:val="24"/>
          <w:szCs w:val="24"/>
        </w:rPr>
      </w:pPr>
    </w:p>
    <w:p w14:paraId="25ADA6E2" w14:textId="77777777" w:rsidR="00EB140C" w:rsidRPr="009058CC" w:rsidRDefault="00EB140C" w:rsidP="00840FF9">
      <w:pPr>
        <w:pStyle w:val="ConsPlusNormal"/>
        <w:ind w:right="4"/>
        <w:jc w:val="center"/>
        <w:rPr>
          <w:rFonts w:ascii="Times New Roman" w:hAnsi="Times New Roman" w:cs="Times New Roman"/>
          <w:b/>
          <w:bCs/>
          <w:sz w:val="24"/>
          <w:szCs w:val="24"/>
        </w:rPr>
      </w:pPr>
      <w:r w:rsidRPr="009058CC">
        <w:rPr>
          <w:rFonts w:ascii="Times New Roman" w:hAnsi="Times New Roman" w:cs="Times New Roman"/>
          <w:b/>
          <w:bCs/>
          <w:sz w:val="24"/>
          <w:szCs w:val="24"/>
        </w:rPr>
        <w:t>Глава 5. Особенности проведения публичных слушаний по вопросу утверждения правил благоустройства</w:t>
      </w:r>
    </w:p>
    <w:p w14:paraId="11E7ECEB" w14:textId="77777777" w:rsidR="00EB140C" w:rsidRPr="009058CC" w:rsidRDefault="00EB140C" w:rsidP="00840FF9">
      <w:pPr>
        <w:pStyle w:val="ConsPlusNormal"/>
        <w:ind w:right="4" w:firstLine="540"/>
        <w:jc w:val="both"/>
        <w:rPr>
          <w:rFonts w:ascii="Times New Roman" w:hAnsi="Times New Roman" w:cs="Times New Roman"/>
          <w:b/>
          <w:sz w:val="24"/>
          <w:szCs w:val="24"/>
        </w:rPr>
      </w:pPr>
    </w:p>
    <w:p w14:paraId="0978AB6C" w14:textId="77777777" w:rsidR="00EB140C" w:rsidRPr="009058CC" w:rsidRDefault="00EB140C" w:rsidP="00840FF9">
      <w:pPr>
        <w:pStyle w:val="ConsPlusNormal"/>
        <w:ind w:right="4" w:firstLine="539"/>
        <w:jc w:val="center"/>
        <w:rPr>
          <w:rFonts w:ascii="Times New Roman" w:eastAsia="Calibri" w:hAnsi="Times New Roman" w:cs="Times New Roman"/>
          <w:b/>
          <w:bCs/>
          <w:sz w:val="24"/>
          <w:szCs w:val="24"/>
        </w:rPr>
      </w:pPr>
      <w:r w:rsidRPr="009058CC">
        <w:rPr>
          <w:rFonts w:ascii="Times New Roman" w:hAnsi="Times New Roman" w:cs="Times New Roman"/>
          <w:b/>
          <w:bCs/>
          <w:sz w:val="24"/>
          <w:szCs w:val="24"/>
        </w:rPr>
        <w:t xml:space="preserve">Статья 20. Порядок организации и проведения публичных слушаний </w:t>
      </w:r>
      <w:r w:rsidRPr="009058CC">
        <w:rPr>
          <w:rFonts w:ascii="Times New Roman" w:eastAsia="Calibri" w:hAnsi="Times New Roman" w:cs="Times New Roman"/>
          <w:b/>
          <w:bCs/>
          <w:sz w:val="24"/>
          <w:szCs w:val="24"/>
        </w:rPr>
        <w:t>по проектам правил благоустройства территорий проектам внесения в них изменений</w:t>
      </w:r>
    </w:p>
    <w:p w14:paraId="7554FC9D" w14:textId="77777777" w:rsidR="00EB140C" w:rsidRPr="009058CC" w:rsidRDefault="00EB140C" w:rsidP="00840FF9">
      <w:pPr>
        <w:pStyle w:val="ConsPlusNormal"/>
        <w:ind w:right="4"/>
        <w:jc w:val="center"/>
        <w:rPr>
          <w:rFonts w:ascii="Times New Roman" w:hAnsi="Times New Roman" w:cs="Times New Roman"/>
          <w:b/>
          <w:bCs/>
          <w:sz w:val="24"/>
          <w:szCs w:val="24"/>
        </w:rPr>
      </w:pPr>
    </w:p>
    <w:p w14:paraId="586BFD95" w14:textId="5FD46625" w:rsidR="00EB140C" w:rsidRPr="009058CC" w:rsidRDefault="00EB140C" w:rsidP="00840FF9">
      <w:pPr>
        <w:widowControl/>
        <w:numPr>
          <w:ilvl w:val="0"/>
          <w:numId w:val="25"/>
        </w:numPr>
        <w:autoSpaceDE/>
        <w:autoSpaceDN/>
        <w:ind w:left="0" w:right="4" w:firstLine="709"/>
        <w:jc w:val="both"/>
        <w:rPr>
          <w:rFonts w:eastAsia="Calibri"/>
          <w:bCs/>
          <w:sz w:val="24"/>
          <w:szCs w:val="24"/>
        </w:rPr>
      </w:pPr>
      <w:r w:rsidRPr="009058CC">
        <w:rPr>
          <w:rFonts w:eastAsia="Calibri"/>
          <w:bCs/>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благоустройства территорий, проектам, предусматривающим внесение изменений в них (далее также в настоящей статье - проекты) в соответствии с Уставом, настоящим Положением и с учетом положений Градостроительного кодекса Российской Федерации проводятся публичные слушания.</w:t>
      </w:r>
    </w:p>
    <w:p w14:paraId="41EC225B" w14:textId="77777777" w:rsidR="00EB140C" w:rsidRPr="009058CC" w:rsidRDefault="00EB140C" w:rsidP="00840FF9">
      <w:pPr>
        <w:ind w:right="4" w:firstLine="709"/>
        <w:jc w:val="both"/>
        <w:rPr>
          <w:rFonts w:eastAsia="Calibri"/>
          <w:sz w:val="24"/>
          <w:szCs w:val="24"/>
        </w:rPr>
      </w:pPr>
      <w:r w:rsidRPr="009058CC">
        <w:rPr>
          <w:rFonts w:eastAsia="Calibri"/>
          <w:sz w:val="24"/>
          <w:szCs w:val="24"/>
        </w:rPr>
        <w:t>Срок проведения публичных слушаний по проектам правил благоустройства территорий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w:t>
      </w:r>
    </w:p>
    <w:p w14:paraId="1AEEE61C" w14:textId="77777777" w:rsidR="00EB140C" w:rsidRPr="009058CC" w:rsidRDefault="00EB140C" w:rsidP="00840FF9">
      <w:pPr>
        <w:ind w:right="4" w:firstLine="709"/>
        <w:rPr>
          <w:rFonts w:eastAsia="Calibri"/>
          <w:bCs/>
          <w:sz w:val="24"/>
          <w:szCs w:val="24"/>
        </w:rPr>
      </w:pPr>
    </w:p>
    <w:p w14:paraId="59FE8CF9" w14:textId="77777777" w:rsidR="00EB140C" w:rsidRPr="009058CC" w:rsidRDefault="00EB140C" w:rsidP="00840FF9">
      <w:pPr>
        <w:ind w:right="4" w:firstLine="709"/>
        <w:jc w:val="both"/>
        <w:rPr>
          <w:sz w:val="24"/>
          <w:szCs w:val="24"/>
        </w:rPr>
      </w:pPr>
      <w:r w:rsidRPr="009058CC">
        <w:rPr>
          <w:sz w:val="24"/>
          <w:szCs w:val="24"/>
        </w:rPr>
        <w:t xml:space="preserve">2. Организатором по проведению публичных слушаний по </w:t>
      </w:r>
      <w:r w:rsidRPr="009058CC">
        <w:rPr>
          <w:rFonts w:eastAsia="Calibri"/>
          <w:sz w:val="24"/>
          <w:szCs w:val="24"/>
        </w:rPr>
        <w:t>проектам и вопросам, указанным в части 1 настоящей статьи,</w:t>
      </w:r>
      <w:r w:rsidRPr="009058CC">
        <w:rPr>
          <w:sz w:val="24"/>
          <w:szCs w:val="24"/>
        </w:rPr>
        <w:t xml:space="preserve"> является администрация.</w:t>
      </w:r>
    </w:p>
    <w:p w14:paraId="15730D44"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3. Участниками публичных слушаний по проектам правил благоустройства территорий, проектам, предусматривающим внесение изменений в них,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79D0B740" w14:textId="17C77CAD" w:rsidR="00EB140C" w:rsidRPr="009058CC" w:rsidRDefault="00EB140C" w:rsidP="00840FF9">
      <w:pPr>
        <w:ind w:right="4" w:firstLine="709"/>
        <w:jc w:val="both"/>
        <w:rPr>
          <w:rFonts w:eastAsia="Calibri"/>
          <w:bCs/>
          <w:sz w:val="24"/>
          <w:szCs w:val="24"/>
        </w:rPr>
      </w:pPr>
      <w:bookmarkStart w:id="18" w:name="Par2"/>
      <w:bookmarkEnd w:id="18"/>
      <w:r w:rsidRPr="009058CC">
        <w:rPr>
          <w:rFonts w:eastAsia="Calibri"/>
          <w:bCs/>
          <w:sz w:val="24"/>
          <w:szCs w:val="24"/>
        </w:rPr>
        <w:t>4.</w:t>
      </w:r>
      <w:r w:rsidR="00840FF9" w:rsidRPr="009058CC">
        <w:rPr>
          <w:rFonts w:eastAsia="Calibri"/>
          <w:bCs/>
          <w:sz w:val="24"/>
          <w:szCs w:val="24"/>
        </w:rPr>
        <w:t xml:space="preserve"> </w:t>
      </w:r>
      <w:r w:rsidRPr="009058CC">
        <w:rPr>
          <w:rFonts w:eastAsia="Calibri"/>
          <w:bCs/>
          <w:sz w:val="24"/>
          <w:szCs w:val="24"/>
        </w:rPr>
        <w:t>Процедура проведения публичных слушаний состоит из следующих этапов:</w:t>
      </w:r>
    </w:p>
    <w:p w14:paraId="57131260"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1) оповещение о начале публичных слушаний;</w:t>
      </w:r>
    </w:p>
    <w:p w14:paraId="11B4DE18" w14:textId="77777777" w:rsidR="00EB140C" w:rsidRPr="009058CC" w:rsidRDefault="00EB140C" w:rsidP="00840FF9">
      <w:pPr>
        <w:ind w:right="4" w:firstLine="709"/>
        <w:jc w:val="both"/>
        <w:rPr>
          <w:rFonts w:eastAsia="Calibri"/>
          <w:bCs/>
          <w:sz w:val="24"/>
          <w:szCs w:val="24"/>
        </w:rPr>
      </w:pPr>
      <w:bookmarkStart w:id="19" w:name="Par11"/>
      <w:bookmarkEnd w:id="19"/>
      <w:r w:rsidRPr="009058CC">
        <w:rPr>
          <w:rFonts w:eastAsia="Calibri"/>
          <w:bCs/>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62B903CD"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3) проведение экспозиции или экспозиций проекта, подлежащего рассмотрению на публичных слушаниях;</w:t>
      </w:r>
    </w:p>
    <w:p w14:paraId="6ED3BB71"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4) проведение собрания или собраний участников публичных слушаний;</w:t>
      </w:r>
    </w:p>
    <w:p w14:paraId="4BCAD470"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5) подготовка и оформление протокола публичных слушаний;</w:t>
      </w:r>
    </w:p>
    <w:p w14:paraId="3F44A63A"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6) подготовка и опубликование заключения о результатах публичных слушаний.</w:t>
      </w:r>
    </w:p>
    <w:p w14:paraId="47A9DB3B"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5. Оповещение о начале публичных слушаний должно содержать:</w:t>
      </w:r>
    </w:p>
    <w:p w14:paraId="5A4C504E"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lastRenderedPageBreak/>
        <w:t>1) информацию о проекте, подлежащем рассмотрению на публичных слушаниях, и перечень информационных материалов к такому проекту;</w:t>
      </w:r>
    </w:p>
    <w:p w14:paraId="3CB1B36D"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2) информацию о порядке и сроках проведения публичных слушаний по проекту, подлежащему рассмотрению на публичных слушаниях;</w:t>
      </w:r>
    </w:p>
    <w:p w14:paraId="083D3671"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2F5E385C"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14:paraId="4CA4FAD0"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6. Оповещение о начале публичных слушаний также должно содержать информацию об официальном сайте муниципального образования,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7036CBC9" w14:textId="77777777" w:rsidR="00EB140C" w:rsidRPr="009058CC" w:rsidRDefault="00EB140C" w:rsidP="00840FF9">
      <w:pPr>
        <w:ind w:right="4" w:firstLine="709"/>
        <w:rPr>
          <w:rFonts w:eastAsia="Calibri"/>
          <w:bCs/>
          <w:sz w:val="24"/>
          <w:szCs w:val="24"/>
        </w:rPr>
      </w:pPr>
      <w:r w:rsidRPr="009058CC">
        <w:rPr>
          <w:rFonts w:eastAsia="Calibri"/>
          <w:bCs/>
          <w:sz w:val="24"/>
          <w:szCs w:val="24"/>
        </w:rPr>
        <w:t>7. Оповещение о начале публичных слушаний:</w:t>
      </w:r>
    </w:p>
    <w:p w14:paraId="0134D024"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1) не позднее чем за семь дней до дня размещения на официальном сайте,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62219AC4" w14:textId="77777777" w:rsidR="00EB140C" w:rsidRPr="009058CC" w:rsidRDefault="00EB140C" w:rsidP="00840FF9">
      <w:pPr>
        <w:ind w:right="4" w:firstLine="709"/>
        <w:jc w:val="both"/>
        <w:rPr>
          <w:sz w:val="24"/>
          <w:szCs w:val="24"/>
        </w:rPr>
      </w:pPr>
      <w:r w:rsidRPr="009058CC">
        <w:rPr>
          <w:rFonts w:eastAsia="Calibri"/>
          <w:bCs/>
          <w:sz w:val="24"/>
          <w:szCs w:val="24"/>
        </w:rPr>
        <w:t xml:space="preserve">2) распространяется на информационных стендах, </w:t>
      </w:r>
      <w:r w:rsidRPr="009058CC">
        <w:rPr>
          <w:sz w:val="24"/>
          <w:szCs w:val="24"/>
        </w:rPr>
        <w:t>в местах массового скопления граждан и в иных местах, расположенных на территории, в отношении которой подготовлены соответствующие проекты.</w:t>
      </w:r>
    </w:p>
    <w:p w14:paraId="3E3B390E" w14:textId="77777777" w:rsidR="00EB140C" w:rsidRPr="009058CC" w:rsidRDefault="00EB140C" w:rsidP="00840FF9">
      <w:pPr>
        <w:ind w:right="4" w:firstLine="709"/>
        <w:jc w:val="both"/>
        <w:rPr>
          <w:sz w:val="24"/>
          <w:szCs w:val="24"/>
        </w:rPr>
      </w:pPr>
      <w:r w:rsidRPr="009058CC">
        <w:rPr>
          <w:sz w:val="24"/>
          <w:szCs w:val="24"/>
        </w:rPr>
        <w:t>3) Требования к информационным стендам:</w:t>
      </w:r>
    </w:p>
    <w:p w14:paraId="0108A9F4" w14:textId="77777777" w:rsidR="00EB140C" w:rsidRPr="009058CC" w:rsidRDefault="00EB140C" w:rsidP="00840FF9">
      <w:pPr>
        <w:ind w:right="4" w:firstLine="709"/>
        <w:jc w:val="both"/>
        <w:rPr>
          <w:rFonts w:eastAsia="Calibri"/>
          <w:bCs/>
          <w:sz w:val="24"/>
          <w:szCs w:val="24"/>
        </w:rPr>
      </w:pPr>
      <w:r w:rsidRPr="009058CC">
        <w:rPr>
          <w:sz w:val="24"/>
          <w:szCs w:val="24"/>
        </w:rPr>
        <w:t xml:space="preserve">Информационные стенды размещаются </w:t>
      </w:r>
      <w:r w:rsidRPr="009058CC">
        <w:rPr>
          <w:rFonts w:eastAsia="Calibri"/>
          <w:bCs/>
          <w:sz w:val="24"/>
          <w:szCs w:val="24"/>
        </w:rPr>
        <w:t xml:space="preserve">около здания администрации,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ar2" w:history="1">
        <w:r w:rsidRPr="009058CC">
          <w:rPr>
            <w:rFonts w:eastAsia="Calibri"/>
            <w:bCs/>
            <w:sz w:val="24"/>
            <w:szCs w:val="24"/>
          </w:rPr>
          <w:t>части 3</w:t>
        </w:r>
      </w:hyperlink>
      <w:r w:rsidRPr="009058CC">
        <w:rPr>
          <w:rFonts w:eastAsia="Calibri"/>
          <w:bCs/>
          <w:sz w:val="24"/>
          <w:szCs w:val="24"/>
        </w:rPr>
        <w:t xml:space="preserve"> настоящей статьи (далее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p>
    <w:p w14:paraId="446C9D47"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 xml:space="preserve">8. Порядок проведения экспозиции проекта, консультирования посетителей экспозиции. </w:t>
      </w:r>
    </w:p>
    <w:p w14:paraId="15DA8A02" w14:textId="2A1C1D2E" w:rsidR="00EB140C" w:rsidRPr="009058CC" w:rsidRDefault="00EB140C" w:rsidP="00840FF9">
      <w:pPr>
        <w:ind w:right="4" w:firstLine="709"/>
        <w:jc w:val="both"/>
        <w:rPr>
          <w:rFonts w:eastAsia="Calibri"/>
          <w:bCs/>
          <w:sz w:val="24"/>
          <w:szCs w:val="24"/>
        </w:rPr>
      </w:pPr>
      <w:r w:rsidRPr="009058CC">
        <w:rPr>
          <w:rFonts w:eastAsia="Calibri"/>
          <w:bCs/>
          <w:sz w:val="24"/>
          <w:szCs w:val="24"/>
        </w:rPr>
        <w:t>1) В течение всего периода размещения в соответствии с</w:t>
      </w:r>
      <w:r w:rsidR="00840FF9" w:rsidRPr="009058CC">
        <w:rPr>
          <w:rFonts w:eastAsia="Calibri"/>
          <w:bCs/>
          <w:sz w:val="24"/>
          <w:szCs w:val="24"/>
        </w:rPr>
        <w:t xml:space="preserve"> </w:t>
      </w:r>
      <w:hyperlink w:anchor="Par11" w:history="1">
        <w:r w:rsidRPr="009058CC">
          <w:rPr>
            <w:rFonts w:eastAsia="Calibri"/>
            <w:bCs/>
            <w:sz w:val="24"/>
            <w:szCs w:val="24"/>
          </w:rPr>
          <w:t>пунктом 2 части 5</w:t>
        </w:r>
      </w:hyperlink>
      <w:r w:rsidRPr="009058CC">
        <w:rPr>
          <w:rFonts w:eastAsia="Calibri"/>
          <w:bCs/>
          <w:sz w:val="24"/>
          <w:szCs w:val="24"/>
        </w:rPr>
        <w:t xml:space="preserve"> настоящей статьи проекта, подлежащего рассмотрению на публичных слушаниях, и информационных материалов к нему проводятся экспозиция или экспозиции такого проекта. </w:t>
      </w:r>
    </w:p>
    <w:p w14:paraId="7BED2C2A"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2) Дата начала работы экспозиции определяется Решением, но не позднее 7 рабочих дней со дня опубликования оповещения.</w:t>
      </w:r>
    </w:p>
    <w:p w14:paraId="54C4455C" w14:textId="50D6023C" w:rsidR="00EB140C" w:rsidRPr="009058CC" w:rsidRDefault="00EB140C" w:rsidP="00840FF9">
      <w:pPr>
        <w:ind w:right="4" w:firstLine="709"/>
        <w:jc w:val="both"/>
        <w:rPr>
          <w:rFonts w:eastAsia="Calibri"/>
          <w:bCs/>
          <w:sz w:val="24"/>
          <w:szCs w:val="24"/>
        </w:rPr>
      </w:pPr>
      <w:r w:rsidRPr="009058CC">
        <w:rPr>
          <w:rFonts w:eastAsia="Calibri"/>
          <w:bCs/>
          <w:sz w:val="24"/>
          <w:szCs w:val="24"/>
        </w:rPr>
        <w:t>3)</w:t>
      </w:r>
      <w:r w:rsidR="00840FF9" w:rsidRPr="009058CC">
        <w:rPr>
          <w:rFonts w:eastAsia="Calibri"/>
          <w:bCs/>
          <w:sz w:val="24"/>
          <w:szCs w:val="24"/>
        </w:rPr>
        <w:t xml:space="preserve"> </w:t>
      </w:r>
      <w:r w:rsidRPr="009058CC">
        <w:rPr>
          <w:rFonts w:eastAsia="Calibri"/>
          <w:bCs/>
          <w:sz w:val="24"/>
          <w:szCs w:val="24"/>
        </w:rPr>
        <w:t>На экспозицию должны быть представлены:</w:t>
      </w:r>
    </w:p>
    <w:p w14:paraId="08A5CF3D"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 Проект</w:t>
      </w:r>
    </w:p>
    <w:p w14:paraId="5C0C1174"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 информационные материалы к проекту (пояснительная записка, актуализированная редакция проекта, в случаях, если проект предусматривает внесение изменений в ранее приняты муниципальные правовые акты, карты, схемы, текстовое описание)</w:t>
      </w:r>
    </w:p>
    <w:p w14:paraId="5606751E"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 экспозиция проводится в зданиях, находящихся в пределах территории муниципального образования или населенного пункта, в отношении которого был разработан проект</w:t>
      </w:r>
    </w:p>
    <w:p w14:paraId="50C7E1E7"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администрации или созданным администрацией коллегиальным совещательным органом (далее - организатор публичных слушаний) и (или) разработчиком проекта, подлежащего рассмотрению на публичных слушаниях.</w:t>
      </w:r>
    </w:p>
    <w:p w14:paraId="1F324B3D" w14:textId="267FC061" w:rsidR="00EB140C" w:rsidRPr="009058CC" w:rsidRDefault="00EB140C" w:rsidP="00840FF9">
      <w:pPr>
        <w:ind w:right="4" w:firstLine="709"/>
        <w:jc w:val="both"/>
        <w:rPr>
          <w:rFonts w:eastAsia="Calibri"/>
          <w:bCs/>
          <w:sz w:val="24"/>
          <w:szCs w:val="24"/>
        </w:rPr>
      </w:pPr>
      <w:bookmarkStart w:id="20" w:name="Par26"/>
      <w:bookmarkEnd w:id="20"/>
      <w:r w:rsidRPr="009058CC">
        <w:rPr>
          <w:rFonts w:eastAsia="Calibri"/>
          <w:bCs/>
          <w:sz w:val="24"/>
          <w:szCs w:val="24"/>
        </w:rPr>
        <w:t xml:space="preserve">9. В период размещения в соответствии с </w:t>
      </w:r>
      <w:hyperlink w:anchor="Par11" w:history="1">
        <w:r w:rsidRPr="009058CC">
          <w:rPr>
            <w:rFonts w:eastAsia="Calibri"/>
            <w:bCs/>
            <w:sz w:val="24"/>
            <w:szCs w:val="24"/>
          </w:rPr>
          <w:t>пунктом 2 части 5</w:t>
        </w:r>
      </w:hyperlink>
      <w:r w:rsidRPr="009058CC">
        <w:rPr>
          <w:rFonts w:eastAsia="Calibri"/>
          <w:bCs/>
          <w:sz w:val="24"/>
          <w:szCs w:val="24"/>
        </w:rPr>
        <w:t xml:space="preserve"> настоящей статьи проекта, подлежащего рассмотрению на публичных слушаниях, и информационных материалов к нему и проведения экспозиции или экспозиций такого проекта участники публичных слушаний, </w:t>
      </w:r>
      <w:r w:rsidRPr="009058CC">
        <w:rPr>
          <w:rFonts w:eastAsia="Calibri"/>
          <w:bCs/>
          <w:sz w:val="24"/>
          <w:szCs w:val="24"/>
        </w:rPr>
        <w:lastRenderedPageBreak/>
        <w:t xml:space="preserve">прошедшие в соответствии с </w:t>
      </w:r>
      <w:hyperlink w:anchor="Par32" w:history="1">
        <w:r w:rsidRPr="009058CC">
          <w:rPr>
            <w:rFonts w:eastAsia="Calibri"/>
            <w:bCs/>
            <w:sz w:val="24"/>
            <w:szCs w:val="24"/>
          </w:rPr>
          <w:t xml:space="preserve">частью </w:t>
        </w:r>
      </w:hyperlink>
      <w:r w:rsidRPr="009058CC">
        <w:rPr>
          <w:sz w:val="24"/>
          <w:szCs w:val="24"/>
        </w:rPr>
        <w:t>11</w:t>
      </w:r>
      <w:r w:rsidR="00840FF9" w:rsidRPr="009058CC">
        <w:rPr>
          <w:sz w:val="24"/>
          <w:szCs w:val="24"/>
        </w:rPr>
        <w:t xml:space="preserve"> </w:t>
      </w:r>
      <w:r w:rsidRPr="009058CC">
        <w:rPr>
          <w:rFonts w:eastAsia="Calibri"/>
          <w:bCs/>
          <w:sz w:val="24"/>
          <w:szCs w:val="24"/>
        </w:rPr>
        <w:t>настоящей статьи идентификацию, имеют право вносить предложения и замечания, касающиеся такого проекта:</w:t>
      </w:r>
    </w:p>
    <w:p w14:paraId="677D2159" w14:textId="77777777" w:rsidR="00EB140C" w:rsidRPr="009058CC" w:rsidRDefault="00EB140C" w:rsidP="00840FF9">
      <w:pPr>
        <w:ind w:right="4" w:firstLine="709"/>
        <w:rPr>
          <w:rFonts w:eastAsia="Calibri"/>
          <w:bCs/>
          <w:sz w:val="24"/>
          <w:szCs w:val="24"/>
        </w:rPr>
      </w:pPr>
      <w:r w:rsidRPr="009058CC">
        <w:rPr>
          <w:rFonts w:eastAsia="Calibri"/>
          <w:bCs/>
          <w:sz w:val="24"/>
          <w:szCs w:val="24"/>
        </w:rPr>
        <w:t>1) в письменной или устной форме в ходе проведения собрания или собраний участников публичных слушаний;</w:t>
      </w:r>
    </w:p>
    <w:p w14:paraId="46754A65" w14:textId="77777777" w:rsidR="00EB140C" w:rsidRPr="009058CC" w:rsidRDefault="00EB140C" w:rsidP="00840FF9">
      <w:pPr>
        <w:ind w:right="4" w:firstLine="709"/>
        <w:rPr>
          <w:rFonts w:eastAsia="Calibri"/>
          <w:bCs/>
          <w:sz w:val="24"/>
          <w:szCs w:val="24"/>
        </w:rPr>
      </w:pPr>
      <w:r w:rsidRPr="009058CC">
        <w:rPr>
          <w:rFonts w:eastAsia="Calibri"/>
          <w:bCs/>
          <w:sz w:val="24"/>
          <w:szCs w:val="24"/>
        </w:rPr>
        <w:t>2) в письменной форме в адрес организатора публичных слушаний;</w:t>
      </w:r>
    </w:p>
    <w:p w14:paraId="1CB3D039"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3) посредством записи в книге (журнале) учета посетителей экспозиции проекта, подлежащего рассмотрению на публичных слушаниях.</w:t>
      </w:r>
    </w:p>
    <w:p w14:paraId="3947D1C8"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 xml:space="preserve">10. Предложения и замечания, внесенные в соответствии с </w:t>
      </w:r>
      <w:hyperlink w:anchor="Par26" w:history="1">
        <w:r w:rsidRPr="009058CC">
          <w:rPr>
            <w:rFonts w:eastAsia="Calibri"/>
            <w:bCs/>
            <w:sz w:val="24"/>
            <w:szCs w:val="24"/>
          </w:rPr>
          <w:t>9</w:t>
        </w:r>
      </w:hyperlink>
      <w:r w:rsidRPr="009058CC">
        <w:rPr>
          <w:rFonts w:eastAsia="Calibri"/>
          <w:bCs/>
          <w:sz w:val="24"/>
          <w:szCs w:val="24"/>
        </w:rPr>
        <w:t xml:space="preserve"> настоящей статьи, подлежат регистрации, а также обязательному рассмотрению организатором публичных слушаний, за исключением случая, предусмотренного </w:t>
      </w:r>
      <w:hyperlink w:anchor="Par35" w:history="1">
        <w:r w:rsidRPr="009058CC">
          <w:rPr>
            <w:rFonts w:eastAsia="Calibri"/>
            <w:bCs/>
            <w:sz w:val="24"/>
            <w:szCs w:val="24"/>
          </w:rPr>
          <w:t xml:space="preserve">частью </w:t>
        </w:r>
      </w:hyperlink>
      <w:r w:rsidRPr="009058CC">
        <w:rPr>
          <w:rFonts w:eastAsia="Calibri"/>
          <w:bCs/>
          <w:sz w:val="24"/>
          <w:szCs w:val="24"/>
        </w:rPr>
        <w:t>13 настоящей статьи.</w:t>
      </w:r>
    </w:p>
    <w:p w14:paraId="1347AC8B" w14:textId="77777777" w:rsidR="00EB140C" w:rsidRPr="009058CC" w:rsidRDefault="00EB140C" w:rsidP="00840FF9">
      <w:pPr>
        <w:ind w:right="4" w:firstLine="709"/>
        <w:jc w:val="both"/>
        <w:rPr>
          <w:rFonts w:eastAsia="Calibri"/>
          <w:bCs/>
          <w:sz w:val="24"/>
          <w:szCs w:val="24"/>
        </w:rPr>
      </w:pPr>
      <w:bookmarkStart w:id="21" w:name="Par32"/>
      <w:bookmarkEnd w:id="21"/>
      <w:r w:rsidRPr="009058CC">
        <w:rPr>
          <w:rFonts w:eastAsia="Calibri"/>
          <w:bCs/>
          <w:sz w:val="24"/>
          <w:szCs w:val="24"/>
        </w:rPr>
        <w:t>11.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3FB2FD87"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 xml:space="preserve">12. Обработка персональных данных участников публичных слушаний осуществляется с учетом требований, установленных Федеральным </w:t>
      </w:r>
      <w:hyperlink r:id="rId10" w:history="1">
        <w:r w:rsidRPr="009058CC">
          <w:rPr>
            <w:rFonts w:eastAsia="Calibri"/>
            <w:bCs/>
            <w:sz w:val="24"/>
            <w:szCs w:val="24"/>
          </w:rPr>
          <w:t>законом</w:t>
        </w:r>
      </w:hyperlink>
      <w:r w:rsidRPr="009058CC">
        <w:rPr>
          <w:rFonts w:eastAsia="Calibri"/>
          <w:bCs/>
          <w:sz w:val="24"/>
          <w:szCs w:val="24"/>
        </w:rPr>
        <w:t xml:space="preserve"> от 27.07.2006 № 152-ФЗ «О персональных данных».</w:t>
      </w:r>
    </w:p>
    <w:p w14:paraId="50B50440" w14:textId="77777777" w:rsidR="00EB140C" w:rsidRPr="009058CC" w:rsidRDefault="00EB140C" w:rsidP="00840FF9">
      <w:pPr>
        <w:ind w:right="4" w:firstLine="709"/>
        <w:jc w:val="both"/>
        <w:rPr>
          <w:rFonts w:eastAsia="Calibri"/>
          <w:bCs/>
          <w:sz w:val="24"/>
          <w:szCs w:val="24"/>
        </w:rPr>
      </w:pPr>
      <w:bookmarkStart w:id="22" w:name="Par35"/>
      <w:bookmarkEnd w:id="22"/>
      <w:r w:rsidRPr="009058CC">
        <w:rPr>
          <w:rFonts w:eastAsia="Calibri"/>
          <w:bCs/>
          <w:sz w:val="24"/>
          <w:szCs w:val="24"/>
        </w:rPr>
        <w:t xml:space="preserve">13. Предложения и замечания, внесенные в соответствии с </w:t>
      </w:r>
      <w:hyperlink w:anchor="Par26" w:history="1">
        <w:r w:rsidRPr="009058CC">
          <w:rPr>
            <w:rFonts w:eastAsia="Calibri"/>
            <w:bCs/>
            <w:sz w:val="24"/>
            <w:szCs w:val="24"/>
          </w:rPr>
          <w:t xml:space="preserve">частью </w:t>
        </w:r>
      </w:hyperlink>
      <w:r w:rsidRPr="009058CC">
        <w:rPr>
          <w:sz w:val="24"/>
          <w:szCs w:val="24"/>
        </w:rPr>
        <w:t>9</w:t>
      </w:r>
      <w:r w:rsidRPr="009058CC">
        <w:rPr>
          <w:rFonts w:eastAsia="Calibri"/>
          <w:bCs/>
          <w:sz w:val="24"/>
          <w:szCs w:val="24"/>
        </w:rPr>
        <w:t xml:space="preserve"> настоящей статьи, не рассматриваются в случае выявления факта представления участником публичных слушаний недостоверных сведений.</w:t>
      </w:r>
    </w:p>
    <w:p w14:paraId="4B70EDC8"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15. Организатором публичных слушаний обеспечивается равный доступ к проекту, подлежащему рассмотрению на публичных слушаниях, всех участников публичных слушаний.</w:t>
      </w:r>
    </w:p>
    <w:p w14:paraId="465EE607"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16. Организатор публичных слушаний подготавливает и оформляет протокол публичных слушаний, в котором указываются:</w:t>
      </w:r>
    </w:p>
    <w:p w14:paraId="41AB6240"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1) дата оформления протокола публичных слушаний;</w:t>
      </w:r>
    </w:p>
    <w:p w14:paraId="66E50491"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2) информация об организаторе публичных слушаний;</w:t>
      </w:r>
    </w:p>
    <w:p w14:paraId="7AED2E46"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3) информация, содержащаяся в опубликованном оповещении о начале публичных слушаний, дата и источник его опубликования;</w:t>
      </w:r>
    </w:p>
    <w:p w14:paraId="78154071"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14:paraId="6256298F"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14:paraId="1E852C31"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17.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75FD1416"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18.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14:paraId="08F88A5B"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19. На основании протокола публичных слушаний организатор публичных слушаний осуществляет подготовку заключения о результатах публичных слушаний.</w:t>
      </w:r>
    </w:p>
    <w:p w14:paraId="41E06A00"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lastRenderedPageBreak/>
        <w:t>20. В заключении о результатах публичных слушаний должны быть указаны:</w:t>
      </w:r>
    </w:p>
    <w:p w14:paraId="594F4A88"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1) дата оформления заключения о результатах публичных слушаний;</w:t>
      </w:r>
    </w:p>
    <w:p w14:paraId="51EB16A7"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14:paraId="42D0D6F0"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3) реквизиты протокола публичных слушаний, на основании которого подготовлено заключение о результатах публичных слушаний;</w:t>
      </w:r>
    </w:p>
    <w:p w14:paraId="60D29FF5"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14:paraId="0B4F73FE"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5)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14:paraId="02217FAA" w14:textId="77777777" w:rsidR="00EB140C" w:rsidRPr="009058CC" w:rsidRDefault="00EB140C" w:rsidP="00840FF9">
      <w:pPr>
        <w:ind w:right="4" w:firstLine="709"/>
        <w:jc w:val="both"/>
        <w:rPr>
          <w:rFonts w:eastAsia="Calibri"/>
          <w:bCs/>
          <w:sz w:val="24"/>
          <w:szCs w:val="24"/>
        </w:rPr>
      </w:pPr>
      <w:r w:rsidRPr="009058CC">
        <w:rPr>
          <w:rFonts w:eastAsia="Calibri"/>
          <w:bCs/>
          <w:sz w:val="24"/>
          <w:szCs w:val="24"/>
        </w:rPr>
        <w:t>21.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14:paraId="5A2B4C90" w14:textId="77777777" w:rsidR="00EB140C" w:rsidRPr="009058CC" w:rsidRDefault="00EB140C" w:rsidP="00840FF9">
      <w:pPr>
        <w:ind w:right="4" w:firstLine="540"/>
        <w:jc w:val="both"/>
        <w:rPr>
          <w:rFonts w:eastAsia="Calibri"/>
          <w:bCs/>
          <w:sz w:val="24"/>
          <w:szCs w:val="24"/>
        </w:rPr>
      </w:pPr>
    </w:p>
    <w:p w14:paraId="4A2505CF" w14:textId="4C784DD4" w:rsidR="00EB140C" w:rsidRPr="009058CC" w:rsidRDefault="00EB140C" w:rsidP="00840FF9">
      <w:pPr>
        <w:pStyle w:val="ConsPlusTitle"/>
        <w:widowControl/>
        <w:ind w:right="4"/>
        <w:jc w:val="center"/>
        <w:rPr>
          <w:rFonts w:ascii="Times New Roman" w:hAnsi="Times New Roman" w:cs="Times New Roman"/>
          <w:sz w:val="24"/>
          <w:szCs w:val="24"/>
        </w:rPr>
      </w:pPr>
      <w:r w:rsidRPr="009058CC">
        <w:rPr>
          <w:rFonts w:ascii="Times New Roman" w:hAnsi="Times New Roman" w:cs="Times New Roman"/>
          <w:sz w:val="24"/>
          <w:szCs w:val="24"/>
        </w:rPr>
        <w:t>Глава 6.</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Особенности проведения публичных слушаний в области градостроительной деятельности</w:t>
      </w:r>
    </w:p>
    <w:p w14:paraId="095CAA59" w14:textId="77777777" w:rsidR="00EB140C" w:rsidRPr="009058CC" w:rsidRDefault="00EB140C" w:rsidP="00840FF9">
      <w:pPr>
        <w:pStyle w:val="ConsPlusTitle"/>
        <w:widowControl/>
        <w:ind w:right="4"/>
        <w:jc w:val="center"/>
        <w:rPr>
          <w:rFonts w:ascii="Times New Roman" w:hAnsi="Times New Roman" w:cs="Times New Roman"/>
          <w:b w:val="0"/>
          <w:sz w:val="24"/>
          <w:szCs w:val="24"/>
        </w:rPr>
      </w:pPr>
    </w:p>
    <w:p w14:paraId="42FFCB22" w14:textId="6ACDBF94" w:rsidR="00EB140C" w:rsidRPr="009058CC" w:rsidRDefault="00EB140C" w:rsidP="00840FF9">
      <w:pPr>
        <w:pStyle w:val="ConsPlusTitle"/>
        <w:widowControl/>
        <w:ind w:right="4"/>
        <w:jc w:val="center"/>
        <w:rPr>
          <w:rFonts w:ascii="Times New Roman" w:hAnsi="Times New Roman" w:cs="Times New Roman"/>
          <w:sz w:val="24"/>
          <w:szCs w:val="24"/>
        </w:rPr>
      </w:pPr>
      <w:r w:rsidRPr="009058CC">
        <w:rPr>
          <w:rFonts w:ascii="Times New Roman" w:hAnsi="Times New Roman" w:cs="Times New Roman"/>
          <w:sz w:val="24"/>
          <w:szCs w:val="24"/>
        </w:rPr>
        <w:t>Статья 21.</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Общие положения</w:t>
      </w:r>
    </w:p>
    <w:p w14:paraId="6A20B708" w14:textId="77777777" w:rsidR="00EB140C" w:rsidRPr="009058CC" w:rsidRDefault="00EB140C" w:rsidP="00840FF9">
      <w:pPr>
        <w:pStyle w:val="ConsPlusTitle"/>
        <w:widowControl/>
        <w:ind w:right="4" w:firstLine="1134"/>
        <w:jc w:val="both"/>
        <w:rPr>
          <w:rFonts w:ascii="Times New Roman" w:hAnsi="Times New Roman" w:cs="Times New Roman"/>
          <w:b w:val="0"/>
          <w:sz w:val="24"/>
          <w:szCs w:val="24"/>
        </w:rPr>
      </w:pPr>
    </w:p>
    <w:p w14:paraId="041AAC64" w14:textId="5B6EDBD2" w:rsidR="00EB140C" w:rsidRPr="009058CC" w:rsidRDefault="00EB140C" w:rsidP="00840FF9">
      <w:pPr>
        <w:pStyle w:val="ConsPlusTitle"/>
        <w:widowControl/>
        <w:ind w:right="4" w:firstLine="709"/>
        <w:jc w:val="both"/>
        <w:rPr>
          <w:rFonts w:ascii="Times New Roman" w:hAnsi="Times New Roman" w:cs="Times New Roman"/>
          <w:b w:val="0"/>
          <w:sz w:val="24"/>
          <w:szCs w:val="24"/>
        </w:rPr>
      </w:pPr>
      <w:r w:rsidRPr="009058CC">
        <w:rPr>
          <w:rFonts w:ascii="Times New Roman" w:hAnsi="Times New Roman" w:cs="Times New Roman"/>
          <w:b w:val="0"/>
          <w:sz w:val="24"/>
          <w:szCs w:val="24"/>
        </w:rPr>
        <w:t>Под</w:t>
      </w:r>
      <w:r w:rsidRPr="009058CC">
        <w:rPr>
          <w:rFonts w:ascii="Times New Roman" w:hAnsi="Times New Roman" w:cs="Times New Roman"/>
          <w:b w:val="0"/>
          <w:spacing w:val="-3"/>
          <w:sz w:val="24"/>
          <w:szCs w:val="24"/>
        </w:rPr>
        <w:t xml:space="preserve"> </w:t>
      </w:r>
      <w:r w:rsidRPr="009058CC">
        <w:rPr>
          <w:rFonts w:ascii="Times New Roman" w:hAnsi="Times New Roman" w:cs="Times New Roman"/>
          <w:b w:val="0"/>
          <w:sz w:val="24"/>
          <w:szCs w:val="24"/>
        </w:rPr>
        <w:t>общественными</w:t>
      </w:r>
      <w:r w:rsidRPr="009058CC">
        <w:rPr>
          <w:rFonts w:ascii="Times New Roman" w:hAnsi="Times New Roman" w:cs="Times New Roman"/>
          <w:b w:val="0"/>
          <w:spacing w:val="1"/>
          <w:sz w:val="24"/>
          <w:szCs w:val="24"/>
        </w:rPr>
        <w:t xml:space="preserve"> </w:t>
      </w:r>
      <w:r w:rsidRPr="009058CC">
        <w:rPr>
          <w:rFonts w:ascii="Times New Roman" w:hAnsi="Times New Roman" w:cs="Times New Roman"/>
          <w:b w:val="0"/>
          <w:sz w:val="24"/>
          <w:szCs w:val="24"/>
        </w:rPr>
        <w:t>обсуждениями</w:t>
      </w:r>
      <w:r w:rsidRPr="009058CC">
        <w:rPr>
          <w:rFonts w:ascii="Times New Roman" w:hAnsi="Times New Roman" w:cs="Times New Roman"/>
          <w:b w:val="0"/>
          <w:spacing w:val="1"/>
          <w:sz w:val="24"/>
          <w:szCs w:val="24"/>
        </w:rPr>
        <w:t xml:space="preserve"> </w:t>
      </w:r>
      <w:r w:rsidRPr="009058CC">
        <w:rPr>
          <w:rFonts w:ascii="Times New Roman" w:hAnsi="Times New Roman" w:cs="Times New Roman"/>
          <w:b w:val="0"/>
          <w:sz w:val="24"/>
          <w:szCs w:val="24"/>
        </w:rPr>
        <w:t>или</w:t>
      </w:r>
      <w:r w:rsidRPr="009058CC">
        <w:rPr>
          <w:rFonts w:ascii="Times New Roman" w:hAnsi="Times New Roman" w:cs="Times New Roman"/>
          <w:b w:val="0"/>
          <w:spacing w:val="-2"/>
          <w:sz w:val="24"/>
          <w:szCs w:val="24"/>
        </w:rPr>
        <w:t xml:space="preserve"> </w:t>
      </w:r>
      <w:r w:rsidRPr="009058CC">
        <w:rPr>
          <w:rFonts w:ascii="Times New Roman" w:hAnsi="Times New Roman" w:cs="Times New Roman"/>
          <w:b w:val="0"/>
          <w:sz w:val="24"/>
          <w:szCs w:val="24"/>
        </w:rPr>
        <w:t>публичными</w:t>
      </w:r>
      <w:r w:rsidRPr="009058CC">
        <w:rPr>
          <w:rFonts w:ascii="Times New Roman" w:hAnsi="Times New Roman" w:cs="Times New Roman"/>
          <w:b w:val="0"/>
          <w:spacing w:val="1"/>
          <w:sz w:val="24"/>
          <w:szCs w:val="24"/>
        </w:rPr>
        <w:t xml:space="preserve"> </w:t>
      </w:r>
      <w:r w:rsidRPr="009058CC">
        <w:rPr>
          <w:rFonts w:ascii="Times New Roman" w:hAnsi="Times New Roman" w:cs="Times New Roman"/>
          <w:b w:val="0"/>
          <w:sz w:val="24"/>
          <w:szCs w:val="24"/>
        </w:rPr>
        <w:t>слушаниями</w:t>
      </w:r>
      <w:r w:rsidRPr="009058CC">
        <w:rPr>
          <w:rFonts w:ascii="Times New Roman" w:hAnsi="Times New Roman" w:cs="Times New Roman"/>
          <w:b w:val="0"/>
          <w:spacing w:val="1"/>
          <w:sz w:val="24"/>
          <w:szCs w:val="24"/>
        </w:rPr>
        <w:t xml:space="preserve"> </w:t>
      </w:r>
      <w:r w:rsidRPr="009058CC">
        <w:rPr>
          <w:rFonts w:ascii="Times New Roman" w:hAnsi="Times New Roman" w:cs="Times New Roman"/>
          <w:b w:val="0"/>
          <w:sz w:val="24"/>
          <w:szCs w:val="24"/>
        </w:rPr>
        <w:t xml:space="preserve">по </w:t>
      </w:r>
      <w:r w:rsidRPr="009058CC">
        <w:rPr>
          <w:rFonts w:ascii="Times New Roman" w:hAnsi="Times New Roman" w:cs="Times New Roman"/>
          <w:b w:val="0"/>
          <w:spacing w:val="-2"/>
          <w:sz w:val="24"/>
          <w:szCs w:val="24"/>
        </w:rPr>
        <w:t>вопросам</w:t>
      </w:r>
      <w:r w:rsidRPr="009058CC">
        <w:rPr>
          <w:rFonts w:ascii="Times New Roman" w:hAnsi="Times New Roman" w:cs="Times New Roman"/>
          <w:b w:val="0"/>
          <w:sz w:val="24"/>
          <w:szCs w:val="24"/>
        </w:rPr>
        <w:t xml:space="preserve"> градостроительной деятельности в настоящем Положении понимается способ участия жителей поселения в осуществлении градостроительной деятельности на территории поселения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поселения, по существу выносимых на общественные обсуждения вопросов градостроительной деятельности (далее - вопросы).</w:t>
      </w:r>
    </w:p>
    <w:p w14:paraId="0E541CD2" w14:textId="77777777" w:rsidR="00EB140C" w:rsidRPr="009058CC" w:rsidRDefault="00EB140C" w:rsidP="00840FF9">
      <w:pPr>
        <w:pStyle w:val="ConsPlusTitle"/>
        <w:widowControl/>
        <w:ind w:right="4" w:firstLine="1134"/>
        <w:jc w:val="both"/>
        <w:rPr>
          <w:rFonts w:ascii="Times New Roman" w:hAnsi="Times New Roman" w:cs="Times New Roman"/>
          <w:b w:val="0"/>
          <w:sz w:val="24"/>
          <w:szCs w:val="24"/>
        </w:rPr>
      </w:pPr>
    </w:p>
    <w:p w14:paraId="4BE2695F" w14:textId="78B9034D" w:rsidR="00EB140C" w:rsidRPr="009058CC" w:rsidRDefault="00EB140C" w:rsidP="00840FF9">
      <w:pPr>
        <w:pStyle w:val="ConsPlusTitle"/>
        <w:widowControl/>
        <w:ind w:right="4"/>
        <w:jc w:val="center"/>
        <w:rPr>
          <w:rFonts w:ascii="Times New Roman" w:hAnsi="Times New Roman" w:cs="Times New Roman"/>
          <w:sz w:val="24"/>
          <w:szCs w:val="24"/>
        </w:rPr>
      </w:pPr>
      <w:r w:rsidRPr="009058CC">
        <w:rPr>
          <w:rFonts w:ascii="Times New Roman" w:hAnsi="Times New Roman" w:cs="Times New Roman"/>
          <w:sz w:val="24"/>
          <w:szCs w:val="24"/>
        </w:rPr>
        <w:t>Статья 22. Сфера</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проведения общественных обсуждений и публичных слушаний</w:t>
      </w:r>
      <w:r w:rsidR="00840FF9" w:rsidRPr="009058CC">
        <w:rPr>
          <w:rFonts w:ascii="Times New Roman" w:hAnsi="Times New Roman" w:cs="Times New Roman"/>
          <w:sz w:val="24"/>
          <w:szCs w:val="24"/>
        </w:rPr>
        <w:t xml:space="preserve"> </w:t>
      </w:r>
      <w:r w:rsidRPr="009058CC">
        <w:rPr>
          <w:rFonts w:ascii="Times New Roman" w:hAnsi="Times New Roman" w:cs="Times New Roman"/>
          <w:sz w:val="24"/>
          <w:szCs w:val="24"/>
        </w:rPr>
        <w:t>при осуществлении градостроительной деятельности</w:t>
      </w:r>
    </w:p>
    <w:p w14:paraId="47F14D7C" w14:textId="77777777" w:rsidR="00EB140C" w:rsidRPr="009058CC" w:rsidRDefault="00EB140C" w:rsidP="00840FF9">
      <w:pPr>
        <w:pStyle w:val="ConsPlusTitle"/>
        <w:widowControl/>
        <w:ind w:right="4" w:firstLine="1134"/>
        <w:jc w:val="center"/>
        <w:rPr>
          <w:rFonts w:ascii="Times New Roman" w:hAnsi="Times New Roman" w:cs="Times New Roman"/>
          <w:b w:val="0"/>
          <w:sz w:val="24"/>
          <w:szCs w:val="24"/>
        </w:rPr>
      </w:pPr>
    </w:p>
    <w:p w14:paraId="0F365E13" w14:textId="77777777" w:rsidR="00EB140C" w:rsidRPr="009058CC" w:rsidRDefault="00EB140C" w:rsidP="00840FF9">
      <w:pPr>
        <w:pStyle w:val="a4"/>
        <w:tabs>
          <w:tab w:val="left" w:pos="1844"/>
        </w:tabs>
        <w:ind w:left="0" w:right="4"/>
        <w:rPr>
          <w:sz w:val="24"/>
          <w:szCs w:val="24"/>
        </w:rPr>
      </w:pPr>
      <w:r w:rsidRPr="009058CC">
        <w:rPr>
          <w:sz w:val="24"/>
          <w:szCs w:val="24"/>
        </w:rPr>
        <w:t>Общественные обсуждения или публичные слушания проводятся при рассмотрении следующих вопросов в сфере градостроительной деятельности:</w:t>
      </w:r>
    </w:p>
    <w:p w14:paraId="33C3B214" w14:textId="77777777" w:rsidR="00EB140C" w:rsidRPr="009058CC" w:rsidRDefault="00EB140C" w:rsidP="00840FF9">
      <w:pPr>
        <w:pStyle w:val="a4"/>
        <w:numPr>
          <w:ilvl w:val="0"/>
          <w:numId w:val="32"/>
        </w:numPr>
        <w:tabs>
          <w:tab w:val="left" w:pos="1438"/>
        </w:tabs>
        <w:ind w:left="0" w:right="4" w:firstLine="709"/>
        <w:rPr>
          <w:sz w:val="24"/>
          <w:szCs w:val="24"/>
        </w:rPr>
      </w:pPr>
      <w:r w:rsidRPr="009058CC">
        <w:rPr>
          <w:sz w:val="24"/>
          <w:szCs w:val="24"/>
        </w:rPr>
        <w:t xml:space="preserve">проекту генерального плана, проекту о внесении изменений в генеральный план </w:t>
      </w:r>
      <w:r w:rsidRPr="009058CC">
        <w:rPr>
          <w:spacing w:val="-2"/>
          <w:sz w:val="24"/>
          <w:szCs w:val="24"/>
        </w:rPr>
        <w:t>поселения;</w:t>
      </w:r>
    </w:p>
    <w:p w14:paraId="7593856D" w14:textId="77777777" w:rsidR="00EB140C" w:rsidRPr="009058CC" w:rsidRDefault="00EB140C" w:rsidP="00840FF9">
      <w:pPr>
        <w:pStyle w:val="a4"/>
        <w:numPr>
          <w:ilvl w:val="0"/>
          <w:numId w:val="32"/>
        </w:numPr>
        <w:tabs>
          <w:tab w:val="left" w:pos="1440"/>
        </w:tabs>
        <w:ind w:left="0" w:right="4" w:firstLine="709"/>
        <w:rPr>
          <w:sz w:val="24"/>
          <w:szCs w:val="24"/>
        </w:rPr>
      </w:pPr>
      <w:r w:rsidRPr="009058CC">
        <w:rPr>
          <w:sz w:val="24"/>
          <w:szCs w:val="24"/>
        </w:rPr>
        <w:t>проекту правил землепользования и застройки, проекту о внесении изменений в правила землепользования и застройки поселения;</w:t>
      </w:r>
    </w:p>
    <w:p w14:paraId="37729079" w14:textId="77777777" w:rsidR="00EB140C" w:rsidRPr="009058CC" w:rsidRDefault="00EB140C" w:rsidP="00840FF9">
      <w:pPr>
        <w:pStyle w:val="a4"/>
        <w:numPr>
          <w:ilvl w:val="0"/>
          <w:numId w:val="32"/>
        </w:numPr>
        <w:tabs>
          <w:tab w:val="left" w:pos="1415"/>
        </w:tabs>
        <w:ind w:left="0" w:right="4" w:firstLine="709"/>
        <w:rPr>
          <w:sz w:val="24"/>
          <w:szCs w:val="24"/>
        </w:rPr>
      </w:pPr>
      <w:r w:rsidRPr="009058CC">
        <w:rPr>
          <w:sz w:val="24"/>
          <w:szCs w:val="24"/>
        </w:rPr>
        <w:t>проекту</w:t>
      </w:r>
      <w:r w:rsidRPr="009058CC">
        <w:rPr>
          <w:spacing w:val="-10"/>
          <w:sz w:val="24"/>
          <w:szCs w:val="24"/>
        </w:rPr>
        <w:t xml:space="preserve"> </w:t>
      </w:r>
      <w:r w:rsidRPr="009058CC">
        <w:rPr>
          <w:sz w:val="24"/>
          <w:szCs w:val="24"/>
        </w:rPr>
        <w:t>планировки</w:t>
      </w:r>
      <w:r w:rsidRPr="009058CC">
        <w:rPr>
          <w:spacing w:val="-6"/>
          <w:sz w:val="24"/>
          <w:szCs w:val="24"/>
        </w:rPr>
        <w:t xml:space="preserve"> </w:t>
      </w:r>
      <w:r w:rsidRPr="009058CC">
        <w:rPr>
          <w:sz w:val="24"/>
          <w:szCs w:val="24"/>
        </w:rPr>
        <w:t>территории</w:t>
      </w:r>
      <w:r w:rsidRPr="009058CC">
        <w:rPr>
          <w:spacing w:val="-1"/>
          <w:sz w:val="24"/>
          <w:szCs w:val="24"/>
        </w:rPr>
        <w:t xml:space="preserve"> </w:t>
      </w:r>
      <w:r w:rsidRPr="009058CC">
        <w:rPr>
          <w:sz w:val="24"/>
          <w:szCs w:val="24"/>
        </w:rPr>
        <w:t>части</w:t>
      </w:r>
      <w:r w:rsidRPr="009058CC">
        <w:rPr>
          <w:spacing w:val="-4"/>
          <w:sz w:val="24"/>
          <w:szCs w:val="24"/>
        </w:rPr>
        <w:t xml:space="preserve"> </w:t>
      </w:r>
      <w:r w:rsidRPr="009058CC">
        <w:rPr>
          <w:sz w:val="24"/>
          <w:szCs w:val="24"/>
        </w:rPr>
        <w:t>территории</w:t>
      </w:r>
      <w:r w:rsidRPr="009058CC">
        <w:rPr>
          <w:spacing w:val="-5"/>
          <w:sz w:val="24"/>
          <w:szCs w:val="24"/>
        </w:rPr>
        <w:t xml:space="preserve"> </w:t>
      </w:r>
      <w:r w:rsidRPr="009058CC">
        <w:rPr>
          <w:spacing w:val="-2"/>
          <w:sz w:val="24"/>
          <w:szCs w:val="24"/>
        </w:rPr>
        <w:t>поселения;</w:t>
      </w:r>
    </w:p>
    <w:p w14:paraId="411D3EC2" w14:textId="77777777" w:rsidR="00EB140C" w:rsidRPr="009058CC" w:rsidRDefault="00EB140C" w:rsidP="00840FF9">
      <w:pPr>
        <w:pStyle w:val="a4"/>
        <w:numPr>
          <w:ilvl w:val="0"/>
          <w:numId w:val="32"/>
        </w:numPr>
        <w:tabs>
          <w:tab w:val="left" w:pos="1415"/>
        </w:tabs>
        <w:ind w:left="0" w:right="4" w:firstLine="709"/>
        <w:rPr>
          <w:sz w:val="24"/>
          <w:szCs w:val="24"/>
        </w:rPr>
      </w:pPr>
      <w:r w:rsidRPr="009058CC">
        <w:rPr>
          <w:sz w:val="24"/>
          <w:szCs w:val="24"/>
        </w:rPr>
        <w:t>проекту</w:t>
      </w:r>
      <w:r w:rsidRPr="009058CC">
        <w:rPr>
          <w:spacing w:val="-8"/>
          <w:sz w:val="24"/>
          <w:szCs w:val="24"/>
        </w:rPr>
        <w:t xml:space="preserve"> </w:t>
      </w:r>
      <w:r w:rsidRPr="009058CC">
        <w:rPr>
          <w:sz w:val="24"/>
          <w:szCs w:val="24"/>
        </w:rPr>
        <w:t>межевания</w:t>
      </w:r>
      <w:r w:rsidRPr="009058CC">
        <w:rPr>
          <w:spacing w:val="-2"/>
          <w:sz w:val="24"/>
          <w:szCs w:val="24"/>
        </w:rPr>
        <w:t xml:space="preserve"> </w:t>
      </w:r>
      <w:r w:rsidRPr="009058CC">
        <w:rPr>
          <w:sz w:val="24"/>
          <w:szCs w:val="24"/>
        </w:rPr>
        <w:t>части</w:t>
      </w:r>
      <w:r w:rsidRPr="009058CC">
        <w:rPr>
          <w:spacing w:val="-2"/>
          <w:sz w:val="24"/>
          <w:szCs w:val="24"/>
        </w:rPr>
        <w:t xml:space="preserve"> </w:t>
      </w:r>
      <w:r w:rsidRPr="009058CC">
        <w:rPr>
          <w:sz w:val="24"/>
          <w:szCs w:val="24"/>
        </w:rPr>
        <w:t>территории</w:t>
      </w:r>
      <w:r w:rsidRPr="009058CC">
        <w:rPr>
          <w:spacing w:val="-2"/>
          <w:sz w:val="24"/>
          <w:szCs w:val="24"/>
        </w:rPr>
        <w:t xml:space="preserve"> поселения;</w:t>
      </w:r>
    </w:p>
    <w:p w14:paraId="19FD7949" w14:textId="77777777" w:rsidR="00EB140C" w:rsidRPr="009058CC" w:rsidRDefault="00EB140C" w:rsidP="00840FF9">
      <w:pPr>
        <w:pStyle w:val="a4"/>
        <w:numPr>
          <w:ilvl w:val="0"/>
          <w:numId w:val="32"/>
        </w:numPr>
        <w:tabs>
          <w:tab w:val="left" w:pos="1464"/>
        </w:tabs>
        <w:ind w:left="0" w:right="4" w:firstLine="709"/>
        <w:rPr>
          <w:sz w:val="24"/>
          <w:szCs w:val="24"/>
        </w:rPr>
      </w:pPr>
      <w:r w:rsidRPr="009058CC">
        <w:rPr>
          <w:sz w:val="24"/>
          <w:szCs w:val="24"/>
        </w:rPr>
        <w:t>проекту правил благоустройства территории, проекту о внесении изменений в правила благоустройства территории поселения;</w:t>
      </w:r>
    </w:p>
    <w:p w14:paraId="2C22B312" w14:textId="77777777" w:rsidR="00EB140C" w:rsidRPr="009058CC" w:rsidRDefault="00EB140C" w:rsidP="00840FF9">
      <w:pPr>
        <w:pStyle w:val="a4"/>
        <w:numPr>
          <w:ilvl w:val="0"/>
          <w:numId w:val="32"/>
        </w:numPr>
        <w:tabs>
          <w:tab w:val="left" w:pos="1474"/>
        </w:tabs>
        <w:ind w:left="0" w:right="4" w:firstLine="709"/>
        <w:rPr>
          <w:sz w:val="24"/>
          <w:szCs w:val="24"/>
        </w:rPr>
      </w:pPr>
      <w:r w:rsidRPr="009058CC">
        <w:rPr>
          <w:sz w:val="24"/>
          <w:szCs w:val="24"/>
        </w:rPr>
        <w:t>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14:paraId="4A3C934E" w14:textId="77777777" w:rsidR="00EB140C" w:rsidRPr="009058CC" w:rsidRDefault="00EB140C" w:rsidP="00840FF9">
      <w:pPr>
        <w:pStyle w:val="a4"/>
        <w:numPr>
          <w:ilvl w:val="0"/>
          <w:numId w:val="32"/>
        </w:numPr>
        <w:tabs>
          <w:tab w:val="left" w:pos="1469"/>
        </w:tabs>
        <w:ind w:left="0" w:right="4" w:firstLine="709"/>
        <w:rPr>
          <w:sz w:val="24"/>
          <w:szCs w:val="24"/>
        </w:rPr>
      </w:pPr>
      <w:r w:rsidRPr="009058CC">
        <w:rPr>
          <w:sz w:val="24"/>
          <w:szCs w:val="24"/>
        </w:rPr>
        <w:t xml:space="preserve">проекту решения о предоставлении разрешения на отклонение от предельных параметров разрешенного строительства, реконструкции объектов капитального </w:t>
      </w:r>
      <w:r w:rsidRPr="009058CC">
        <w:rPr>
          <w:spacing w:val="-2"/>
          <w:sz w:val="24"/>
          <w:szCs w:val="24"/>
        </w:rPr>
        <w:t>строительства.</w:t>
      </w:r>
    </w:p>
    <w:p w14:paraId="10EBE20B" w14:textId="77777777" w:rsidR="00EB140C" w:rsidRPr="009058CC" w:rsidRDefault="00EB140C" w:rsidP="00840FF9">
      <w:pPr>
        <w:pStyle w:val="ConsPlusTitle"/>
        <w:widowControl/>
        <w:ind w:right="4" w:firstLine="1134"/>
        <w:jc w:val="both"/>
        <w:rPr>
          <w:rFonts w:ascii="Times New Roman" w:hAnsi="Times New Roman" w:cs="Times New Roman"/>
          <w:b w:val="0"/>
          <w:sz w:val="24"/>
          <w:szCs w:val="24"/>
        </w:rPr>
      </w:pPr>
    </w:p>
    <w:p w14:paraId="444B7725" w14:textId="77777777" w:rsidR="00EB140C" w:rsidRPr="009058CC" w:rsidRDefault="00EB140C" w:rsidP="009058CC">
      <w:pPr>
        <w:pStyle w:val="ConsPlusTitle"/>
        <w:widowControl/>
        <w:ind w:right="4"/>
        <w:jc w:val="center"/>
        <w:rPr>
          <w:rFonts w:ascii="Times New Roman" w:hAnsi="Times New Roman" w:cs="Times New Roman"/>
          <w:sz w:val="24"/>
          <w:szCs w:val="24"/>
        </w:rPr>
      </w:pPr>
      <w:r w:rsidRPr="009058CC">
        <w:rPr>
          <w:rFonts w:ascii="Times New Roman" w:hAnsi="Times New Roman" w:cs="Times New Roman"/>
          <w:sz w:val="24"/>
          <w:szCs w:val="24"/>
        </w:rPr>
        <w:t>Статья 23. Этапы проведения публичных слушаний и общественных обсуждений</w:t>
      </w:r>
    </w:p>
    <w:p w14:paraId="1E26944B" w14:textId="77777777" w:rsidR="00EB140C" w:rsidRPr="009058CC" w:rsidRDefault="00EB140C" w:rsidP="00840FF9">
      <w:pPr>
        <w:pStyle w:val="ConsPlusTitle"/>
        <w:widowControl/>
        <w:ind w:right="4"/>
        <w:jc w:val="both"/>
        <w:rPr>
          <w:rFonts w:ascii="Times New Roman" w:hAnsi="Times New Roman" w:cs="Times New Roman"/>
          <w:b w:val="0"/>
          <w:sz w:val="24"/>
          <w:szCs w:val="24"/>
        </w:rPr>
      </w:pPr>
    </w:p>
    <w:p w14:paraId="4913D085" w14:textId="77777777" w:rsidR="00EB140C" w:rsidRPr="009058CC" w:rsidRDefault="00EB140C" w:rsidP="00840FF9">
      <w:pPr>
        <w:pStyle w:val="a4"/>
        <w:numPr>
          <w:ilvl w:val="1"/>
          <w:numId w:val="29"/>
        </w:numPr>
        <w:ind w:left="0" w:right="4" w:firstLine="707"/>
        <w:rPr>
          <w:sz w:val="24"/>
          <w:szCs w:val="24"/>
        </w:rPr>
      </w:pPr>
      <w:r w:rsidRPr="009058CC">
        <w:rPr>
          <w:bCs/>
          <w:sz w:val="24"/>
          <w:szCs w:val="24"/>
        </w:rPr>
        <w:t>Процедура</w:t>
      </w:r>
      <w:r w:rsidRPr="009058CC">
        <w:rPr>
          <w:bCs/>
          <w:spacing w:val="-9"/>
          <w:sz w:val="24"/>
          <w:szCs w:val="24"/>
        </w:rPr>
        <w:t xml:space="preserve"> </w:t>
      </w:r>
      <w:r w:rsidRPr="009058CC">
        <w:rPr>
          <w:bCs/>
          <w:sz w:val="24"/>
          <w:szCs w:val="24"/>
        </w:rPr>
        <w:t>проведения</w:t>
      </w:r>
      <w:r w:rsidRPr="009058CC">
        <w:rPr>
          <w:bCs/>
          <w:spacing w:val="-6"/>
          <w:sz w:val="24"/>
          <w:szCs w:val="24"/>
        </w:rPr>
        <w:t xml:space="preserve"> </w:t>
      </w:r>
      <w:r w:rsidRPr="009058CC">
        <w:rPr>
          <w:bCs/>
          <w:sz w:val="24"/>
          <w:szCs w:val="24"/>
        </w:rPr>
        <w:t>общественных</w:t>
      </w:r>
      <w:r w:rsidRPr="009058CC">
        <w:rPr>
          <w:bCs/>
          <w:spacing w:val="-6"/>
          <w:sz w:val="24"/>
          <w:szCs w:val="24"/>
        </w:rPr>
        <w:t xml:space="preserve"> </w:t>
      </w:r>
      <w:r w:rsidRPr="009058CC">
        <w:rPr>
          <w:bCs/>
          <w:sz w:val="24"/>
          <w:szCs w:val="24"/>
        </w:rPr>
        <w:t>обсуждений</w:t>
      </w:r>
      <w:r w:rsidRPr="009058CC">
        <w:rPr>
          <w:b/>
          <w:spacing w:val="-2"/>
          <w:sz w:val="24"/>
          <w:szCs w:val="24"/>
        </w:rPr>
        <w:t xml:space="preserve"> </w:t>
      </w:r>
      <w:r w:rsidRPr="009058CC">
        <w:rPr>
          <w:sz w:val="24"/>
          <w:szCs w:val="24"/>
        </w:rPr>
        <w:t>состоит</w:t>
      </w:r>
      <w:r w:rsidRPr="009058CC">
        <w:rPr>
          <w:spacing w:val="-6"/>
          <w:sz w:val="24"/>
          <w:szCs w:val="24"/>
        </w:rPr>
        <w:t xml:space="preserve"> </w:t>
      </w:r>
      <w:r w:rsidRPr="009058CC">
        <w:rPr>
          <w:sz w:val="24"/>
          <w:szCs w:val="24"/>
        </w:rPr>
        <w:t>из</w:t>
      </w:r>
      <w:r w:rsidRPr="009058CC">
        <w:rPr>
          <w:spacing w:val="-8"/>
          <w:sz w:val="24"/>
          <w:szCs w:val="24"/>
        </w:rPr>
        <w:t xml:space="preserve"> </w:t>
      </w:r>
      <w:r w:rsidRPr="009058CC">
        <w:rPr>
          <w:sz w:val="24"/>
          <w:szCs w:val="24"/>
        </w:rPr>
        <w:t xml:space="preserve">следующих </w:t>
      </w:r>
      <w:r w:rsidRPr="009058CC">
        <w:rPr>
          <w:spacing w:val="-2"/>
          <w:sz w:val="24"/>
          <w:szCs w:val="24"/>
        </w:rPr>
        <w:t>этапов:</w:t>
      </w:r>
    </w:p>
    <w:p w14:paraId="18335EE7" w14:textId="77777777" w:rsidR="00EB140C" w:rsidRPr="009058CC" w:rsidRDefault="00EB140C" w:rsidP="00840FF9">
      <w:pPr>
        <w:pStyle w:val="a4"/>
        <w:numPr>
          <w:ilvl w:val="0"/>
          <w:numId w:val="28"/>
        </w:numPr>
        <w:tabs>
          <w:tab w:val="left" w:pos="1536"/>
        </w:tabs>
        <w:ind w:left="0" w:right="4" w:firstLine="707"/>
        <w:rPr>
          <w:sz w:val="24"/>
          <w:szCs w:val="24"/>
        </w:rPr>
      </w:pPr>
      <w:r w:rsidRPr="009058CC">
        <w:rPr>
          <w:sz w:val="24"/>
          <w:szCs w:val="24"/>
        </w:rPr>
        <w:lastRenderedPageBreak/>
        <w:t>оповещение</w:t>
      </w:r>
      <w:r w:rsidRPr="009058CC">
        <w:rPr>
          <w:spacing w:val="-4"/>
          <w:sz w:val="24"/>
          <w:szCs w:val="24"/>
        </w:rPr>
        <w:t xml:space="preserve"> </w:t>
      </w:r>
      <w:r w:rsidRPr="009058CC">
        <w:rPr>
          <w:sz w:val="24"/>
          <w:szCs w:val="24"/>
        </w:rPr>
        <w:t>о</w:t>
      </w:r>
      <w:r w:rsidRPr="009058CC">
        <w:rPr>
          <w:spacing w:val="-2"/>
          <w:sz w:val="24"/>
          <w:szCs w:val="24"/>
        </w:rPr>
        <w:t xml:space="preserve"> </w:t>
      </w:r>
      <w:r w:rsidRPr="009058CC">
        <w:rPr>
          <w:sz w:val="24"/>
          <w:szCs w:val="24"/>
        </w:rPr>
        <w:t>начале</w:t>
      </w:r>
      <w:r w:rsidRPr="009058CC">
        <w:rPr>
          <w:spacing w:val="-1"/>
          <w:sz w:val="24"/>
          <w:szCs w:val="24"/>
        </w:rPr>
        <w:t xml:space="preserve"> </w:t>
      </w:r>
      <w:r w:rsidRPr="009058CC">
        <w:rPr>
          <w:sz w:val="24"/>
          <w:szCs w:val="24"/>
        </w:rPr>
        <w:t>общественных</w:t>
      </w:r>
      <w:r w:rsidRPr="009058CC">
        <w:rPr>
          <w:spacing w:val="-1"/>
          <w:sz w:val="24"/>
          <w:szCs w:val="24"/>
        </w:rPr>
        <w:t xml:space="preserve"> </w:t>
      </w:r>
      <w:r w:rsidRPr="009058CC">
        <w:rPr>
          <w:spacing w:val="-2"/>
          <w:sz w:val="24"/>
          <w:szCs w:val="24"/>
        </w:rPr>
        <w:t>обсуждений;</w:t>
      </w:r>
    </w:p>
    <w:p w14:paraId="05CC7C91" w14:textId="400DE116" w:rsidR="00EB140C" w:rsidRPr="009058CC" w:rsidRDefault="00EB140C" w:rsidP="00840FF9">
      <w:pPr>
        <w:pStyle w:val="a4"/>
        <w:numPr>
          <w:ilvl w:val="0"/>
          <w:numId w:val="28"/>
        </w:numPr>
        <w:tabs>
          <w:tab w:val="left" w:pos="1766"/>
        </w:tabs>
        <w:ind w:left="0" w:right="4" w:firstLine="707"/>
        <w:rPr>
          <w:sz w:val="24"/>
          <w:szCs w:val="24"/>
        </w:rPr>
      </w:pPr>
      <w:r w:rsidRPr="009058CC">
        <w:rPr>
          <w:sz w:val="24"/>
          <w:szCs w:val="24"/>
        </w:rPr>
        <w:t xml:space="preserve">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 телекоммуникационной сети </w:t>
      </w:r>
      <w:r w:rsidR="00393DF0" w:rsidRPr="009058CC">
        <w:rPr>
          <w:sz w:val="24"/>
          <w:szCs w:val="24"/>
        </w:rPr>
        <w:t>«</w:t>
      </w:r>
      <w:r w:rsidRPr="009058CC">
        <w:rPr>
          <w:sz w:val="24"/>
          <w:szCs w:val="24"/>
        </w:rPr>
        <w:t>Интернет</w:t>
      </w:r>
      <w:r w:rsidR="00393DF0" w:rsidRPr="009058CC">
        <w:rPr>
          <w:sz w:val="24"/>
          <w:szCs w:val="24"/>
        </w:rPr>
        <w:t>»</w:t>
      </w:r>
      <w:r w:rsidRPr="009058CC">
        <w:rPr>
          <w:spacing w:val="-1"/>
          <w:sz w:val="24"/>
          <w:szCs w:val="24"/>
        </w:rPr>
        <w:t xml:space="preserve"> </w:t>
      </w:r>
      <w:r w:rsidRPr="009058CC">
        <w:rPr>
          <w:sz w:val="24"/>
          <w:szCs w:val="24"/>
        </w:rPr>
        <w:t>(далее</w:t>
      </w:r>
      <w:r w:rsidRPr="009058CC">
        <w:rPr>
          <w:spacing w:val="-1"/>
          <w:sz w:val="24"/>
          <w:szCs w:val="24"/>
        </w:rPr>
        <w:t xml:space="preserve"> </w:t>
      </w:r>
      <w:r w:rsidRPr="009058CC">
        <w:rPr>
          <w:sz w:val="24"/>
          <w:szCs w:val="24"/>
        </w:rPr>
        <w:t>в настоящей статье - официальный сайт)</w:t>
      </w:r>
      <w:r w:rsidRPr="009058CC">
        <w:rPr>
          <w:spacing w:val="-2"/>
          <w:sz w:val="24"/>
          <w:szCs w:val="24"/>
        </w:rPr>
        <w:t xml:space="preserve"> </w:t>
      </w:r>
      <w:r w:rsidRPr="009058CC">
        <w:rPr>
          <w:sz w:val="24"/>
          <w:szCs w:val="24"/>
        </w:rPr>
        <w:t xml:space="preserve">и (или) в государственной или муниципальной информационной системе, обеспечивающей проведение общественных обсуждений с использованием информационно- телекоммуникационной сети </w:t>
      </w:r>
      <w:r w:rsidR="00393DF0" w:rsidRPr="009058CC">
        <w:rPr>
          <w:sz w:val="24"/>
          <w:szCs w:val="24"/>
        </w:rPr>
        <w:t>«</w:t>
      </w:r>
      <w:r w:rsidRPr="009058CC">
        <w:rPr>
          <w:sz w:val="24"/>
          <w:szCs w:val="24"/>
        </w:rPr>
        <w:t>Интернет</w:t>
      </w:r>
      <w:r w:rsidR="00393DF0" w:rsidRPr="009058CC">
        <w:rPr>
          <w:sz w:val="24"/>
          <w:szCs w:val="24"/>
        </w:rPr>
        <w:t>»</w:t>
      </w:r>
      <w:r w:rsidRPr="009058CC">
        <w:rPr>
          <w:sz w:val="24"/>
          <w:szCs w:val="24"/>
        </w:rPr>
        <w:t xml:space="preserve"> (далее также - сеть </w:t>
      </w:r>
      <w:r w:rsidR="00393DF0" w:rsidRPr="009058CC">
        <w:rPr>
          <w:sz w:val="24"/>
          <w:szCs w:val="24"/>
        </w:rPr>
        <w:t>«</w:t>
      </w:r>
      <w:r w:rsidRPr="009058CC">
        <w:rPr>
          <w:sz w:val="24"/>
          <w:szCs w:val="24"/>
        </w:rPr>
        <w:t>Интернет</w:t>
      </w:r>
      <w:r w:rsidR="00393DF0" w:rsidRPr="009058CC">
        <w:rPr>
          <w:sz w:val="24"/>
          <w:szCs w:val="24"/>
        </w:rPr>
        <w:t>»</w:t>
      </w:r>
      <w:r w:rsidRPr="009058CC">
        <w:rPr>
          <w:sz w:val="24"/>
          <w:szCs w:val="24"/>
        </w:rPr>
        <w:t>), либо на региональном портале государственных и муниципальных услуг (далее в настоящей</w:t>
      </w:r>
      <w:r w:rsidRPr="009058CC">
        <w:rPr>
          <w:spacing w:val="40"/>
          <w:sz w:val="24"/>
          <w:szCs w:val="24"/>
        </w:rPr>
        <w:t xml:space="preserve"> </w:t>
      </w:r>
      <w:r w:rsidRPr="009058CC">
        <w:rPr>
          <w:sz w:val="24"/>
          <w:szCs w:val="24"/>
        </w:rPr>
        <w:t xml:space="preserve">статье - информационные системы) и открытие экспозиции или экспозиций такого </w:t>
      </w:r>
      <w:r w:rsidRPr="009058CC">
        <w:rPr>
          <w:spacing w:val="-2"/>
          <w:sz w:val="24"/>
          <w:szCs w:val="24"/>
        </w:rPr>
        <w:t>проекта;</w:t>
      </w:r>
    </w:p>
    <w:p w14:paraId="10D38671" w14:textId="77777777" w:rsidR="00EB140C" w:rsidRPr="009058CC" w:rsidRDefault="00EB140C" w:rsidP="00840FF9">
      <w:pPr>
        <w:pStyle w:val="a4"/>
        <w:numPr>
          <w:ilvl w:val="0"/>
          <w:numId w:val="28"/>
        </w:numPr>
        <w:tabs>
          <w:tab w:val="left" w:pos="1546"/>
        </w:tabs>
        <w:ind w:left="0" w:right="4" w:firstLine="707"/>
        <w:rPr>
          <w:sz w:val="24"/>
          <w:szCs w:val="24"/>
        </w:rPr>
      </w:pPr>
      <w:r w:rsidRPr="009058CC">
        <w:rPr>
          <w:sz w:val="24"/>
          <w:szCs w:val="24"/>
        </w:rPr>
        <w:t>проведение экспозиции или экспозиций проекта, подлежащего рассмотрению на общественных обсуждениях;</w:t>
      </w:r>
    </w:p>
    <w:p w14:paraId="1DD966A2" w14:textId="77777777" w:rsidR="00EB140C" w:rsidRPr="009058CC" w:rsidRDefault="00EB140C" w:rsidP="00840FF9">
      <w:pPr>
        <w:pStyle w:val="a4"/>
        <w:numPr>
          <w:ilvl w:val="0"/>
          <w:numId w:val="28"/>
        </w:numPr>
        <w:tabs>
          <w:tab w:val="left" w:pos="1536"/>
        </w:tabs>
        <w:ind w:left="0" w:right="4" w:firstLine="707"/>
        <w:rPr>
          <w:sz w:val="24"/>
          <w:szCs w:val="24"/>
        </w:rPr>
      </w:pPr>
      <w:r w:rsidRPr="009058CC">
        <w:rPr>
          <w:sz w:val="24"/>
          <w:szCs w:val="24"/>
        </w:rPr>
        <w:t>подготовка</w:t>
      </w:r>
      <w:r w:rsidRPr="009058CC">
        <w:rPr>
          <w:spacing w:val="-3"/>
          <w:sz w:val="24"/>
          <w:szCs w:val="24"/>
        </w:rPr>
        <w:t xml:space="preserve"> </w:t>
      </w:r>
      <w:r w:rsidRPr="009058CC">
        <w:rPr>
          <w:sz w:val="24"/>
          <w:szCs w:val="24"/>
        </w:rPr>
        <w:t>и</w:t>
      </w:r>
      <w:r w:rsidRPr="009058CC">
        <w:rPr>
          <w:spacing w:val="-2"/>
          <w:sz w:val="24"/>
          <w:szCs w:val="24"/>
        </w:rPr>
        <w:t xml:space="preserve"> </w:t>
      </w:r>
      <w:r w:rsidRPr="009058CC">
        <w:rPr>
          <w:sz w:val="24"/>
          <w:szCs w:val="24"/>
        </w:rPr>
        <w:t>оформление</w:t>
      </w:r>
      <w:r w:rsidRPr="009058CC">
        <w:rPr>
          <w:spacing w:val="-2"/>
          <w:sz w:val="24"/>
          <w:szCs w:val="24"/>
        </w:rPr>
        <w:t xml:space="preserve"> </w:t>
      </w:r>
      <w:r w:rsidRPr="009058CC">
        <w:rPr>
          <w:sz w:val="24"/>
          <w:szCs w:val="24"/>
        </w:rPr>
        <w:t>протокола</w:t>
      </w:r>
      <w:r w:rsidRPr="009058CC">
        <w:rPr>
          <w:spacing w:val="-3"/>
          <w:sz w:val="24"/>
          <w:szCs w:val="24"/>
        </w:rPr>
        <w:t xml:space="preserve"> </w:t>
      </w:r>
      <w:r w:rsidRPr="009058CC">
        <w:rPr>
          <w:sz w:val="24"/>
          <w:szCs w:val="24"/>
        </w:rPr>
        <w:t xml:space="preserve">общественных </w:t>
      </w:r>
      <w:r w:rsidRPr="009058CC">
        <w:rPr>
          <w:spacing w:val="-2"/>
          <w:sz w:val="24"/>
          <w:szCs w:val="24"/>
        </w:rPr>
        <w:t>обсуждений;</w:t>
      </w:r>
    </w:p>
    <w:p w14:paraId="38431691" w14:textId="77777777" w:rsidR="00EB140C" w:rsidRPr="009058CC" w:rsidRDefault="00EB140C" w:rsidP="00840FF9">
      <w:pPr>
        <w:pStyle w:val="a4"/>
        <w:numPr>
          <w:ilvl w:val="0"/>
          <w:numId w:val="28"/>
        </w:numPr>
        <w:tabs>
          <w:tab w:val="left" w:pos="0"/>
        </w:tabs>
        <w:ind w:left="0" w:right="4" w:firstLine="707"/>
        <w:rPr>
          <w:sz w:val="24"/>
          <w:szCs w:val="24"/>
        </w:rPr>
      </w:pPr>
      <w:r w:rsidRPr="009058CC">
        <w:rPr>
          <w:sz w:val="24"/>
          <w:szCs w:val="24"/>
        </w:rPr>
        <w:t xml:space="preserve">подготовка и опубликование заключения о результатах общественных </w:t>
      </w:r>
      <w:r w:rsidRPr="009058CC">
        <w:rPr>
          <w:spacing w:val="-2"/>
          <w:sz w:val="24"/>
          <w:szCs w:val="24"/>
        </w:rPr>
        <w:t>обсуждений.</w:t>
      </w:r>
    </w:p>
    <w:p w14:paraId="00C5779F" w14:textId="77777777" w:rsidR="00EB140C" w:rsidRPr="009058CC" w:rsidRDefault="00EB140C" w:rsidP="00840FF9">
      <w:pPr>
        <w:pStyle w:val="a4"/>
        <w:numPr>
          <w:ilvl w:val="1"/>
          <w:numId w:val="29"/>
        </w:numPr>
        <w:tabs>
          <w:tab w:val="left" w:pos="1697"/>
        </w:tabs>
        <w:ind w:left="0" w:right="4" w:firstLine="707"/>
        <w:rPr>
          <w:sz w:val="24"/>
          <w:szCs w:val="24"/>
        </w:rPr>
      </w:pPr>
      <w:r w:rsidRPr="009058CC">
        <w:rPr>
          <w:b/>
          <w:sz w:val="24"/>
          <w:szCs w:val="24"/>
        </w:rPr>
        <w:t>Процедура</w:t>
      </w:r>
      <w:r w:rsidRPr="009058CC">
        <w:rPr>
          <w:b/>
          <w:spacing w:val="-8"/>
          <w:sz w:val="24"/>
          <w:szCs w:val="24"/>
        </w:rPr>
        <w:t xml:space="preserve"> </w:t>
      </w:r>
      <w:r w:rsidRPr="009058CC">
        <w:rPr>
          <w:b/>
          <w:sz w:val="24"/>
          <w:szCs w:val="24"/>
        </w:rPr>
        <w:t>проведения</w:t>
      </w:r>
      <w:r w:rsidRPr="009058CC">
        <w:rPr>
          <w:b/>
          <w:spacing w:val="-4"/>
          <w:sz w:val="24"/>
          <w:szCs w:val="24"/>
        </w:rPr>
        <w:t xml:space="preserve"> </w:t>
      </w:r>
      <w:r w:rsidRPr="009058CC">
        <w:rPr>
          <w:b/>
          <w:sz w:val="24"/>
          <w:szCs w:val="24"/>
        </w:rPr>
        <w:t>публичных</w:t>
      </w:r>
      <w:r w:rsidRPr="009058CC">
        <w:rPr>
          <w:b/>
          <w:spacing w:val="-3"/>
          <w:sz w:val="24"/>
          <w:szCs w:val="24"/>
        </w:rPr>
        <w:t xml:space="preserve"> </w:t>
      </w:r>
      <w:r w:rsidRPr="009058CC">
        <w:rPr>
          <w:b/>
          <w:sz w:val="24"/>
          <w:szCs w:val="24"/>
        </w:rPr>
        <w:t>слушаний</w:t>
      </w:r>
      <w:r w:rsidRPr="009058CC">
        <w:rPr>
          <w:b/>
          <w:spacing w:val="1"/>
          <w:sz w:val="24"/>
          <w:szCs w:val="24"/>
        </w:rPr>
        <w:t xml:space="preserve"> </w:t>
      </w:r>
      <w:r w:rsidRPr="009058CC">
        <w:rPr>
          <w:sz w:val="24"/>
          <w:szCs w:val="24"/>
        </w:rPr>
        <w:t>состоит</w:t>
      </w:r>
      <w:r w:rsidRPr="009058CC">
        <w:rPr>
          <w:spacing w:val="-5"/>
          <w:sz w:val="24"/>
          <w:szCs w:val="24"/>
        </w:rPr>
        <w:t xml:space="preserve"> </w:t>
      </w:r>
      <w:r w:rsidRPr="009058CC">
        <w:rPr>
          <w:sz w:val="24"/>
          <w:szCs w:val="24"/>
        </w:rPr>
        <w:t>из</w:t>
      </w:r>
      <w:r w:rsidRPr="009058CC">
        <w:rPr>
          <w:spacing w:val="-3"/>
          <w:sz w:val="24"/>
          <w:szCs w:val="24"/>
        </w:rPr>
        <w:t xml:space="preserve"> </w:t>
      </w:r>
      <w:r w:rsidRPr="009058CC">
        <w:rPr>
          <w:sz w:val="24"/>
          <w:szCs w:val="24"/>
        </w:rPr>
        <w:t>следующих</w:t>
      </w:r>
      <w:r w:rsidRPr="009058CC">
        <w:rPr>
          <w:spacing w:val="-1"/>
          <w:sz w:val="24"/>
          <w:szCs w:val="24"/>
        </w:rPr>
        <w:t xml:space="preserve"> </w:t>
      </w:r>
      <w:r w:rsidRPr="009058CC">
        <w:rPr>
          <w:spacing w:val="-2"/>
          <w:sz w:val="24"/>
          <w:szCs w:val="24"/>
        </w:rPr>
        <w:t>этапов:</w:t>
      </w:r>
    </w:p>
    <w:p w14:paraId="328AB20E" w14:textId="77777777" w:rsidR="00EB140C" w:rsidRPr="009058CC" w:rsidRDefault="00EB140C" w:rsidP="00840FF9">
      <w:pPr>
        <w:pStyle w:val="a4"/>
        <w:numPr>
          <w:ilvl w:val="0"/>
          <w:numId w:val="27"/>
        </w:numPr>
        <w:tabs>
          <w:tab w:val="left" w:pos="1536"/>
        </w:tabs>
        <w:ind w:left="0" w:right="4" w:firstLine="707"/>
        <w:rPr>
          <w:sz w:val="24"/>
          <w:szCs w:val="24"/>
        </w:rPr>
      </w:pPr>
      <w:r w:rsidRPr="009058CC">
        <w:rPr>
          <w:sz w:val="24"/>
          <w:szCs w:val="24"/>
        </w:rPr>
        <w:t>оповещение</w:t>
      </w:r>
      <w:r w:rsidRPr="009058CC">
        <w:rPr>
          <w:spacing w:val="-4"/>
          <w:sz w:val="24"/>
          <w:szCs w:val="24"/>
        </w:rPr>
        <w:t xml:space="preserve"> </w:t>
      </w:r>
      <w:r w:rsidRPr="009058CC">
        <w:rPr>
          <w:sz w:val="24"/>
          <w:szCs w:val="24"/>
        </w:rPr>
        <w:t>о</w:t>
      </w:r>
      <w:r w:rsidRPr="009058CC">
        <w:rPr>
          <w:spacing w:val="-3"/>
          <w:sz w:val="24"/>
          <w:szCs w:val="24"/>
        </w:rPr>
        <w:t xml:space="preserve"> </w:t>
      </w:r>
      <w:r w:rsidRPr="009058CC">
        <w:rPr>
          <w:sz w:val="24"/>
          <w:szCs w:val="24"/>
        </w:rPr>
        <w:t>начале</w:t>
      </w:r>
      <w:r w:rsidRPr="009058CC">
        <w:rPr>
          <w:spacing w:val="-2"/>
          <w:sz w:val="24"/>
          <w:szCs w:val="24"/>
        </w:rPr>
        <w:t xml:space="preserve"> </w:t>
      </w:r>
      <w:r w:rsidRPr="009058CC">
        <w:rPr>
          <w:sz w:val="24"/>
          <w:szCs w:val="24"/>
        </w:rPr>
        <w:t>публичных</w:t>
      </w:r>
      <w:r w:rsidRPr="009058CC">
        <w:rPr>
          <w:spacing w:val="-2"/>
          <w:sz w:val="24"/>
          <w:szCs w:val="24"/>
        </w:rPr>
        <w:t xml:space="preserve"> слушаний;</w:t>
      </w:r>
    </w:p>
    <w:p w14:paraId="0DDD8BC5" w14:textId="77777777" w:rsidR="00EB140C" w:rsidRPr="009058CC" w:rsidRDefault="00EB140C" w:rsidP="00840FF9">
      <w:pPr>
        <w:pStyle w:val="a4"/>
        <w:numPr>
          <w:ilvl w:val="0"/>
          <w:numId w:val="27"/>
        </w:numPr>
        <w:tabs>
          <w:tab w:val="left" w:pos="1572"/>
        </w:tabs>
        <w:ind w:left="0" w:right="4" w:firstLine="707"/>
        <w:rPr>
          <w:sz w:val="24"/>
          <w:szCs w:val="24"/>
        </w:rPr>
      </w:pPr>
      <w:r w:rsidRPr="009058CC">
        <w:rPr>
          <w:sz w:val="24"/>
          <w:szCs w:val="24"/>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0747CAE4" w14:textId="77777777" w:rsidR="00EB140C" w:rsidRPr="009058CC" w:rsidRDefault="00EB140C" w:rsidP="00840FF9">
      <w:pPr>
        <w:pStyle w:val="a4"/>
        <w:numPr>
          <w:ilvl w:val="0"/>
          <w:numId w:val="27"/>
        </w:numPr>
        <w:tabs>
          <w:tab w:val="left" w:pos="1546"/>
        </w:tabs>
        <w:ind w:left="0" w:right="4" w:firstLine="707"/>
        <w:rPr>
          <w:sz w:val="24"/>
          <w:szCs w:val="24"/>
        </w:rPr>
      </w:pPr>
      <w:r w:rsidRPr="009058CC">
        <w:rPr>
          <w:sz w:val="24"/>
          <w:szCs w:val="24"/>
        </w:rPr>
        <w:t>проведение экспозиции или экспозиций проекта, подлежащего рассмотрению на публичных слушаниях;</w:t>
      </w:r>
    </w:p>
    <w:p w14:paraId="683F3F24" w14:textId="77777777" w:rsidR="00EB140C" w:rsidRPr="009058CC" w:rsidRDefault="00EB140C" w:rsidP="00840FF9">
      <w:pPr>
        <w:pStyle w:val="a4"/>
        <w:numPr>
          <w:ilvl w:val="0"/>
          <w:numId w:val="27"/>
        </w:numPr>
        <w:tabs>
          <w:tab w:val="left" w:pos="1536"/>
        </w:tabs>
        <w:ind w:left="0" w:right="4" w:firstLine="707"/>
        <w:rPr>
          <w:sz w:val="24"/>
          <w:szCs w:val="24"/>
        </w:rPr>
      </w:pPr>
      <w:r w:rsidRPr="009058CC">
        <w:rPr>
          <w:sz w:val="24"/>
          <w:szCs w:val="24"/>
        </w:rPr>
        <w:t>проведение</w:t>
      </w:r>
      <w:r w:rsidRPr="009058CC">
        <w:rPr>
          <w:spacing w:val="-7"/>
          <w:sz w:val="24"/>
          <w:szCs w:val="24"/>
        </w:rPr>
        <w:t xml:space="preserve"> </w:t>
      </w:r>
      <w:r w:rsidRPr="009058CC">
        <w:rPr>
          <w:sz w:val="24"/>
          <w:szCs w:val="24"/>
        </w:rPr>
        <w:t>собрания</w:t>
      </w:r>
      <w:r w:rsidRPr="009058CC">
        <w:rPr>
          <w:spacing w:val="-4"/>
          <w:sz w:val="24"/>
          <w:szCs w:val="24"/>
        </w:rPr>
        <w:t xml:space="preserve"> </w:t>
      </w:r>
      <w:r w:rsidRPr="009058CC">
        <w:rPr>
          <w:sz w:val="24"/>
          <w:szCs w:val="24"/>
        </w:rPr>
        <w:t>или</w:t>
      </w:r>
      <w:r w:rsidRPr="009058CC">
        <w:rPr>
          <w:spacing w:val="-3"/>
          <w:sz w:val="24"/>
          <w:szCs w:val="24"/>
        </w:rPr>
        <w:t xml:space="preserve"> </w:t>
      </w:r>
      <w:r w:rsidRPr="009058CC">
        <w:rPr>
          <w:sz w:val="24"/>
          <w:szCs w:val="24"/>
        </w:rPr>
        <w:t>собраний</w:t>
      </w:r>
      <w:r w:rsidRPr="009058CC">
        <w:rPr>
          <w:spacing w:val="-2"/>
          <w:sz w:val="24"/>
          <w:szCs w:val="24"/>
        </w:rPr>
        <w:t xml:space="preserve"> </w:t>
      </w:r>
      <w:r w:rsidRPr="009058CC">
        <w:rPr>
          <w:sz w:val="24"/>
          <w:szCs w:val="24"/>
        </w:rPr>
        <w:t>участников</w:t>
      </w:r>
      <w:r w:rsidRPr="009058CC">
        <w:rPr>
          <w:spacing w:val="-4"/>
          <w:sz w:val="24"/>
          <w:szCs w:val="24"/>
        </w:rPr>
        <w:t xml:space="preserve"> </w:t>
      </w:r>
      <w:r w:rsidRPr="009058CC">
        <w:rPr>
          <w:sz w:val="24"/>
          <w:szCs w:val="24"/>
        </w:rPr>
        <w:t>публичных</w:t>
      </w:r>
      <w:r w:rsidRPr="009058CC">
        <w:rPr>
          <w:spacing w:val="-3"/>
          <w:sz w:val="24"/>
          <w:szCs w:val="24"/>
        </w:rPr>
        <w:t xml:space="preserve"> </w:t>
      </w:r>
      <w:r w:rsidRPr="009058CC">
        <w:rPr>
          <w:spacing w:val="-2"/>
          <w:sz w:val="24"/>
          <w:szCs w:val="24"/>
        </w:rPr>
        <w:t>слушаний;</w:t>
      </w:r>
    </w:p>
    <w:p w14:paraId="5D663403" w14:textId="77777777" w:rsidR="00EB140C" w:rsidRPr="009058CC" w:rsidRDefault="00EB140C" w:rsidP="00840FF9">
      <w:pPr>
        <w:pStyle w:val="a4"/>
        <w:numPr>
          <w:ilvl w:val="0"/>
          <w:numId w:val="27"/>
        </w:numPr>
        <w:tabs>
          <w:tab w:val="left" w:pos="1536"/>
        </w:tabs>
        <w:ind w:left="0" w:right="4" w:firstLine="707"/>
        <w:rPr>
          <w:sz w:val="24"/>
          <w:szCs w:val="24"/>
        </w:rPr>
      </w:pPr>
      <w:r w:rsidRPr="009058CC">
        <w:rPr>
          <w:sz w:val="24"/>
          <w:szCs w:val="24"/>
        </w:rPr>
        <w:t>подготовка</w:t>
      </w:r>
      <w:r w:rsidRPr="009058CC">
        <w:rPr>
          <w:spacing w:val="-3"/>
          <w:sz w:val="24"/>
          <w:szCs w:val="24"/>
        </w:rPr>
        <w:t xml:space="preserve"> </w:t>
      </w:r>
      <w:r w:rsidRPr="009058CC">
        <w:rPr>
          <w:sz w:val="24"/>
          <w:szCs w:val="24"/>
        </w:rPr>
        <w:t>и</w:t>
      </w:r>
      <w:r w:rsidRPr="009058CC">
        <w:rPr>
          <w:spacing w:val="-1"/>
          <w:sz w:val="24"/>
          <w:szCs w:val="24"/>
        </w:rPr>
        <w:t xml:space="preserve"> </w:t>
      </w:r>
      <w:r w:rsidRPr="009058CC">
        <w:rPr>
          <w:sz w:val="24"/>
          <w:szCs w:val="24"/>
        </w:rPr>
        <w:t>оформление</w:t>
      </w:r>
      <w:r w:rsidRPr="009058CC">
        <w:rPr>
          <w:spacing w:val="-3"/>
          <w:sz w:val="24"/>
          <w:szCs w:val="24"/>
        </w:rPr>
        <w:t xml:space="preserve"> </w:t>
      </w:r>
      <w:r w:rsidRPr="009058CC">
        <w:rPr>
          <w:sz w:val="24"/>
          <w:szCs w:val="24"/>
        </w:rPr>
        <w:t>протокола</w:t>
      </w:r>
      <w:r w:rsidRPr="009058CC">
        <w:rPr>
          <w:spacing w:val="-5"/>
          <w:sz w:val="24"/>
          <w:szCs w:val="24"/>
        </w:rPr>
        <w:t xml:space="preserve"> </w:t>
      </w:r>
      <w:r w:rsidRPr="009058CC">
        <w:rPr>
          <w:sz w:val="24"/>
          <w:szCs w:val="24"/>
        </w:rPr>
        <w:t xml:space="preserve">публичных </w:t>
      </w:r>
      <w:r w:rsidRPr="009058CC">
        <w:rPr>
          <w:spacing w:val="-2"/>
          <w:sz w:val="24"/>
          <w:szCs w:val="24"/>
        </w:rPr>
        <w:t>слушаний;</w:t>
      </w:r>
    </w:p>
    <w:p w14:paraId="34E636D9" w14:textId="77777777" w:rsidR="00EB140C" w:rsidRPr="009058CC" w:rsidRDefault="00EB140C" w:rsidP="00840FF9">
      <w:pPr>
        <w:pStyle w:val="a4"/>
        <w:numPr>
          <w:ilvl w:val="0"/>
          <w:numId w:val="27"/>
        </w:numPr>
        <w:tabs>
          <w:tab w:val="left" w:pos="1536"/>
        </w:tabs>
        <w:ind w:left="0" w:right="4" w:firstLine="707"/>
        <w:rPr>
          <w:sz w:val="24"/>
          <w:szCs w:val="24"/>
        </w:rPr>
      </w:pPr>
      <w:r w:rsidRPr="009058CC">
        <w:rPr>
          <w:sz w:val="24"/>
          <w:szCs w:val="24"/>
        </w:rPr>
        <w:t>подготовка</w:t>
      </w:r>
      <w:r w:rsidRPr="009058CC">
        <w:rPr>
          <w:spacing w:val="-7"/>
          <w:sz w:val="24"/>
          <w:szCs w:val="24"/>
        </w:rPr>
        <w:t xml:space="preserve"> </w:t>
      </w:r>
      <w:r w:rsidRPr="009058CC">
        <w:rPr>
          <w:sz w:val="24"/>
          <w:szCs w:val="24"/>
        </w:rPr>
        <w:t>и</w:t>
      </w:r>
      <w:r w:rsidRPr="009058CC">
        <w:rPr>
          <w:spacing w:val="-3"/>
          <w:sz w:val="24"/>
          <w:szCs w:val="24"/>
        </w:rPr>
        <w:t xml:space="preserve"> </w:t>
      </w:r>
      <w:r w:rsidRPr="009058CC">
        <w:rPr>
          <w:sz w:val="24"/>
          <w:szCs w:val="24"/>
        </w:rPr>
        <w:t>опубликование</w:t>
      </w:r>
      <w:r w:rsidRPr="009058CC">
        <w:rPr>
          <w:spacing w:val="-4"/>
          <w:sz w:val="24"/>
          <w:szCs w:val="24"/>
        </w:rPr>
        <w:t xml:space="preserve"> </w:t>
      </w:r>
      <w:r w:rsidRPr="009058CC">
        <w:rPr>
          <w:sz w:val="24"/>
          <w:szCs w:val="24"/>
        </w:rPr>
        <w:t>заключения</w:t>
      </w:r>
      <w:r w:rsidRPr="009058CC">
        <w:rPr>
          <w:spacing w:val="-3"/>
          <w:sz w:val="24"/>
          <w:szCs w:val="24"/>
        </w:rPr>
        <w:t xml:space="preserve"> </w:t>
      </w:r>
      <w:r w:rsidRPr="009058CC">
        <w:rPr>
          <w:sz w:val="24"/>
          <w:szCs w:val="24"/>
        </w:rPr>
        <w:t>о</w:t>
      </w:r>
      <w:r w:rsidRPr="009058CC">
        <w:rPr>
          <w:spacing w:val="-3"/>
          <w:sz w:val="24"/>
          <w:szCs w:val="24"/>
        </w:rPr>
        <w:t xml:space="preserve"> </w:t>
      </w:r>
      <w:r w:rsidRPr="009058CC">
        <w:rPr>
          <w:sz w:val="24"/>
          <w:szCs w:val="24"/>
        </w:rPr>
        <w:t>результатах</w:t>
      </w:r>
      <w:r w:rsidRPr="009058CC">
        <w:rPr>
          <w:spacing w:val="-2"/>
          <w:sz w:val="24"/>
          <w:szCs w:val="24"/>
        </w:rPr>
        <w:t xml:space="preserve"> </w:t>
      </w:r>
      <w:r w:rsidRPr="009058CC">
        <w:rPr>
          <w:sz w:val="24"/>
          <w:szCs w:val="24"/>
        </w:rPr>
        <w:t>публичных</w:t>
      </w:r>
      <w:r w:rsidRPr="009058CC">
        <w:rPr>
          <w:spacing w:val="-4"/>
          <w:sz w:val="24"/>
          <w:szCs w:val="24"/>
        </w:rPr>
        <w:t xml:space="preserve"> </w:t>
      </w:r>
      <w:r w:rsidRPr="009058CC">
        <w:rPr>
          <w:spacing w:val="-2"/>
          <w:sz w:val="24"/>
          <w:szCs w:val="24"/>
        </w:rPr>
        <w:t>слушаний.</w:t>
      </w:r>
    </w:p>
    <w:p w14:paraId="7ED301EA" w14:textId="77777777" w:rsidR="00EB140C" w:rsidRPr="009058CC" w:rsidRDefault="00EB140C" w:rsidP="00840FF9">
      <w:pPr>
        <w:pStyle w:val="ConsPlusTitle"/>
        <w:widowControl/>
        <w:ind w:right="4" w:firstLine="1134"/>
        <w:jc w:val="both"/>
        <w:rPr>
          <w:rFonts w:ascii="Times New Roman" w:hAnsi="Times New Roman" w:cs="Times New Roman"/>
          <w:b w:val="0"/>
          <w:sz w:val="24"/>
          <w:szCs w:val="24"/>
        </w:rPr>
      </w:pPr>
    </w:p>
    <w:p w14:paraId="7FFD5B1A" w14:textId="77777777" w:rsidR="00EB140C" w:rsidRPr="009058CC" w:rsidRDefault="00EB140C" w:rsidP="00840FF9">
      <w:pPr>
        <w:pStyle w:val="ConsPlusTitle"/>
        <w:widowControl/>
        <w:ind w:right="4"/>
        <w:jc w:val="center"/>
        <w:rPr>
          <w:rFonts w:ascii="Times New Roman" w:hAnsi="Times New Roman" w:cs="Times New Roman"/>
          <w:sz w:val="24"/>
          <w:szCs w:val="24"/>
        </w:rPr>
      </w:pPr>
      <w:r w:rsidRPr="009058CC">
        <w:rPr>
          <w:rFonts w:ascii="Times New Roman" w:hAnsi="Times New Roman" w:cs="Times New Roman"/>
          <w:sz w:val="24"/>
          <w:szCs w:val="24"/>
        </w:rPr>
        <w:t>Статья 24. Участники публичных слушаний и общественных обсуждений</w:t>
      </w:r>
    </w:p>
    <w:p w14:paraId="359CE045" w14:textId="77777777" w:rsidR="00EB140C" w:rsidRPr="009058CC" w:rsidRDefault="00EB140C" w:rsidP="00840FF9">
      <w:pPr>
        <w:pStyle w:val="ConsPlusTitle"/>
        <w:widowControl/>
        <w:ind w:right="4" w:firstLine="1134"/>
        <w:jc w:val="both"/>
        <w:rPr>
          <w:rFonts w:ascii="Times New Roman" w:hAnsi="Times New Roman" w:cs="Times New Roman"/>
          <w:b w:val="0"/>
          <w:sz w:val="24"/>
          <w:szCs w:val="24"/>
        </w:rPr>
      </w:pPr>
    </w:p>
    <w:p w14:paraId="5E54793A" w14:textId="77777777" w:rsidR="00EB140C" w:rsidRPr="009058CC" w:rsidRDefault="00EB140C" w:rsidP="00840FF9">
      <w:pPr>
        <w:pStyle w:val="a4"/>
        <w:numPr>
          <w:ilvl w:val="0"/>
          <w:numId w:val="30"/>
        </w:numPr>
        <w:tabs>
          <w:tab w:val="left" w:pos="1830"/>
        </w:tabs>
        <w:ind w:left="0" w:right="4" w:firstLine="709"/>
        <w:rPr>
          <w:sz w:val="24"/>
          <w:szCs w:val="24"/>
        </w:rPr>
      </w:pPr>
      <w:r w:rsidRPr="009058CC">
        <w:rPr>
          <w:sz w:val="24"/>
          <w:szCs w:val="24"/>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w:t>
      </w:r>
      <w:r w:rsidRPr="009058CC">
        <w:rPr>
          <w:spacing w:val="-1"/>
          <w:sz w:val="24"/>
          <w:szCs w:val="24"/>
        </w:rPr>
        <w:t xml:space="preserve"> </w:t>
      </w:r>
      <w:r w:rsidRPr="009058CC">
        <w:rPr>
          <w:sz w:val="24"/>
          <w:szCs w:val="24"/>
        </w:rPr>
        <w:t>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69BB8ED1" w14:textId="77777777" w:rsidR="00EB140C" w:rsidRPr="009058CC" w:rsidRDefault="00EB140C" w:rsidP="00840FF9">
      <w:pPr>
        <w:pStyle w:val="a4"/>
        <w:numPr>
          <w:ilvl w:val="0"/>
          <w:numId w:val="30"/>
        </w:numPr>
        <w:tabs>
          <w:tab w:val="left" w:pos="1830"/>
        </w:tabs>
        <w:ind w:left="0" w:right="4" w:firstLine="709"/>
        <w:rPr>
          <w:sz w:val="24"/>
          <w:szCs w:val="24"/>
        </w:rPr>
      </w:pPr>
      <w:r w:rsidRPr="009058CC">
        <w:rPr>
          <w:sz w:val="24"/>
          <w:szCs w:val="24"/>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w:t>
      </w:r>
      <w:r w:rsidRPr="009058CC">
        <w:rPr>
          <w:spacing w:val="-2"/>
          <w:sz w:val="24"/>
          <w:szCs w:val="24"/>
        </w:rPr>
        <w:t xml:space="preserve"> </w:t>
      </w:r>
      <w:r w:rsidRPr="009058CC">
        <w:rPr>
          <w:sz w:val="24"/>
          <w:szCs w:val="24"/>
        </w:rPr>
        <w:t>которой</w:t>
      </w:r>
      <w:r w:rsidRPr="009058CC">
        <w:rPr>
          <w:spacing w:val="-3"/>
          <w:sz w:val="24"/>
          <w:szCs w:val="24"/>
        </w:rPr>
        <w:t xml:space="preserve"> </w:t>
      </w:r>
      <w:r w:rsidRPr="009058CC">
        <w:rPr>
          <w:sz w:val="24"/>
          <w:szCs w:val="24"/>
        </w:rPr>
        <w:t>расположен</w:t>
      </w:r>
      <w:r w:rsidRPr="009058CC">
        <w:rPr>
          <w:spacing w:val="-3"/>
          <w:sz w:val="24"/>
          <w:szCs w:val="24"/>
        </w:rPr>
        <w:t xml:space="preserve"> </w:t>
      </w:r>
      <w:r w:rsidRPr="009058CC">
        <w:rPr>
          <w:sz w:val="24"/>
          <w:szCs w:val="24"/>
        </w:rPr>
        <w:t>земельный</w:t>
      </w:r>
      <w:r w:rsidRPr="009058CC">
        <w:rPr>
          <w:spacing w:val="-1"/>
          <w:sz w:val="24"/>
          <w:szCs w:val="24"/>
        </w:rPr>
        <w:t xml:space="preserve"> </w:t>
      </w:r>
      <w:r w:rsidRPr="009058CC">
        <w:rPr>
          <w:sz w:val="24"/>
          <w:szCs w:val="24"/>
        </w:rPr>
        <w:t>участок</w:t>
      </w:r>
      <w:r w:rsidRPr="009058CC">
        <w:rPr>
          <w:spacing w:val="-3"/>
          <w:sz w:val="24"/>
          <w:szCs w:val="24"/>
        </w:rPr>
        <w:t xml:space="preserve"> </w:t>
      </w:r>
      <w:r w:rsidRPr="009058CC">
        <w:rPr>
          <w:sz w:val="24"/>
          <w:szCs w:val="24"/>
        </w:rPr>
        <w:t>или</w:t>
      </w:r>
      <w:r w:rsidRPr="009058CC">
        <w:rPr>
          <w:spacing w:val="-3"/>
          <w:sz w:val="24"/>
          <w:szCs w:val="24"/>
        </w:rPr>
        <w:t xml:space="preserve"> </w:t>
      </w:r>
      <w:r w:rsidRPr="009058CC">
        <w:rPr>
          <w:sz w:val="24"/>
          <w:szCs w:val="24"/>
        </w:rPr>
        <w:t>объект</w:t>
      </w:r>
      <w:r w:rsidRPr="009058CC">
        <w:rPr>
          <w:spacing w:val="-5"/>
          <w:sz w:val="24"/>
          <w:szCs w:val="24"/>
        </w:rPr>
        <w:t xml:space="preserve"> </w:t>
      </w:r>
      <w:r w:rsidRPr="009058CC">
        <w:rPr>
          <w:sz w:val="24"/>
          <w:szCs w:val="24"/>
        </w:rPr>
        <w:t>капитального</w:t>
      </w:r>
      <w:r w:rsidRPr="009058CC">
        <w:rPr>
          <w:spacing w:val="-4"/>
          <w:sz w:val="24"/>
          <w:szCs w:val="24"/>
        </w:rPr>
        <w:t xml:space="preserve"> </w:t>
      </w:r>
      <w:r w:rsidRPr="009058CC">
        <w:rPr>
          <w:sz w:val="24"/>
          <w:szCs w:val="24"/>
        </w:rPr>
        <w:t xml:space="preserve">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1">
        <w:r w:rsidRPr="009058CC">
          <w:rPr>
            <w:sz w:val="24"/>
            <w:szCs w:val="24"/>
          </w:rPr>
          <w:t>частью 3 статьи 39</w:t>
        </w:r>
      </w:hyperlink>
      <w:r w:rsidRPr="009058CC">
        <w:rPr>
          <w:sz w:val="24"/>
          <w:szCs w:val="24"/>
        </w:rPr>
        <w:t xml:space="preserve">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5B62E594" w14:textId="77777777" w:rsidR="00EB140C" w:rsidRPr="009058CC" w:rsidRDefault="00EB140C" w:rsidP="00840FF9">
      <w:pPr>
        <w:pStyle w:val="a4"/>
        <w:numPr>
          <w:ilvl w:val="0"/>
          <w:numId w:val="30"/>
        </w:numPr>
        <w:tabs>
          <w:tab w:val="left" w:pos="1830"/>
        </w:tabs>
        <w:ind w:left="0" w:right="4" w:firstLine="709"/>
        <w:rPr>
          <w:sz w:val="24"/>
          <w:szCs w:val="24"/>
        </w:rPr>
      </w:pPr>
      <w:r w:rsidRPr="009058CC">
        <w:rPr>
          <w:sz w:val="24"/>
          <w:szCs w:val="24"/>
        </w:rPr>
        <w:t xml:space="preserve">Участники общественных обсуждений или публичных слушаний в целях </w:t>
      </w:r>
      <w:r w:rsidRPr="009058CC">
        <w:rPr>
          <w:sz w:val="24"/>
          <w:szCs w:val="24"/>
        </w:rPr>
        <w:lastRenderedPageBreak/>
        <w:t xml:space="preserve">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w:t>
      </w:r>
      <w:r w:rsidRPr="009058CC">
        <w:rPr>
          <w:spacing w:val="-2"/>
          <w:sz w:val="24"/>
          <w:szCs w:val="24"/>
        </w:rPr>
        <w:t>сведения.</w:t>
      </w:r>
    </w:p>
    <w:p w14:paraId="7C0E500E" w14:textId="77777777" w:rsidR="00EB140C" w:rsidRPr="009058CC" w:rsidRDefault="00EB140C" w:rsidP="00840FF9">
      <w:pPr>
        <w:pStyle w:val="a3"/>
        <w:ind w:left="0" w:right="4"/>
        <w:rPr>
          <w:sz w:val="24"/>
          <w:szCs w:val="24"/>
        </w:rPr>
      </w:pPr>
      <w:r w:rsidRPr="009058CC">
        <w:rPr>
          <w:sz w:val="24"/>
          <w:szCs w:val="24"/>
        </w:rPr>
        <w:t>Не требуется представление документов, подтверждающих сведения об</w:t>
      </w:r>
      <w:r w:rsidRPr="009058CC">
        <w:rPr>
          <w:spacing w:val="40"/>
          <w:sz w:val="24"/>
          <w:szCs w:val="24"/>
        </w:rPr>
        <w:t xml:space="preserve"> </w:t>
      </w:r>
      <w:r w:rsidRPr="009058CC">
        <w:rPr>
          <w:sz w:val="24"/>
          <w:szCs w:val="24"/>
        </w:rPr>
        <w:t>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r w:rsidRPr="009058CC">
        <w:rPr>
          <w:spacing w:val="-3"/>
          <w:sz w:val="24"/>
          <w:szCs w:val="24"/>
        </w:rPr>
        <w:t xml:space="preserve"> </w:t>
      </w:r>
      <w:r w:rsidRPr="009058CC">
        <w:rPr>
          <w:sz w:val="24"/>
          <w:szCs w:val="24"/>
        </w:rPr>
        <w:t>если</w:t>
      </w:r>
      <w:r w:rsidRPr="009058CC">
        <w:rPr>
          <w:spacing w:val="-1"/>
          <w:sz w:val="24"/>
          <w:szCs w:val="24"/>
        </w:rPr>
        <w:t xml:space="preserve"> </w:t>
      </w:r>
      <w:r w:rsidRPr="009058CC">
        <w:rPr>
          <w:sz w:val="24"/>
          <w:szCs w:val="24"/>
        </w:rPr>
        <w:t>данными</w:t>
      </w:r>
      <w:r w:rsidRPr="009058CC">
        <w:rPr>
          <w:spacing w:val="-4"/>
          <w:sz w:val="24"/>
          <w:szCs w:val="24"/>
        </w:rPr>
        <w:t xml:space="preserve"> </w:t>
      </w:r>
      <w:r w:rsidRPr="009058CC">
        <w:rPr>
          <w:sz w:val="24"/>
          <w:szCs w:val="24"/>
        </w:rPr>
        <w:t>лицами</w:t>
      </w:r>
      <w:r w:rsidRPr="009058CC">
        <w:rPr>
          <w:spacing w:val="-1"/>
          <w:sz w:val="24"/>
          <w:szCs w:val="24"/>
        </w:rPr>
        <w:t xml:space="preserve"> </w:t>
      </w:r>
      <w:r w:rsidRPr="009058CC">
        <w:rPr>
          <w:sz w:val="24"/>
          <w:szCs w:val="24"/>
        </w:rPr>
        <w:t>вносятся</w:t>
      </w:r>
      <w:r w:rsidRPr="009058CC">
        <w:rPr>
          <w:spacing w:val="-2"/>
          <w:sz w:val="24"/>
          <w:szCs w:val="24"/>
        </w:rPr>
        <w:t xml:space="preserve"> </w:t>
      </w:r>
      <w:r w:rsidRPr="009058CC">
        <w:rPr>
          <w:sz w:val="24"/>
          <w:szCs w:val="24"/>
        </w:rPr>
        <w:t>предложения</w:t>
      </w:r>
      <w:r w:rsidRPr="009058CC">
        <w:rPr>
          <w:spacing w:val="-2"/>
          <w:sz w:val="24"/>
          <w:szCs w:val="24"/>
        </w:rPr>
        <w:t xml:space="preserve"> </w:t>
      </w:r>
      <w:r w:rsidRPr="009058CC">
        <w:rPr>
          <w:sz w:val="24"/>
          <w:szCs w:val="24"/>
        </w:rPr>
        <w:t>и</w:t>
      </w:r>
      <w:r w:rsidRPr="009058CC">
        <w:rPr>
          <w:spacing w:val="-4"/>
          <w:sz w:val="24"/>
          <w:szCs w:val="24"/>
        </w:rPr>
        <w:t xml:space="preserve"> </w:t>
      </w:r>
      <w:r w:rsidRPr="009058CC">
        <w:rPr>
          <w:sz w:val="24"/>
          <w:szCs w:val="24"/>
        </w:rPr>
        <w:t>замечания,</w:t>
      </w:r>
      <w:r w:rsidRPr="009058CC">
        <w:rPr>
          <w:spacing w:val="-2"/>
          <w:sz w:val="24"/>
          <w:szCs w:val="24"/>
        </w:rPr>
        <w:t xml:space="preserve"> </w:t>
      </w:r>
      <w:r w:rsidRPr="009058CC">
        <w:rPr>
          <w:sz w:val="24"/>
          <w:szCs w:val="24"/>
        </w:rPr>
        <w:t>касающиеся проекта, подлежащего рассмотрению на общественных обсуждениях, посредством официального сайта (при условии, что эти сведения содержатся на официальном сайте).</w:t>
      </w:r>
    </w:p>
    <w:p w14:paraId="4C221B80" w14:textId="77777777" w:rsidR="00EB140C" w:rsidRPr="009058CC" w:rsidRDefault="00EB140C" w:rsidP="00840FF9">
      <w:pPr>
        <w:pStyle w:val="a3"/>
        <w:ind w:left="0" w:right="4"/>
        <w:rPr>
          <w:sz w:val="24"/>
          <w:szCs w:val="24"/>
        </w:rPr>
      </w:pPr>
      <w:r w:rsidRPr="009058CC">
        <w:rPr>
          <w:sz w:val="24"/>
          <w:szCs w:val="24"/>
        </w:rPr>
        <w:t>Для подтверждения указанных сведений может использоваться единая система идентификации и аутентификации.</w:t>
      </w:r>
    </w:p>
    <w:p w14:paraId="5385E56D" w14:textId="1CA87375" w:rsidR="00EB140C" w:rsidRPr="009058CC" w:rsidRDefault="00EB140C" w:rsidP="00840FF9">
      <w:pPr>
        <w:pStyle w:val="a3"/>
        <w:numPr>
          <w:ilvl w:val="0"/>
          <w:numId w:val="30"/>
        </w:numPr>
        <w:ind w:left="0" w:right="4" w:firstLine="709"/>
        <w:rPr>
          <w:sz w:val="24"/>
          <w:szCs w:val="24"/>
        </w:rPr>
      </w:pPr>
      <w:r w:rsidRPr="009058CC">
        <w:rPr>
          <w:sz w:val="24"/>
          <w:szCs w:val="24"/>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w:t>
      </w:r>
      <w:r w:rsidR="00840FF9" w:rsidRPr="009058CC">
        <w:rPr>
          <w:spacing w:val="40"/>
          <w:sz w:val="24"/>
          <w:szCs w:val="24"/>
        </w:rPr>
        <w:t xml:space="preserve"> </w:t>
      </w:r>
      <w:r w:rsidRPr="009058CC">
        <w:rPr>
          <w:sz w:val="24"/>
          <w:szCs w:val="24"/>
        </w:rPr>
        <w:t>их</w:t>
      </w:r>
      <w:r w:rsidR="00840FF9" w:rsidRPr="009058CC">
        <w:rPr>
          <w:spacing w:val="40"/>
          <w:sz w:val="24"/>
          <w:szCs w:val="24"/>
        </w:rPr>
        <w:t xml:space="preserve"> </w:t>
      </w:r>
      <w:r w:rsidRPr="009058CC">
        <w:rPr>
          <w:sz w:val="24"/>
          <w:szCs w:val="24"/>
        </w:rPr>
        <w:t>права</w:t>
      </w:r>
      <w:r w:rsidR="00840FF9" w:rsidRPr="009058CC">
        <w:rPr>
          <w:spacing w:val="40"/>
          <w:sz w:val="24"/>
          <w:szCs w:val="24"/>
        </w:rPr>
        <w:t xml:space="preserve"> </w:t>
      </w:r>
      <w:r w:rsidRPr="009058CC">
        <w:rPr>
          <w:sz w:val="24"/>
          <w:szCs w:val="24"/>
        </w:rPr>
        <w:t>на</w:t>
      </w:r>
      <w:r w:rsidR="00840FF9" w:rsidRPr="009058CC">
        <w:rPr>
          <w:spacing w:val="40"/>
          <w:sz w:val="24"/>
          <w:szCs w:val="24"/>
        </w:rPr>
        <w:t xml:space="preserve"> </w:t>
      </w:r>
      <w:r w:rsidRPr="009058CC">
        <w:rPr>
          <w:sz w:val="24"/>
          <w:szCs w:val="24"/>
        </w:rPr>
        <w:t>такие</w:t>
      </w:r>
      <w:r w:rsidR="00840FF9" w:rsidRPr="009058CC">
        <w:rPr>
          <w:spacing w:val="40"/>
          <w:sz w:val="24"/>
          <w:szCs w:val="24"/>
        </w:rPr>
        <w:t xml:space="preserve"> </w:t>
      </w:r>
      <w:r w:rsidRPr="009058CC">
        <w:rPr>
          <w:sz w:val="24"/>
          <w:szCs w:val="24"/>
        </w:rPr>
        <w:t>земельные</w:t>
      </w:r>
      <w:r w:rsidR="00840FF9" w:rsidRPr="009058CC">
        <w:rPr>
          <w:spacing w:val="40"/>
          <w:sz w:val="24"/>
          <w:szCs w:val="24"/>
        </w:rPr>
        <w:t xml:space="preserve"> </w:t>
      </w:r>
      <w:r w:rsidRPr="009058CC">
        <w:rPr>
          <w:sz w:val="24"/>
          <w:szCs w:val="24"/>
        </w:rPr>
        <w:t>участки,</w:t>
      </w:r>
      <w:r w:rsidR="00840FF9" w:rsidRPr="009058CC">
        <w:rPr>
          <w:spacing w:val="40"/>
          <w:sz w:val="24"/>
          <w:szCs w:val="24"/>
        </w:rPr>
        <w:t xml:space="preserve"> </w:t>
      </w:r>
      <w:r w:rsidRPr="009058CC">
        <w:rPr>
          <w:sz w:val="24"/>
          <w:szCs w:val="24"/>
        </w:rPr>
        <w:t>объекты</w:t>
      </w:r>
      <w:r w:rsidR="00840FF9" w:rsidRPr="009058CC">
        <w:rPr>
          <w:spacing w:val="40"/>
          <w:sz w:val="24"/>
          <w:szCs w:val="24"/>
        </w:rPr>
        <w:t xml:space="preserve"> </w:t>
      </w:r>
      <w:r w:rsidRPr="009058CC">
        <w:rPr>
          <w:sz w:val="24"/>
          <w:szCs w:val="24"/>
        </w:rPr>
        <w:t xml:space="preserve">капитального строительства, помещения, являющиеся частью указанных объектов капитального </w:t>
      </w:r>
      <w:r w:rsidRPr="009058CC">
        <w:rPr>
          <w:spacing w:val="-2"/>
          <w:sz w:val="24"/>
          <w:szCs w:val="24"/>
        </w:rPr>
        <w:t>строительства.</w:t>
      </w:r>
    </w:p>
    <w:p w14:paraId="52BF5DF7" w14:textId="77777777" w:rsidR="00EB140C" w:rsidRPr="009058CC" w:rsidRDefault="00EB140C" w:rsidP="00840FF9">
      <w:pPr>
        <w:pStyle w:val="a3"/>
        <w:numPr>
          <w:ilvl w:val="0"/>
          <w:numId w:val="30"/>
        </w:numPr>
        <w:ind w:left="0" w:right="4" w:firstLine="709"/>
        <w:rPr>
          <w:sz w:val="24"/>
          <w:szCs w:val="24"/>
        </w:rPr>
      </w:pPr>
      <w:r w:rsidRPr="009058CC">
        <w:rPr>
          <w:sz w:val="24"/>
          <w:szCs w:val="24"/>
        </w:rPr>
        <w:t xml:space="preserve">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12">
        <w:r w:rsidRPr="009058CC">
          <w:rPr>
            <w:sz w:val="24"/>
            <w:szCs w:val="24"/>
          </w:rPr>
          <w:t>законом</w:t>
        </w:r>
      </w:hyperlink>
      <w:r w:rsidRPr="009058CC">
        <w:rPr>
          <w:sz w:val="24"/>
          <w:szCs w:val="24"/>
        </w:rPr>
        <w:t xml:space="preserve"> от 27 июля 2006 года № 152-ФЗ «О персональных данных».</w:t>
      </w:r>
    </w:p>
    <w:p w14:paraId="12849EA1" w14:textId="77777777" w:rsidR="00EB140C" w:rsidRPr="009058CC" w:rsidRDefault="00EB140C" w:rsidP="00840FF9">
      <w:pPr>
        <w:pStyle w:val="a3"/>
        <w:ind w:left="0" w:right="4"/>
        <w:jc w:val="center"/>
        <w:rPr>
          <w:sz w:val="24"/>
          <w:szCs w:val="24"/>
        </w:rPr>
      </w:pPr>
    </w:p>
    <w:p w14:paraId="04C64E6C" w14:textId="77777777" w:rsidR="00EB140C" w:rsidRPr="009058CC" w:rsidRDefault="00EB140C" w:rsidP="00840FF9">
      <w:pPr>
        <w:pStyle w:val="a4"/>
        <w:tabs>
          <w:tab w:val="left" w:pos="1184"/>
          <w:tab w:val="left" w:pos="1461"/>
        </w:tabs>
        <w:ind w:left="0" w:right="4" w:firstLine="0"/>
        <w:jc w:val="center"/>
        <w:rPr>
          <w:b/>
          <w:sz w:val="24"/>
          <w:szCs w:val="24"/>
        </w:rPr>
      </w:pPr>
      <w:r w:rsidRPr="009058CC">
        <w:rPr>
          <w:b/>
          <w:sz w:val="24"/>
          <w:szCs w:val="24"/>
        </w:rPr>
        <w:t>Статья 25. Общественные</w:t>
      </w:r>
      <w:r w:rsidRPr="009058CC">
        <w:rPr>
          <w:b/>
          <w:spacing w:val="-7"/>
          <w:sz w:val="24"/>
          <w:szCs w:val="24"/>
        </w:rPr>
        <w:t xml:space="preserve"> </w:t>
      </w:r>
      <w:r w:rsidRPr="009058CC">
        <w:rPr>
          <w:b/>
          <w:sz w:val="24"/>
          <w:szCs w:val="24"/>
        </w:rPr>
        <w:t>обсуждения</w:t>
      </w:r>
      <w:r w:rsidRPr="009058CC">
        <w:rPr>
          <w:b/>
          <w:spacing w:val="-5"/>
          <w:sz w:val="24"/>
          <w:szCs w:val="24"/>
        </w:rPr>
        <w:t xml:space="preserve"> </w:t>
      </w:r>
      <w:r w:rsidRPr="009058CC">
        <w:rPr>
          <w:b/>
          <w:sz w:val="24"/>
          <w:szCs w:val="24"/>
        </w:rPr>
        <w:t>или</w:t>
      </w:r>
      <w:r w:rsidRPr="009058CC">
        <w:rPr>
          <w:b/>
          <w:spacing w:val="-5"/>
          <w:sz w:val="24"/>
          <w:szCs w:val="24"/>
        </w:rPr>
        <w:t xml:space="preserve"> </w:t>
      </w:r>
      <w:r w:rsidRPr="009058CC">
        <w:rPr>
          <w:b/>
          <w:sz w:val="24"/>
          <w:szCs w:val="24"/>
        </w:rPr>
        <w:t>публичные</w:t>
      </w:r>
      <w:r w:rsidRPr="009058CC">
        <w:rPr>
          <w:b/>
          <w:spacing w:val="-7"/>
          <w:sz w:val="24"/>
          <w:szCs w:val="24"/>
        </w:rPr>
        <w:t xml:space="preserve"> </w:t>
      </w:r>
      <w:r w:rsidRPr="009058CC">
        <w:rPr>
          <w:b/>
          <w:sz w:val="24"/>
          <w:szCs w:val="24"/>
        </w:rPr>
        <w:t>слушания</w:t>
      </w:r>
      <w:r w:rsidRPr="009058CC">
        <w:rPr>
          <w:b/>
          <w:spacing w:val="-5"/>
          <w:sz w:val="24"/>
          <w:szCs w:val="24"/>
        </w:rPr>
        <w:t xml:space="preserve"> </w:t>
      </w:r>
      <w:r w:rsidRPr="009058CC">
        <w:rPr>
          <w:b/>
          <w:sz w:val="24"/>
          <w:szCs w:val="24"/>
        </w:rPr>
        <w:t>по</w:t>
      </w:r>
      <w:r w:rsidRPr="009058CC">
        <w:rPr>
          <w:b/>
          <w:spacing w:val="-5"/>
          <w:sz w:val="24"/>
          <w:szCs w:val="24"/>
        </w:rPr>
        <w:t xml:space="preserve"> </w:t>
      </w:r>
      <w:r w:rsidRPr="009058CC">
        <w:rPr>
          <w:b/>
          <w:sz w:val="24"/>
          <w:szCs w:val="24"/>
        </w:rPr>
        <w:t>проекту</w:t>
      </w:r>
      <w:r w:rsidRPr="009058CC">
        <w:rPr>
          <w:b/>
          <w:spacing w:val="-5"/>
          <w:sz w:val="24"/>
          <w:szCs w:val="24"/>
        </w:rPr>
        <w:t xml:space="preserve"> </w:t>
      </w:r>
      <w:r w:rsidRPr="009058CC">
        <w:rPr>
          <w:b/>
          <w:sz w:val="24"/>
          <w:szCs w:val="24"/>
        </w:rPr>
        <w:t>генерального плана, проекту о внесении изменений в генеральный план поселения</w:t>
      </w:r>
    </w:p>
    <w:p w14:paraId="46BB4719" w14:textId="77777777" w:rsidR="00EB140C" w:rsidRPr="009058CC" w:rsidRDefault="00EB140C" w:rsidP="00840FF9">
      <w:pPr>
        <w:pStyle w:val="a4"/>
        <w:numPr>
          <w:ilvl w:val="0"/>
          <w:numId w:val="31"/>
        </w:numPr>
        <w:ind w:left="0" w:right="4" w:firstLine="709"/>
        <w:rPr>
          <w:sz w:val="24"/>
          <w:szCs w:val="24"/>
        </w:rPr>
      </w:pPr>
      <w:r w:rsidRPr="009058CC">
        <w:rPr>
          <w:sz w:val="24"/>
          <w:szCs w:val="24"/>
        </w:rPr>
        <w:t>Общественные обсуждения или публичные слушания по проектам генерального плана поселения и по проектам, предусматривающим внесение</w:t>
      </w:r>
      <w:r w:rsidRPr="009058CC">
        <w:rPr>
          <w:spacing w:val="40"/>
          <w:sz w:val="24"/>
          <w:szCs w:val="24"/>
        </w:rPr>
        <w:t xml:space="preserve"> </w:t>
      </w:r>
      <w:r w:rsidRPr="009058CC">
        <w:rPr>
          <w:sz w:val="24"/>
          <w:szCs w:val="24"/>
        </w:rPr>
        <w:t>изменений в генеральный план поселения,</w:t>
      </w:r>
      <w:r w:rsidRPr="009058CC">
        <w:rPr>
          <w:spacing w:val="-2"/>
          <w:sz w:val="24"/>
          <w:szCs w:val="24"/>
        </w:rPr>
        <w:t xml:space="preserve"> </w:t>
      </w:r>
      <w:r w:rsidRPr="009058CC">
        <w:rPr>
          <w:sz w:val="24"/>
          <w:szCs w:val="24"/>
        </w:rPr>
        <w:t xml:space="preserve">проводятся в каждом населенном пункте поселения, за исключением случаев, установленных </w:t>
      </w:r>
      <w:hyperlink r:id="rId13" w:anchor="dst4252">
        <w:r w:rsidRPr="009058CC">
          <w:rPr>
            <w:sz w:val="24"/>
            <w:szCs w:val="24"/>
          </w:rPr>
          <w:t>частями 3.1</w:t>
        </w:r>
      </w:hyperlink>
      <w:r w:rsidRPr="009058CC">
        <w:rPr>
          <w:sz w:val="24"/>
          <w:szCs w:val="24"/>
        </w:rPr>
        <w:t xml:space="preserve"> - </w:t>
      </w:r>
      <w:hyperlink r:id="rId14" w:anchor="dst4674">
        <w:r w:rsidRPr="009058CC">
          <w:rPr>
            <w:sz w:val="24"/>
            <w:szCs w:val="24"/>
          </w:rPr>
          <w:t>3.3</w:t>
        </w:r>
      </w:hyperlink>
      <w:r w:rsidRPr="009058CC">
        <w:rPr>
          <w:sz w:val="24"/>
          <w:szCs w:val="24"/>
        </w:rPr>
        <w:t xml:space="preserve"> статьи 28 Градостроительного кодекса РФ.</w:t>
      </w:r>
    </w:p>
    <w:p w14:paraId="19A356F6" w14:textId="77777777" w:rsidR="00EB140C" w:rsidRPr="009058CC" w:rsidRDefault="00EB140C" w:rsidP="00840FF9">
      <w:pPr>
        <w:pStyle w:val="a4"/>
        <w:numPr>
          <w:ilvl w:val="0"/>
          <w:numId w:val="31"/>
        </w:numPr>
        <w:ind w:left="0" w:right="4" w:firstLine="709"/>
        <w:rPr>
          <w:sz w:val="24"/>
          <w:szCs w:val="24"/>
        </w:rPr>
      </w:pPr>
      <w:r w:rsidRPr="009058CC">
        <w:rPr>
          <w:sz w:val="24"/>
          <w:szCs w:val="24"/>
        </w:rPr>
        <w:t>В случае подготовки изменений в генеральный план поселения, в связи с</w:t>
      </w:r>
      <w:r w:rsidRPr="009058CC">
        <w:rPr>
          <w:spacing w:val="40"/>
          <w:sz w:val="24"/>
          <w:szCs w:val="24"/>
        </w:rPr>
        <w:t xml:space="preserve"> </w:t>
      </w:r>
      <w:r w:rsidRPr="009058CC">
        <w:rPr>
          <w:sz w:val="24"/>
          <w:szCs w:val="24"/>
        </w:rPr>
        <w:t>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14:paraId="2A4BDCC8" w14:textId="77777777" w:rsidR="00EB140C" w:rsidRPr="009058CC" w:rsidRDefault="00EB140C" w:rsidP="00840FF9">
      <w:pPr>
        <w:pStyle w:val="a4"/>
        <w:numPr>
          <w:ilvl w:val="0"/>
          <w:numId w:val="31"/>
        </w:numPr>
        <w:ind w:left="0" w:right="4" w:firstLine="709"/>
        <w:rPr>
          <w:sz w:val="24"/>
          <w:szCs w:val="24"/>
        </w:rPr>
      </w:pPr>
      <w:r w:rsidRPr="009058CC">
        <w:rPr>
          <w:sz w:val="24"/>
          <w:szCs w:val="24"/>
        </w:rPr>
        <w:t xml:space="preserve">В случае подготовки изменений в генеральный план поселения,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w:t>
      </w:r>
      <w:r w:rsidRPr="009058CC">
        <w:rPr>
          <w:spacing w:val="-2"/>
          <w:sz w:val="24"/>
          <w:szCs w:val="24"/>
        </w:rPr>
        <w:t>изменений.</w:t>
      </w:r>
    </w:p>
    <w:p w14:paraId="3B61AE16" w14:textId="77777777" w:rsidR="00EB140C" w:rsidRPr="009058CC" w:rsidRDefault="00EB140C" w:rsidP="00840FF9">
      <w:pPr>
        <w:pStyle w:val="a4"/>
        <w:numPr>
          <w:ilvl w:val="0"/>
          <w:numId w:val="31"/>
        </w:numPr>
        <w:ind w:left="0" w:right="4" w:firstLine="709"/>
        <w:rPr>
          <w:sz w:val="24"/>
          <w:szCs w:val="24"/>
        </w:rPr>
      </w:pPr>
      <w:r w:rsidRPr="009058CC">
        <w:rPr>
          <w:sz w:val="24"/>
          <w:szCs w:val="24"/>
        </w:rPr>
        <w:t>Случаи подготовки проектов генерального плана поселения, проектов, предусматривающих внесение изменений в генеральный план поселения без проведения общественных обсуждений или публичных слушаний, могут быть установлены законодательством Ленинградской области о градостроительной деятельности.</w:t>
      </w:r>
    </w:p>
    <w:p w14:paraId="2D605C22" w14:textId="77777777" w:rsidR="00EB140C" w:rsidRPr="009058CC" w:rsidRDefault="00EB140C" w:rsidP="00840FF9">
      <w:pPr>
        <w:pStyle w:val="a4"/>
        <w:numPr>
          <w:ilvl w:val="0"/>
          <w:numId w:val="31"/>
        </w:numPr>
        <w:ind w:left="0" w:right="4" w:firstLine="709"/>
        <w:rPr>
          <w:sz w:val="24"/>
          <w:szCs w:val="24"/>
        </w:rPr>
      </w:pPr>
      <w:r w:rsidRPr="009058CC">
        <w:rPr>
          <w:sz w:val="24"/>
          <w:szCs w:val="24"/>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14:paraId="64BB4B88" w14:textId="77777777" w:rsidR="00EB140C" w:rsidRPr="009058CC" w:rsidRDefault="00EB140C" w:rsidP="00840FF9">
      <w:pPr>
        <w:pStyle w:val="a4"/>
        <w:numPr>
          <w:ilvl w:val="0"/>
          <w:numId w:val="31"/>
        </w:numPr>
        <w:ind w:left="0" w:right="4" w:firstLine="709"/>
        <w:rPr>
          <w:sz w:val="24"/>
          <w:szCs w:val="24"/>
        </w:rPr>
      </w:pPr>
      <w:r w:rsidRPr="009058CC">
        <w:rPr>
          <w:sz w:val="24"/>
          <w:szCs w:val="24"/>
        </w:rPr>
        <w:t>Решение</w:t>
      </w:r>
      <w:r w:rsidRPr="009058CC">
        <w:rPr>
          <w:spacing w:val="-6"/>
          <w:sz w:val="24"/>
          <w:szCs w:val="24"/>
        </w:rPr>
        <w:t xml:space="preserve"> </w:t>
      </w:r>
      <w:r w:rsidRPr="009058CC">
        <w:rPr>
          <w:sz w:val="24"/>
          <w:szCs w:val="24"/>
        </w:rPr>
        <w:t>о</w:t>
      </w:r>
      <w:r w:rsidRPr="009058CC">
        <w:rPr>
          <w:spacing w:val="-5"/>
          <w:sz w:val="24"/>
          <w:szCs w:val="24"/>
        </w:rPr>
        <w:t xml:space="preserve"> </w:t>
      </w:r>
      <w:r w:rsidRPr="009058CC">
        <w:rPr>
          <w:sz w:val="24"/>
          <w:szCs w:val="24"/>
        </w:rPr>
        <w:t>назначении</w:t>
      </w:r>
      <w:r w:rsidRPr="009058CC">
        <w:rPr>
          <w:spacing w:val="-5"/>
          <w:sz w:val="24"/>
          <w:szCs w:val="24"/>
        </w:rPr>
        <w:t xml:space="preserve"> </w:t>
      </w:r>
      <w:r w:rsidRPr="009058CC">
        <w:rPr>
          <w:sz w:val="24"/>
          <w:szCs w:val="24"/>
        </w:rPr>
        <w:t>общественных</w:t>
      </w:r>
      <w:r w:rsidRPr="009058CC">
        <w:rPr>
          <w:spacing w:val="-4"/>
          <w:sz w:val="24"/>
          <w:szCs w:val="24"/>
        </w:rPr>
        <w:t xml:space="preserve"> </w:t>
      </w:r>
      <w:r w:rsidRPr="009058CC">
        <w:rPr>
          <w:sz w:val="24"/>
          <w:szCs w:val="24"/>
        </w:rPr>
        <w:t>обсуждений</w:t>
      </w:r>
      <w:r w:rsidRPr="009058CC">
        <w:rPr>
          <w:spacing w:val="-5"/>
          <w:sz w:val="24"/>
          <w:szCs w:val="24"/>
        </w:rPr>
        <w:t xml:space="preserve"> </w:t>
      </w:r>
      <w:r w:rsidRPr="009058CC">
        <w:rPr>
          <w:sz w:val="24"/>
          <w:szCs w:val="24"/>
        </w:rPr>
        <w:t>или</w:t>
      </w:r>
      <w:r w:rsidRPr="009058CC">
        <w:rPr>
          <w:spacing w:val="-5"/>
          <w:sz w:val="24"/>
          <w:szCs w:val="24"/>
        </w:rPr>
        <w:t xml:space="preserve"> </w:t>
      </w:r>
      <w:r w:rsidRPr="009058CC">
        <w:rPr>
          <w:sz w:val="24"/>
          <w:szCs w:val="24"/>
        </w:rPr>
        <w:t>публичных</w:t>
      </w:r>
      <w:r w:rsidRPr="009058CC">
        <w:rPr>
          <w:spacing w:val="-4"/>
          <w:sz w:val="24"/>
          <w:szCs w:val="24"/>
        </w:rPr>
        <w:t xml:space="preserve"> </w:t>
      </w:r>
      <w:r w:rsidRPr="009058CC">
        <w:rPr>
          <w:sz w:val="24"/>
          <w:szCs w:val="24"/>
        </w:rPr>
        <w:t>слушаний по проекту генерального плана, проекту о внесении изменений в генеральный план поселения (далее – проект генерального плана, проект внесения изменений в генеральный план) принимается главой муниципального образования в течение пяти рабочих дней со дня поступления проекта генерального плана, проекта о внесении изменений в генеральный план с приложением заключений и согласований, предусмотренных законодательством Российской Федерации.</w:t>
      </w:r>
    </w:p>
    <w:p w14:paraId="004D8FAE" w14:textId="77777777" w:rsidR="00EB140C" w:rsidRPr="009058CC" w:rsidRDefault="00EB140C" w:rsidP="00840FF9">
      <w:pPr>
        <w:pStyle w:val="a4"/>
        <w:numPr>
          <w:ilvl w:val="0"/>
          <w:numId w:val="31"/>
        </w:numPr>
        <w:ind w:left="0" w:right="4" w:firstLine="709"/>
        <w:rPr>
          <w:sz w:val="24"/>
          <w:szCs w:val="24"/>
        </w:rPr>
      </w:pPr>
      <w:r w:rsidRPr="009058CC">
        <w:rPr>
          <w:sz w:val="24"/>
          <w:szCs w:val="24"/>
        </w:rPr>
        <w:lastRenderedPageBreak/>
        <w:t>Срок проведения общественных обсуждений или публичных слушаний по проекту генерального плана, проекту о внесении изменений в генеральный план</w:t>
      </w:r>
      <w:r w:rsidRPr="009058CC">
        <w:rPr>
          <w:spacing w:val="40"/>
          <w:sz w:val="24"/>
          <w:szCs w:val="24"/>
        </w:rPr>
        <w:t xml:space="preserve"> </w:t>
      </w:r>
      <w:r w:rsidRPr="009058CC">
        <w:rPr>
          <w:sz w:val="24"/>
          <w:szCs w:val="24"/>
        </w:rPr>
        <w:t>поселения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определяется настоящим Положением и не может превышать один месяц.</w:t>
      </w:r>
    </w:p>
    <w:p w14:paraId="3A8DAF92" w14:textId="77777777" w:rsidR="00EB140C" w:rsidRPr="009058CC" w:rsidRDefault="00EB140C" w:rsidP="00840FF9">
      <w:pPr>
        <w:pStyle w:val="a4"/>
        <w:numPr>
          <w:ilvl w:val="0"/>
          <w:numId w:val="31"/>
        </w:numPr>
        <w:ind w:left="0" w:right="4" w:firstLine="709"/>
        <w:rPr>
          <w:sz w:val="24"/>
          <w:szCs w:val="24"/>
        </w:rPr>
      </w:pPr>
      <w:r w:rsidRPr="009058CC">
        <w:rPr>
          <w:sz w:val="24"/>
          <w:szCs w:val="24"/>
        </w:rPr>
        <w:t xml:space="preserve">Градостроительная комиссия обеспечивает опубликование оповещения о начале общественных обсуждений, публичных слушаний, в порядке, предусмотренном частью 7 настоящего Положения. Вместе с оповещением о начале общественных обсуждений, публичных слушаний на официальном сайте опубликованию подлежат проект генерального плана, проект изменений в генеральный план, а также материалы по обоснованию проекта генерального плана, проекта внесения изменений в генеральный </w:t>
      </w:r>
      <w:r w:rsidRPr="009058CC">
        <w:rPr>
          <w:spacing w:val="-4"/>
          <w:sz w:val="24"/>
          <w:szCs w:val="24"/>
        </w:rPr>
        <w:t>план.</w:t>
      </w:r>
    </w:p>
    <w:p w14:paraId="68955811" w14:textId="77777777" w:rsidR="00EB140C" w:rsidRPr="009058CC" w:rsidRDefault="00EB140C" w:rsidP="00840FF9">
      <w:pPr>
        <w:pStyle w:val="a4"/>
        <w:numPr>
          <w:ilvl w:val="0"/>
          <w:numId w:val="31"/>
        </w:numPr>
        <w:ind w:left="0" w:right="4" w:firstLine="709"/>
        <w:rPr>
          <w:sz w:val="24"/>
          <w:szCs w:val="24"/>
        </w:rPr>
      </w:pPr>
      <w:r w:rsidRPr="009058CC">
        <w:rPr>
          <w:sz w:val="24"/>
          <w:szCs w:val="24"/>
        </w:rPr>
        <w:t>Одновременно с опубликованием оповещения о начале общественных обсуждений, публичных слушаний, Градостроительная комиссия обеспечивает размещение экспозиции в соответствии с разделом 8 настоящего Положения.</w:t>
      </w:r>
    </w:p>
    <w:p w14:paraId="44607F35" w14:textId="77777777" w:rsidR="00EB140C" w:rsidRPr="009058CC" w:rsidRDefault="00EB140C" w:rsidP="00840FF9">
      <w:pPr>
        <w:pStyle w:val="a3"/>
        <w:ind w:left="0" w:right="4" w:firstLine="567"/>
        <w:rPr>
          <w:sz w:val="24"/>
          <w:szCs w:val="24"/>
        </w:rPr>
      </w:pPr>
    </w:p>
    <w:p w14:paraId="44FCF7D5" w14:textId="77777777" w:rsidR="00EB140C" w:rsidRPr="009058CC" w:rsidRDefault="00EB140C" w:rsidP="00840FF9">
      <w:pPr>
        <w:pStyle w:val="2"/>
        <w:tabs>
          <w:tab w:val="left" w:pos="1248"/>
          <w:tab w:val="left" w:pos="1519"/>
        </w:tabs>
        <w:spacing w:before="0"/>
        <w:ind w:right="4"/>
        <w:jc w:val="center"/>
        <w:rPr>
          <w:rFonts w:ascii="Times New Roman" w:hAnsi="Times New Roman" w:cs="Times New Roman"/>
          <w:b/>
          <w:color w:val="auto"/>
          <w:spacing w:val="-2"/>
          <w:sz w:val="24"/>
          <w:szCs w:val="24"/>
        </w:rPr>
      </w:pPr>
      <w:r w:rsidRPr="009058CC">
        <w:rPr>
          <w:rFonts w:ascii="Times New Roman" w:hAnsi="Times New Roman" w:cs="Times New Roman"/>
          <w:b/>
          <w:color w:val="auto"/>
          <w:sz w:val="24"/>
          <w:szCs w:val="24"/>
        </w:rPr>
        <w:t>Статья 26. Общественные обсуждения или публичные слушания по проекту правил землепользования и застройки, проекту о внесении изменений в правила землепользования</w:t>
      </w:r>
      <w:r w:rsidRPr="009058CC">
        <w:rPr>
          <w:rFonts w:ascii="Times New Roman" w:hAnsi="Times New Roman" w:cs="Times New Roman"/>
          <w:b/>
          <w:color w:val="auto"/>
          <w:spacing w:val="-5"/>
          <w:sz w:val="24"/>
          <w:szCs w:val="24"/>
        </w:rPr>
        <w:t xml:space="preserve"> </w:t>
      </w:r>
      <w:r w:rsidRPr="009058CC">
        <w:rPr>
          <w:rFonts w:ascii="Times New Roman" w:hAnsi="Times New Roman" w:cs="Times New Roman"/>
          <w:b/>
          <w:color w:val="auto"/>
          <w:sz w:val="24"/>
          <w:szCs w:val="24"/>
        </w:rPr>
        <w:t>и</w:t>
      </w:r>
      <w:r w:rsidRPr="009058CC">
        <w:rPr>
          <w:rFonts w:ascii="Times New Roman" w:hAnsi="Times New Roman" w:cs="Times New Roman"/>
          <w:b/>
          <w:color w:val="auto"/>
          <w:spacing w:val="-5"/>
          <w:sz w:val="24"/>
          <w:szCs w:val="24"/>
        </w:rPr>
        <w:t xml:space="preserve"> </w:t>
      </w:r>
      <w:r w:rsidRPr="009058CC">
        <w:rPr>
          <w:rFonts w:ascii="Times New Roman" w:hAnsi="Times New Roman" w:cs="Times New Roman"/>
          <w:b/>
          <w:color w:val="auto"/>
          <w:sz w:val="24"/>
          <w:szCs w:val="24"/>
        </w:rPr>
        <w:t>застройки</w:t>
      </w:r>
      <w:r w:rsidRPr="009058CC">
        <w:rPr>
          <w:rFonts w:ascii="Times New Roman" w:hAnsi="Times New Roman" w:cs="Times New Roman"/>
          <w:b/>
          <w:color w:val="auto"/>
          <w:spacing w:val="-4"/>
          <w:sz w:val="24"/>
          <w:szCs w:val="24"/>
        </w:rPr>
        <w:t xml:space="preserve"> </w:t>
      </w:r>
      <w:r w:rsidRPr="009058CC">
        <w:rPr>
          <w:rFonts w:ascii="Times New Roman" w:hAnsi="Times New Roman" w:cs="Times New Roman"/>
          <w:b/>
          <w:color w:val="auto"/>
          <w:spacing w:val="-2"/>
          <w:sz w:val="24"/>
          <w:szCs w:val="24"/>
        </w:rPr>
        <w:t>поселения</w:t>
      </w:r>
    </w:p>
    <w:p w14:paraId="37BC8F94" w14:textId="77777777" w:rsidR="00EB140C" w:rsidRPr="009058CC" w:rsidRDefault="00EB140C" w:rsidP="00840FF9">
      <w:pPr>
        <w:pStyle w:val="2"/>
        <w:tabs>
          <w:tab w:val="left" w:pos="1248"/>
          <w:tab w:val="left" w:pos="1519"/>
        </w:tabs>
        <w:spacing w:before="0"/>
        <w:ind w:right="4"/>
        <w:jc w:val="both"/>
        <w:rPr>
          <w:rFonts w:ascii="Times New Roman" w:hAnsi="Times New Roman" w:cs="Times New Roman"/>
          <w:b/>
          <w:sz w:val="24"/>
          <w:szCs w:val="24"/>
        </w:rPr>
      </w:pPr>
    </w:p>
    <w:p w14:paraId="57DCFB81" w14:textId="77777777" w:rsidR="00EB140C" w:rsidRPr="009058CC" w:rsidRDefault="00EB140C" w:rsidP="00840FF9">
      <w:pPr>
        <w:tabs>
          <w:tab w:val="left" w:pos="2003"/>
        </w:tabs>
        <w:ind w:right="4" w:firstLine="709"/>
        <w:jc w:val="both"/>
        <w:rPr>
          <w:sz w:val="24"/>
          <w:szCs w:val="24"/>
        </w:rPr>
      </w:pPr>
      <w:r w:rsidRPr="009058CC">
        <w:rPr>
          <w:sz w:val="24"/>
          <w:szCs w:val="24"/>
        </w:rPr>
        <w:t>1.Подготовка проекта правил</w:t>
      </w:r>
      <w:r w:rsidRPr="009058CC">
        <w:rPr>
          <w:spacing w:val="-1"/>
          <w:sz w:val="24"/>
          <w:szCs w:val="24"/>
        </w:rPr>
        <w:t xml:space="preserve"> </w:t>
      </w:r>
      <w:r w:rsidRPr="009058CC">
        <w:rPr>
          <w:sz w:val="24"/>
          <w:szCs w:val="24"/>
        </w:rPr>
        <w:t>землепользования и застройки осуществляется с учетом заключения о результатах общественных обсуждений или публичных слушаний и предложений заинтересованных лиц.</w:t>
      </w:r>
    </w:p>
    <w:p w14:paraId="53A95C6D" w14:textId="77777777" w:rsidR="00EB140C" w:rsidRPr="009058CC" w:rsidRDefault="00EB140C" w:rsidP="00840FF9">
      <w:pPr>
        <w:tabs>
          <w:tab w:val="left" w:pos="2003"/>
        </w:tabs>
        <w:ind w:right="4" w:firstLine="709"/>
        <w:jc w:val="both"/>
        <w:rPr>
          <w:sz w:val="24"/>
          <w:szCs w:val="24"/>
        </w:rPr>
      </w:pPr>
      <w:r w:rsidRPr="009058CC">
        <w:rPr>
          <w:sz w:val="24"/>
          <w:szCs w:val="24"/>
        </w:rPr>
        <w:t>2.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14:paraId="234BB643" w14:textId="77777777" w:rsidR="00EB140C" w:rsidRPr="009058CC" w:rsidRDefault="00EB140C" w:rsidP="00840FF9">
      <w:pPr>
        <w:tabs>
          <w:tab w:val="left" w:pos="2003"/>
        </w:tabs>
        <w:ind w:right="4" w:firstLine="709"/>
        <w:jc w:val="both"/>
        <w:rPr>
          <w:sz w:val="24"/>
          <w:szCs w:val="24"/>
        </w:rPr>
      </w:pPr>
      <w:r w:rsidRPr="009058CC">
        <w:rPr>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2A9BFB10" w14:textId="77777777" w:rsidR="00EB140C" w:rsidRPr="009058CC" w:rsidRDefault="00EB140C" w:rsidP="00840FF9">
      <w:pPr>
        <w:tabs>
          <w:tab w:val="left" w:pos="2003"/>
        </w:tabs>
        <w:ind w:right="4" w:firstLine="709"/>
        <w:jc w:val="both"/>
        <w:rPr>
          <w:sz w:val="24"/>
          <w:szCs w:val="24"/>
        </w:rPr>
      </w:pPr>
      <w:r w:rsidRPr="009058CC">
        <w:rPr>
          <w:sz w:val="24"/>
          <w:szCs w:val="24"/>
        </w:rPr>
        <w:t>4.Глава муниципального образования при получении от администрации поселения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пять рабочих дней со дня получения такого проекта.</w:t>
      </w:r>
    </w:p>
    <w:p w14:paraId="121EED62" w14:textId="15718073" w:rsidR="00387383" w:rsidRPr="009058CC" w:rsidRDefault="00EB140C" w:rsidP="00840FF9">
      <w:pPr>
        <w:tabs>
          <w:tab w:val="left" w:pos="2003"/>
        </w:tabs>
        <w:ind w:right="4" w:firstLine="709"/>
        <w:jc w:val="both"/>
        <w:rPr>
          <w:sz w:val="24"/>
          <w:szCs w:val="24"/>
        </w:rPr>
        <w:sectPr w:rsidR="00387383" w:rsidRPr="009058CC">
          <w:headerReference w:type="default" r:id="rId15"/>
          <w:pgSz w:w="11910" w:h="16840"/>
          <w:pgMar w:top="1040" w:right="708" w:bottom="280" w:left="1559" w:header="717" w:footer="0" w:gutter="0"/>
          <w:cols w:space="720"/>
        </w:sectPr>
      </w:pPr>
      <w:r w:rsidRPr="009058CC">
        <w:rPr>
          <w:sz w:val="24"/>
          <w:szCs w:val="24"/>
        </w:rPr>
        <w:t xml:space="preserve">5.Общественные обсуждения или публичные слушания по проекту правил землепользования и застройки проводятся в порядке, определяемом настоящим Положением в соответствии со </w:t>
      </w:r>
      <w:hyperlink r:id="rId16" w:anchor="dst2104">
        <w:r w:rsidRPr="009058CC">
          <w:rPr>
            <w:sz w:val="24"/>
            <w:szCs w:val="24"/>
          </w:rPr>
          <w:t>статьями 5.1</w:t>
        </w:r>
      </w:hyperlink>
      <w:r w:rsidRPr="009058CC">
        <w:rPr>
          <w:sz w:val="24"/>
          <w:szCs w:val="24"/>
        </w:rPr>
        <w:t xml:space="preserve"> и </w:t>
      </w:r>
      <w:hyperlink r:id="rId17" w:anchor="dst2175">
        <w:r w:rsidRPr="009058CC">
          <w:rPr>
            <w:sz w:val="24"/>
            <w:szCs w:val="24"/>
          </w:rPr>
          <w:t>28</w:t>
        </w:r>
      </w:hyperlink>
      <w:r w:rsidRPr="009058CC">
        <w:rPr>
          <w:sz w:val="24"/>
          <w:szCs w:val="24"/>
        </w:rPr>
        <w:t xml:space="preserve"> и с </w:t>
      </w:r>
      <w:hyperlink r:id="rId18" w:anchor="dst100505">
        <w:r w:rsidRPr="009058CC">
          <w:rPr>
            <w:sz w:val="24"/>
            <w:szCs w:val="24"/>
          </w:rPr>
          <w:t>частями 13</w:t>
        </w:r>
      </w:hyperlink>
      <w:r w:rsidRPr="009058CC">
        <w:rPr>
          <w:sz w:val="24"/>
          <w:szCs w:val="24"/>
        </w:rPr>
        <w:t xml:space="preserve"> и </w:t>
      </w:r>
      <w:hyperlink r:id="rId19" w:anchor="dst100506">
        <w:r w:rsidRPr="009058CC">
          <w:rPr>
            <w:sz w:val="24"/>
            <w:szCs w:val="24"/>
          </w:rPr>
          <w:t>14</w:t>
        </w:r>
      </w:hyperlink>
      <w:r w:rsidRPr="009058CC">
        <w:rPr>
          <w:sz w:val="24"/>
          <w:szCs w:val="24"/>
        </w:rPr>
        <w:t xml:space="preserve"> статьи 31 Градостроительного кодекса РФ.</w:t>
      </w:r>
    </w:p>
    <w:p w14:paraId="4785733C" w14:textId="77777777" w:rsidR="00387383" w:rsidRPr="009058CC" w:rsidRDefault="00387383" w:rsidP="00393DF0">
      <w:pPr>
        <w:pStyle w:val="a3"/>
        <w:ind w:left="0" w:firstLine="0"/>
        <w:jc w:val="left"/>
        <w:rPr>
          <w:sz w:val="24"/>
          <w:szCs w:val="24"/>
        </w:rPr>
      </w:pPr>
    </w:p>
    <w:p w14:paraId="65A2AC32" w14:textId="77777777" w:rsidR="00387383" w:rsidRPr="009058CC" w:rsidRDefault="000F5784" w:rsidP="00393DF0">
      <w:pPr>
        <w:pStyle w:val="a3"/>
        <w:spacing w:line="322" w:lineRule="exact"/>
        <w:ind w:left="9639" w:firstLine="0"/>
        <w:jc w:val="left"/>
        <w:rPr>
          <w:sz w:val="24"/>
          <w:szCs w:val="24"/>
        </w:rPr>
      </w:pPr>
      <w:r w:rsidRPr="009058CC">
        <w:rPr>
          <w:spacing w:val="-2"/>
          <w:sz w:val="24"/>
          <w:szCs w:val="24"/>
        </w:rPr>
        <w:t>Приложение</w:t>
      </w:r>
      <w:r w:rsidRPr="009058CC">
        <w:rPr>
          <w:spacing w:val="-10"/>
          <w:sz w:val="24"/>
          <w:szCs w:val="24"/>
        </w:rPr>
        <w:t xml:space="preserve"> 1</w:t>
      </w:r>
    </w:p>
    <w:p w14:paraId="2CB4ED7B" w14:textId="77777777" w:rsidR="00387383" w:rsidRPr="009058CC" w:rsidRDefault="000F5784" w:rsidP="00393DF0">
      <w:pPr>
        <w:pStyle w:val="a3"/>
        <w:ind w:left="9639" w:firstLine="0"/>
        <w:jc w:val="left"/>
        <w:rPr>
          <w:sz w:val="24"/>
          <w:szCs w:val="24"/>
        </w:rPr>
      </w:pPr>
      <w:r w:rsidRPr="009058CC">
        <w:rPr>
          <w:sz w:val="24"/>
          <w:szCs w:val="24"/>
        </w:rPr>
        <w:t>к Порядку организации и проведения публичных</w:t>
      </w:r>
      <w:r w:rsidRPr="009058CC">
        <w:rPr>
          <w:spacing w:val="-17"/>
          <w:sz w:val="24"/>
          <w:szCs w:val="24"/>
        </w:rPr>
        <w:t xml:space="preserve"> </w:t>
      </w:r>
      <w:r w:rsidRPr="009058CC">
        <w:rPr>
          <w:sz w:val="24"/>
          <w:szCs w:val="24"/>
        </w:rPr>
        <w:t>слушаний</w:t>
      </w:r>
      <w:r w:rsidRPr="009058CC">
        <w:rPr>
          <w:spacing w:val="-17"/>
          <w:sz w:val="24"/>
          <w:szCs w:val="24"/>
        </w:rPr>
        <w:t xml:space="preserve"> </w:t>
      </w:r>
      <w:r w:rsidRPr="009058CC">
        <w:rPr>
          <w:sz w:val="24"/>
          <w:szCs w:val="24"/>
        </w:rPr>
        <w:t>в</w:t>
      </w:r>
      <w:r w:rsidRPr="009058CC">
        <w:rPr>
          <w:spacing w:val="-17"/>
          <w:sz w:val="24"/>
          <w:szCs w:val="24"/>
        </w:rPr>
        <w:t xml:space="preserve"> </w:t>
      </w:r>
      <w:r w:rsidRPr="009058CC">
        <w:rPr>
          <w:sz w:val="24"/>
          <w:szCs w:val="24"/>
        </w:rPr>
        <w:t xml:space="preserve">муниципальном </w:t>
      </w:r>
      <w:r w:rsidRPr="009058CC">
        <w:rPr>
          <w:spacing w:val="-2"/>
          <w:sz w:val="24"/>
          <w:szCs w:val="24"/>
        </w:rPr>
        <w:t>образовании</w:t>
      </w:r>
    </w:p>
    <w:p w14:paraId="34075011" w14:textId="77777777" w:rsidR="00387383" w:rsidRPr="009058CC" w:rsidRDefault="00387383" w:rsidP="00393DF0">
      <w:pPr>
        <w:pStyle w:val="a3"/>
        <w:ind w:left="0" w:firstLine="0"/>
        <w:jc w:val="left"/>
        <w:rPr>
          <w:sz w:val="24"/>
          <w:szCs w:val="24"/>
        </w:rPr>
      </w:pPr>
    </w:p>
    <w:p w14:paraId="1797617D" w14:textId="77777777" w:rsidR="00387383" w:rsidRPr="009058CC" w:rsidRDefault="000F5784" w:rsidP="00393DF0">
      <w:pPr>
        <w:pStyle w:val="a3"/>
        <w:ind w:left="-1" w:firstLine="0"/>
        <w:jc w:val="center"/>
        <w:rPr>
          <w:sz w:val="24"/>
          <w:szCs w:val="24"/>
        </w:rPr>
      </w:pPr>
      <w:r w:rsidRPr="009058CC">
        <w:rPr>
          <w:spacing w:val="-2"/>
          <w:sz w:val="24"/>
          <w:szCs w:val="24"/>
        </w:rPr>
        <w:t>ПОДПИСНОЙ</w:t>
      </w:r>
      <w:r w:rsidRPr="009058CC">
        <w:rPr>
          <w:spacing w:val="-4"/>
          <w:sz w:val="24"/>
          <w:szCs w:val="24"/>
        </w:rPr>
        <w:t xml:space="preserve"> ЛИСТ</w:t>
      </w:r>
    </w:p>
    <w:p w14:paraId="2583AC90" w14:textId="77777777" w:rsidR="00387383" w:rsidRPr="009058CC" w:rsidRDefault="000F5784" w:rsidP="00393DF0">
      <w:pPr>
        <w:pStyle w:val="a3"/>
        <w:ind w:left="-1" w:right="1" w:firstLine="0"/>
        <w:jc w:val="center"/>
        <w:rPr>
          <w:sz w:val="24"/>
          <w:szCs w:val="24"/>
        </w:rPr>
      </w:pPr>
      <w:r w:rsidRPr="009058CC">
        <w:rPr>
          <w:sz w:val="24"/>
          <w:szCs w:val="24"/>
        </w:rPr>
        <w:t>публичных</w:t>
      </w:r>
      <w:r w:rsidRPr="009058CC">
        <w:rPr>
          <w:spacing w:val="-16"/>
          <w:sz w:val="24"/>
          <w:szCs w:val="24"/>
        </w:rPr>
        <w:t xml:space="preserve"> </w:t>
      </w:r>
      <w:r w:rsidRPr="009058CC">
        <w:rPr>
          <w:spacing w:val="-2"/>
          <w:sz w:val="24"/>
          <w:szCs w:val="24"/>
        </w:rPr>
        <w:t>слушаний</w:t>
      </w:r>
    </w:p>
    <w:p w14:paraId="477FD3F9" w14:textId="77777777" w:rsidR="00387383" w:rsidRPr="009058CC" w:rsidRDefault="000F5784" w:rsidP="00393DF0">
      <w:pPr>
        <w:pStyle w:val="a3"/>
        <w:ind w:left="1145" w:firstLine="0"/>
        <w:jc w:val="left"/>
        <w:rPr>
          <w:sz w:val="24"/>
          <w:szCs w:val="24"/>
        </w:rPr>
      </w:pPr>
      <w:r w:rsidRPr="009058CC">
        <w:rPr>
          <w:sz w:val="24"/>
          <w:szCs w:val="24"/>
        </w:rPr>
        <w:t>Мы,</w:t>
      </w:r>
      <w:r w:rsidRPr="009058CC">
        <w:rPr>
          <w:spacing w:val="-17"/>
          <w:sz w:val="24"/>
          <w:szCs w:val="24"/>
        </w:rPr>
        <w:t xml:space="preserve"> </w:t>
      </w:r>
      <w:r w:rsidRPr="009058CC">
        <w:rPr>
          <w:sz w:val="24"/>
          <w:szCs w:val="24"/>
        </w:rPr>
        <w:t>нижеподписавшиеся,</w:t>
      </w:r>
      <w:r w:rsidRPr="009058CC">
        <w:rPr>
          <w:spacing w:val="-15"/>
          <w:sz w:val="24"/>
          <w:szCs w:val="24"/>
        </w:rPr>
        <w:t xml:space="preserve"> </w:t>
      </w:r>
      <w:r w:rsidRPr="009058CC">
        <w:rPr>
          <w:sz w:val="24"/>
          <w:szCs w:val="24"/>
        </w:rPr>
        <w:t>поддерживаем</w:t>
      </w:r>
      <w:r w:rsidRPr="009058CC">
        <w:rPr>
          <w:spacing w:val="-16"/>
          <w:sz w:val="24"/>
          <w:szCs w:val="24"/>
        </w:rPr>
        <w:t xml:space="preserve"> </w:t>
      </w:r>
      <w:r w:rsidRPr="009058CC">
        <w:rPr>
          <w:sz w:val="24"/>
          <w:szCs w:val="24"/>
        </w:rPr>
        <w:t>инициативу</w:t>
      </w:r>
      <w:r w:rsidRPr="009058CC">
        <w:rPr>
          <w:spacing w:val="-15"/>
          <w:sz w:val="24"/>
          <w:szCs w:val="24"/>
        </w:rPr>
        <w:t xml:space="preserve"> </w:t>
      </w:r>
      <w:r w:rsidRPr="009058CC">
        <w:rPr>
          <w:sz w:val="24"/>
          <w:szCs w:val="24"/>
        </w:rPr>
        <w:t>проведения</w:t>
      </w:r>
      <w:r w:rsidRPr="009058CC">
        <w:rPr>
          <w:spacing w:val="-17"/>
          <w:sz w:val="24"/>
          <w:szCs w:val="24"/>
        </w:rPr>
        <w:t xml:space="preserve"> </w:t>
      </w:r>
      <w:r w:rsidRPr="009058CC">
        <w:rPr>
          <w:sz w:val="24"/>
          <w:szCs w:val="24"/>
        </w:rPr>
        <w:t>публичных</w:t>
      </w:r>
      <w:r w:rsidRPr="009058CC">
        <w:rPr>
          <w:spacing w:val="-17"/>
          <w:sz w:val="24"/>
          <w:szCs w:val="24"/>
        </w:rPr>
        <w:t xml:space="preserve"> </w:t>
      </w:r>
      <w:r w:rsidRPr="009058CC">
        <w:rPr>
          <w:sz w:val="24"/>
          <w:szCs w:val="24"/>
        </w:rPr>
        <w:t>слушаний</w:t>
      </w:r>
      <w:r w:rsidRPr="009058CC">
        <w:rPr>
          <w:spacing w:val="-16"/>
          <w:sz w:val="24"/>
          <w:szCs w:val="24"/>
        </w:rPr>
        <w:t xml:space="preserve"> </w:t>
      </w:r>
      <w:r w:rsidRPr="009058CC">
        <w:rPr>
          <w:sz w:val="24"/>
          <w:szCs w:val="24"/>
        </w:rPr>
        <w:t>по</w:t>
      </w:r>
      <w:r w:rsidRPr="009058CC">
        <w:rPr>
          <w:spacing w:val="-16"/>
          <w:sz w:val="24"/>
          <w:szCs w:val="24"/>
        </w:rPr>
        <w:t xml:space="preserve"> </w:t>
      </w:r>
      <w:r w:rsidRPr="009058CC">
        <w:rPr>
          <w:spacing w:val="-2"/>
          <w:sz w:val="24"/>
          <w:szCs w:val="24"/>
        </w:rPr>
        <w:t>вопросу:</w:t>
      </w:r>
    </w:p>
    <w:p w14:paraId="0DF3D220" w14:textId="77777777" w:rsidR="00387383" w:rsidRPr="009058CC" w:rsidRDefault="000F5784" w:rsidP="00393DF0">
      <w:pPr>
        <w:pStyle w:val="a3"/>
        <w:ind w:left="0" w:firstLine="0"/>
        <w:jc w:val="left"/>
        <w:rPr>
          <w:sz w:val="24"/>
          <w:szCs w:val="24"/>
        </w:rPr>
      </w:pPr>
      <w:r w:rsidRPr="009058CC">
        <w:rPr>
          <w:noProof/>
          <w:sz w:val="24"/>
          <w:szCs w:val="24"/>
          <w:lang w:eastAsia="ru-RU"/>
        </w:rPr>
        <mc:AlternateContent>
          <mc:Choice Requires="wps">
            <w:drawing>
              <wp:anchor distT="0" distB="0" distL="0" distR="0" simplePos="0" relativeHeight="487589376" behindDoc="1" locked="0" layoutInCell="1" allowOverlap="1" wp14:anchorId="7F09FA26" wp14:editId="3CCE76AC">
                <wp:simplePos x="0" y="0"/>
                <wp:positionH relativeFrom="page">
                  <wp:posOffset>720090</wp:posOffset>
                </wp:positionH>
                <wp:positionV relativeFrom="paragraph">
                  <wp:posOffset>206922</wp:posOffset>
                </wp:positionV>
                <wp:extent cx="92722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2270" cy="6350"/>
                        </a:xfrm>
                        <a:custGeom>
                          <a:avLst/>
                          <a:gdLst/>
                          <a:ahLst/>
                          <a:cxnLst/>
                          <a:rect l="l" t="t" r="r" b="b"/>
                          <a:pathLst>
                            <a:path w="9272270" h="6350">
                              <a:moveTo>
                                <a:pt x="9272016" y="0"/>
                              </a:moveTo>
                              <a:lnTo>
                                <a:pt x="0" y="0"/>
                              </a:lnTo>
                              <a:lnTo>
                                <a:pt x="0" y="6096"/>
                              </a:lnTo>
                              <a:lnTo>
                                <a:pt x="9272016" y="6096"/>
                              </a:lnTo>
                              <a:lnTo>
                                <a:pt x="9272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386E1" id="Graphic 5" o:spid="_x0000_s1026" style="position:absolute;margin-left:56.7pt;margin-top:16.3pt;width:730.1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9272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" path="m9272016,l,,,6096r9272016,l9272016,xe" fillcolor="black" stroked="f">
                <v:path arrowok="t"/>
                <w10:wrap type="topAndBottom" anchorx="page"/>
              </v:shape>
            </w:pict>
          </mc:Fallback>
        </mc:AlternateContent>
      </w:r>
      <w:r w:rsidRPr="009058CC">
        <w:rPr>
          <w:noProof/>
          <w:sz w:val="24"/>
          <w:szCs w:val="24"/>
          <w:lang w:eastAsia="ru-RU"/>
        </w:rPr>
        <mc:AlternateContent>
          <mc:Choice Requires="wps">
            <w:drawing>
              <wp:anchor distT="0" distB="0" distL="0" distR="0" simplePos="0" relativeHeight="487589888" behindDoc="1" locked="0" layoutInCell="1" allowOverlap="1" wp14:anchorId="57AB697E" wp14:editId="65FAEBC6">
                <wp:simplePos x="0" y="0"/>
                <wp:positionH relativeFrom="page">
                  <wp:posOffset>710945</wp:posOffset>
                </wp:positionH>
                <wp:positionV relativeFrom="paragraph">
                  <wp:posOffset>417996</wp:posOffset>
                </wp:positionV>
                <wp:extent cx="928116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1160" cy="6350"/>
                        </a:xfrm>
                        <a:custGeom>
                          <a:avLst/>
                          <a:gdLst/>
                          <a:ahLst/>
                          <a:cxnLst/>
                          <a:rect l="l" t="t" r="r" b="b"/>
                          <a:pathLst>
                            <a:path w="9281160" h="6350">
                              <a:moveTo>
                                <a:pt x="9281160" y="0"/>
                              </a:moveTo>
                              <a:lnTo>
                                <a:pt x="0" y="0"/>
                              </a:lnTo>
                              <a:lnTo>
                                <a:pt x="0" y="6096"/>
                              </a:lnTo>
                              <a:lnTo>
                                <a:pt x="9281160" y="6096"/>
                              </a:lnTo>
                              <a:lnTo>
                                <a:pt x="9281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4C9016" id="Graphic 6" o:spid="_x0000_s1026" style="position:absolute;margin-left:56pt;margin-top:32.9pt;width:730.8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9281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" path="m9281160,l,,,6096r9281160,l9281160,xe" fillcolor="black" stroked="f">
                <v:path arrowok="t"/>
                <w10:wrap type="topAndBottom" anchorx="page"/>
              </v:shape>
            </w:pict>
          </mc:Fallback>
        </mc:AlternateContent>
      </w:r>
    </w:p>
    <w:p w14:paraId="5DD0C0DB" w14:textId="77777777" w:rsidR="00387383" w:rsidRPr="009058CC" w:rsidRDefault="00387383" w:rsidP="00393DF0">
      <w:pPr>
        <w:pStyle w:val="a3"/>
        <w:ind w:left="0" w:firstLine="0"/>
        <w:jc w:val="left"/>
        <w:rPr>
          <w:sz w:val="24"/>
          <w:szCs w:val="24"/>
        </w:rPr>
      </w:pPr>
    </w:p>
    <w:p w14:paraId="2C838A58" w14:textId="77777777" w:rsidR="00387383" w:rsidRPr="009058CC" w:rsidRDefault="00387383" w:rsidP="00393DF0">
      <w:pPr>
        <w:pStyle w:val="a3"/>
        <w:ind w:left="0" w:firstLine="0"/>
        <w:jc w:val="left"/>
        <w:rPr>
          <w:sz w:val="24"/>
          <w:szCs w:val="24"/>
        </w:rPr>
      </w:pPr>
    </w:p>
    <w:tbl>
      <w:tblPr>
        <w:tblStyle w:val="TableNormal"/>
        <w:tblW w:w="0" w:type="auto"/>
        <w:tblInd w:w="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2012"/>
        <w:gridCol w:w="2409"/>
        <w:gridCol w:w="2692"/>
        <w:gridCol w:w="2410"/>
        <w:gridCol w:w="2124"/>
        <w:gridCol w:w="2550"/>
      </w:tblGrid>
      <w:tr w:rsidR="00387383" w:rsidRPr="009058CC" w14:paraId="38292B1A" w14:textId="77777777">
        <w:trPr>
          <w:trHeight w:val="2897"/>
        </w:trPr>
        <w:tc>
          <w:tcPr>
            <w:tcW w:w="540" w:type="dxa"/>
          </w:tcPr>
          <w:p w14:paraId="4D5F2451" w14:textId="77777777" w:rsidR="00387383" w:rsidRPr="009058CC" w:rsidRDefault="000F5784" w:rsidP="00393DF0">
            <w:pPr>
              <w:pStyle w:val="TableParagraph"/>
              <w:ind w:left="80" w:right="62" w:firstLine="55"/>
              <w:rPr>
                <w:sz w:val="24"/>
                <w:szCs w:val="24"/>
              </w:rPr>
            </w:pPr>
            <w:r w:rsidRPr="009058CC">
              <w:rPr>
                <w:spacing w:val="-10"/>
                <w:sz w:val="24"/>
                <w:szCs w:val="24"/>
              </w:rPr>
              <w:t xml:space="preserve">№ </w:t>
            </w:r>
            <w:r w:rsidRPr="009058CC">
              <w:rPr>
                <w:spacing w:val="-5"/>
                <w:sz w:val="24"/>
                <w:szCs w:val="24"/>
              </w:rPr>
              <w:t>п/п</w:t>
            </w:r>
          </w:p>
        </w:tc>
        <w:tc>
          <w:tcPr>
            <w:tcW w:w="2012" w:type="dxa"/>
          </w:tcPr>
          <w:p w14:paraId="560102CD" w14:textId="77777777" w:rsidR="00387383" w:rsidRPr="009058CC" w:rsidRDefault="000F5784" w:rsidP="00393DF0">
            <w:pPr>
              <w:pStyle w:val="TableParagraph"/>
              <w:ind w:left="435" w:right="113" w:hanging="309"/>
              <w:rPr>
                <w:sz w:val="24"/>
                <w:szCs w:val="24"/>
              </w:rPr>
            </w:pPr>
            <w:r w:rsidRPr="009058CC">
              <w:rPr>
                <w:sz w:val="24"/>
                <w:szCs w:val="24"/>
              </w:rPr>
              <w:t>Фамилия,</w:t>
            </w:r>
            <w:r w:rsidRPr="009058CC">
              <w:rPr>
                <w:spacing w:val="-18"/>
                <w:sz w:val="24"/>
                <w:szCs w:val="24"/>
              </w:rPr>
              <w:t xml:space="preserve"> </w:t>
            </w:r>
            <w:r w:rsidRPr="009058CC">
              <w:rPr>
                <w:sz w:val="24"/>
                <w:szCs w:val="24"/>
              </w:rPr>
              <w:t xml:space="preserve">имя, </w:t>
            </w:r>
            <w:r w:rsidRPr="009058CC">
              <w:rPr>
                <w:spacing w:val="-2"/>
                <w:sz w:val="24"/>
                <w:szCs w:val="24"/>
              </w:rPr>
              <w:t>отчество</w:t>
            </w:r>
            <w:r w:rsidRPr="009058CC">
              <w:rPr>
                <w:spacing w:val="-2"/>
                <w:sz w:val="24"/>
                <w:szCs w:val="24"/>
                <w:u w:val="single"/>
              </w:rPr>
              <w:t>)</w:t>
            </w:r>
          </w:p>
        </w:tc>
        <w:tc>
          <w:tcPr>
            <w:tcW w:w="2409" w:type="dxa"/>
          </w:tcPr>
          <w:p w14:paraId="7FD56855" w14:textId="77777777" w:rsidR="00387383" w:rsidRPr="009058CC" w:rsidRDefault="000F5784" w:rsidP="00393DF0">
            <w:pPr>
              <w:pStyle w:val="TableParagraph"/>
              <w:ind w:left="19"/>
              <w:jc w:val="center"/>
              <w:rPr>
                <w:sz w:val="24"/>
                <w:szCs w:val="24"/>
              </w:rPr>
            </w:pPr>
            <w:r w:rsidRPr="009058CC">
              <w:rPr>
                <w:sz w:val="24"/>
                <w:szCs w:val="24"/>
              </w:rPr>
              <w:t>Год</w:t>
            </w:r>
            <w:r w:rsidRPr="009058CC">
              <w:rPr>
                <w:spacing w:val="-18"/>
                <w:sz w:val="24"/>
                <w:szCs w:val="24"/>
              </w:rPr>
              <w:t xml:space="preserve"> </w:t>
            </w:r>
            <w:r w:rsidRPr="009058CC">
              <w:rPr>
                <w:sz w:val="24"/>
                <w:szCs w:val="24"/>
              </w:rPr>
              <w:t>рождения</w:t>
            </w:r>
            <w:r w:rsidRPr="009058CC">
              <w:rPr>
                <w:spacing w:val="-17"/>
                <w:sz w:val="24"/>
                <w:szCs w:val="24"/>
              </w:rPr>
              <w:t xml:space="preserve"> </w:t>
            </w:r>
            <w:r w:rsidRPr="009058CC">
              <w:rPr>
                <w:sz w:val="24"/>
                <w:szCs w:val="24"/>
              </w:rPr>
              <w:t xml:space="preserve">(в </w:t>
            </w:r>
            <w:r w:rsidRPr="009058CC">
              <w:rPr>
                <w:spacing w:val="-2"/>
                <w:sz w:val="24"/>
                <w:szCs w:val="24"/>
              </w:rPr>
              <w:t>возрасте</w:t>
            </w:r>
          </w:p>
          <w:p w14:paraId="39107A5E" w14:textId="77777777" w:rsidR="00387383" w:rsidRPr="009058CC" w:rsidRDefault="000F5784" w:rsidP="00393DF0">
            <w:pPr>
              <w:pStyle w:val="TableParagraph"/>
              <w:ind w:left="163" w:right="148" w:firstLine="3"/>
              <w:jc w:val="center"/>
              <w:rPr>
                <w:sz w:val="24"/>
                <w:szCs w:val="24"/>
              </w:rPr>
            </w:pPr>
            <w:r w:rsidRPr="009058CC">
              <w:rPr>
                <w:sz w:val="24"/>
                <w:szCs w:val="24"/>
              </w:rPr>
              <w:t>18 лет на день сбора</w:t>
            </w:r>
            <w:r w:rsidRPr="009058CC">
              <w:rPr>
                <w:spacing w:val="-18"/>
                <w:sz w:val="24"/>
                <w:szCs w:val="24"/>
              </w:rPr>
              <w:t xml:space="preserve"> </w:t>
            </w:r>
            <w:r w:rsidRPr="009058CC">
              <w:rPr>
                <w:sz w:val="24"/>
                <w:szCs w:val="24"/>
              </w:rPr>
              <w:t>подписей</w:t>
            </w:r>
            <w:r w:rsidRPr="009058CC">
              <w:rPr>
                <w:spacing w:val="-17"/>
                <w:sz w:val="24"/>
                <w:szCs w:val="24"/>
              </w:rPr>
              <w:t xml:space="preserve"> </w:t>
            </w:r>
            <w:r w:rsidRPr="009058CC">
              <w:rPr>
                <w:sz w:val="24"/>
                <w:szCs w:val="24"/>
              </w:rPr>
              <w:t xml:space="preserve">– </w:t>
            </w:r>
            <w:r w:rsidRPr="009058CC">
              <w:rPr>
                <w:spacing w:val="-2"/>
                <w:sz w:val="24"/>
                <w:szCs w:val="24"/>
              </w:rPr>
              <w:t xml:space="preserve">дополнительно </w:t>
            </w:r>
            <w:r w:rsidRPr="009058CC">
              <w:rPr>
                <w:sz w:val="24"/>
                <w:szCs w:val="24"/>
              </w:rPr>
              <w:t>день и месяц)</w:t>
            </w:r>
          </w:p>
        </w:tc>
        <w:tc>
          <w:tcPr>
            <w:tcW w:w="2692" w:type="dxa"/>
          </w:tcPr>
          <w:p w14:paraId="48333ACB" w14:textId="77777777" w:rsidR="00387383" w:rsidRPr="009058CC" w:rsidRDefault="000F5784" w:rsidP="00393DF0">
            <w:pPr>
              <w:pStyle w:val="TableParagraph"/>
              <w:ind w:left="665" w:right="649"/>
              <w:jc w:val="center"/>
              <w:rPr>
                <w:sz w:val="24"/>
                <w:szCs w:val="24"/>
              </w:rPr>
            </w:pPr>
            <w:r w:rsidRPr="009058CC">
              <w:rPr>
                <w:spacing w:val="-2"/>
                <w:sz w:val="24"/>
                <w:szCs w:val="24"/>
              </w:rPr>
              <w:t>Адрес места жительства</w:t>
            </w:r>
          </w:p>
        </w:tc>
        <w:tc>
          <w:tcPr>
            <w:tcW w:w="2410" w:type="dxa"/>
          </w:tcPr>
          <w:p w14:paraId="706364FF" w14:textId="77777777" w:rsidR="00387383" w:rsidRPr="009058CC" w:rsidRDefault="000F5784" w:rsidP="00393DF0">
            <w:pPr>
              <w:pStyle w:val="TableParagraph"/>
              <w:ind w:left="330" w:right="314"/>
              <w:jc w:val="center"/>
              <w:rPr>
                <w:sz w:val="24"/>
                <w:szCs w:val="24"/>
              </w:rPr>
            </w:pPr>
            <w:r w:rsidRPr="009058CC">
              <w:rPr>
                <w:sz w:val="24"/>
                <w:szCs w:val="24"/>
              </w:rPr>
              <w:t>Серия</w:t>
            </w:r>
            <w:r w:rsidRPr="009058CC">
              <w:rPr>
                <w:spacing w:val="-18"/>
                <w:sz w:val="24"/>
                <w:szCs w:val="24"/>
              </w:rPr>
              <w:t xml:space="preserve"> </w:t>
            </w:r>
            <w:r w:rsidRPr="009058CC">
              <w:rPr>
                <w:sz w:val="24"/>
                <w:szCs w:val="24"/>
              </w:rPr>
              <w:t>и</w:t>
            </w:r>
            <w:r w:rsidRPr="009058CC">
              <w:rPr>
                <w:spacing w:val="-17"/>
                <w:sz w:val="24"/>
                <w:szCs w:val="24"/>
              </w:rPr>
              <w:t xml:space="preserve"> </w:t>
            </w:r>
            <w:r w:rsidRPr="009058CC">
              <w:rPr>
                <w:sz w:val="24"/>
                <w:szCs w:val="24"/>
              </w:rPr>
              <w:t xml:space="preserve">номер паспорта или </w:t>
            </w:r>
            <w:r w:rsidRPr="009058CC">
              <w:rPr>
                <w:spacing w:val="-2"/>
                <w:sz w:val="24"/>
                <w:szCs w:val="24"/>
              </w:rPr>
              <w:t xml:space="preserve">заменяющего </w:t>
            </w:r>
            <w:r w:rsidRPr="009058CC">
              <w:rPr>
                <w:sz w:val="24"/>
                <w:szCs w:val="24"/>
              </w:rPr>
              <w:t>его документа</w:t>
            </w:r>
          </w:p>
        </w:tc>
        <w:tc>
          <w:tcPr>
            <w:tcW w:w="2124" w:type="dxa"/>
          </w:tcPr>
          <w:p w14:paraId="30267004" w14:textId="77777777" w:rsidR="00387383" w:rsidRPr="009058CC" w:rsidRDefault="000F5784" w:rsidP="00393DF0">
            <w:pPr>
              <w:pStyle w:val="TableParagraph"/>
              <w:ind w:left="72" w:right="49" w:hanging="1"/>
              <w:jc w:val="center"/>
              <w:rPr>
                <w:sz w:val="24"/>
                <w:szCs w:val="24"/>
              </w:rPr>
            </w:pPr>
            <w:r w:rsidRPr="009058CC">
              <w:rPr>
                <w:sz w:val="24"/>
                <w:szCs w:val="24"/>
              </w:rPr>
              <w:t xml:space="preserve">Подпись в </w:t>
            </w:r>
            <w:r w:rsidRPr="009058CC">
              <w:rPr>
                <w:spacing w:val="-2"/>
                <w:sz w:val="24"/>
                <w:szCs w:val="24"/>
              </w:rPr>
              <w:t xml:space="preserve">поддержку инициативы проведения публичных </w:t>
            </w:r>
            <w:r w:rsidRPr="009058CC">
              <w:rPr>
                <w:sz w:val="24"/>
                <w:szCs w:val="24"/>
              </w:rPr>
              <w:t>слушаний и</w:t>
            </w:r>
            <w:r w:rsidRPr="009058CC">
              <w:rPr>
                <w:spacing w:val="40"/>
                <w:sz w:val="24"/>
                <w:szCs w:val="24"/>
              </w:rPr>
              <w:t xml:space="preserve"> </w:t>
            </w:r>
            <w:r w:rsidRPr="009058CC">
              <w:rPr>
                <w:sz w:val="24"/>
                <w:szCs w:val="24"/>
              </w:rPr>
              <w:t>дата</w:t>
            </w:r>
            <w:r w:rsidRPr="009058CC">
              <w:rPr>
                <w:spacing w:val="-18"/>
                <w:sz w:val="24"/>
                <w:szCs w:val="24"/>
              </w:rPr>
              <w:t xml:space="preserve"> </w:t>
            </w:r>
            <w:r w:rsidRPr="009058CC">
              <w:rPr>
                <w:sz w:val="24"/>
                <w:szCs w:val="24"/>
              </w:rPr>
              <w:t>ее</w:t>
            </w:r>
            <w:r w:rsidRPr="009058CC">
              <w:rPr>
                <w:spacing w:val="-17"/>
                <w:sz w:val="24"/>
                <w:szCs w:val="24"/>
              </w:rPr>
              <w:t xml:space="preserve"> </w:t>
            </w:r>
            <w:r w:rsidRPr="009058CC">
              <w:rPr>
                <w:sz w:val="24"/>
                <w:szCs w:val="24"/>
              </w:rPr>
              <w:t>внесения</w:t>
            </w:r>
          </w:p>
        </w:tc>
        <w:tc>
          <w:tcPr>
            <w:tcW w:w="2550" w:type="dxa"/>
          </w:tcPr>
          <w:p w14:paraId="4DA41A26" w14:textId="77777777" w:rsidR="00387383" w:rsidRPr="009058CC" w:rsidRDefault="000F5784" w:rsidP="00393DF0">
            <w:pPr>
              <w:pStyle w:val="TableParagraph"/>
              <w:ind w:left="50" w:right="24"/>
              <w:jc w:val="center"/>
              <w:rPr>
                <w:sz w:val="24"/>
                <w:szCs w:val="24"/>
              </w:rPr>
            </w:pPr>
            <w:r w:rsidRPr="009058CC">
              <w:rPr>
                <w:sz w:val="24"/>
                <w:szCs w:val="24"/>
              </w:rPr>
              <w:t>Подпись</w:t>
            </w:r>
            <w:r w:rsidRPr="009058CC">
              <w:rPr>
                <w:spacing w:val="-18"/>
                <w:sz w:val="24"/>
                <w:szCs w:val="24"/>
              </w:rPr>
              <w:t xml:space="preserve"> </w:t>
            </w:r>
            <w:r w:rsidRPr="009058CC">
              <w:rPr>
                <w:sz w:val="24"/>
                <w:szCs w:val="24"/>
              </w:rPr>
              <w:t>в</w:t>
            </w:r>
            <w:r w:rsidRPr="009058CC">
              <w:rPr>
                <w:spacing w:val="-17"/>
                <w:sz w:val="24"/>
                <w:szCs w:val="24"/>
              </w:rPr>
              <w:t xml:space="preserve"> </w:t>
            </w:r>
            <w:r w:rsidRPr="009058CC">
              <w:rPr>
                <w:sz w:val="24"/>
                <w:szCs w:val="24"/>
              </w:rPr>
              <w:t xml:space="preserve">согласие на обработку </w:t>
            </w:r>
            <w:r w:rsidRPr="009058CC">
              <w:rPr>
                <w:spacing w:val="-2"/>
                <w:sz w:val="24"/>
                <w:szCs w:val="24"/>
              </w:rPr>
              <w:t xml:space="preserve">персональных </w:t>
            </w:r>
            <w:r w:rsidRPr="009058CC">
              <w:rPr>
                <w:sz w:val="24"/>
                <w:szCs w:val="24"/>
              </w:rPr>
              <w:t xml:space="preserve">данных в целях </w:t>
            </w:r>
            <w:r w:rsidRPr="009058CC">
              <w:rPr>
                <w:spacing w:val="-2"/>
                <w:sz w:val="24"/>
                <w:szCs w:val="24"/>
              </w:rPr>
              <w:t>выдвижения инициативы проведения</w:t>
            </w:r>
          </w:p>
          <w:p w14:paraId="2B8C15B2" w14:textId="77777777" w:rsidR="00387383" w:rsidRPr="009058CC" w:rsidRDefault="000F5784" w:rsidP="00393DF0">
            <w:pPr>
              <w:pStyle w:val="TableParagraph"/>
              <w:spacing w:line="322" w:lineRule="exact"/>
              <w:ind w:left="50" w:right="24"/>
              <w:jc w:val="center"/>
              <w:rPr>
                <w:sz w:val="24"/>
                <w:szCs w:val="24"/>
              </w:rPr>
            </w:pPr>
            <w:r w:rsidRPr="009058CC">
              <w:rPr>
                <w:spacing w:val="-2"/>
                <w:sz w:val="24"/>
                <w:szCs w:val="24"/>
              </w:rPr>
              <w:t>публичных слушаний</w:t>
            </w:r>
          </w:p>
        </w:tc>
      </w:tr>
      <w:tr w:rsidR="00387383" w:rsidRPr="009058CC" w14:paraId="65858AD9" w14:textId="77777777">
        <w:trPr>
          <w:trHeight w:val="322"/>
        </w:trPr>
        <w:tc>
          <w:tcPr>
            <w:tcW w:w="540" w:type="dxa"/>
          </w:tcPr>
          <w:p w14:paraId="1E674B54" w14:textId="77777777" w:rsidR="00387383" w:rsidRPr="009058CC" w:rsidRDefault="000F5784" w:rsidP="00393DF0">
            <w:pPr>
              <w:pStyle w:val="TableParagraph"/>
              <w:spacing w:line="302" w:lineRule="exact"/>
              <w:ind w:left="69"/>
              <w:rPr>
                <w:sz w:val="24"/>
                <w:szCs w:val="24"/>
              </w:rPr>
            </w:pPr>
            <w:r w:rsidRPr="009058CC">
              <w:rPr>
                <w:spacing w:val="-5"/>
                <w:sz w:val="24"/>
                <w:szCs w:val="24"/>
              </w:rPr>
              <w:t>1.</w:t>
            </w:r>
          </w:p>
        </w:tc>
        <w:tc>
          <w:tcPr>
            <w:tcW w:w="2012" w:type="dxa"/>
          </w:tcPr>
          <w:p w14:paraId="7BC1A8E8" w14:textId="77777777" w:rsidR="00387383" w:rsidRPr="009058CC" w:rsidRDefault="00387383" w:rsidP="00393DF0">
            <w:pPr>
              <w:pStyle w:val="TableParagraph"/>
              <w:rPr>
                <w:sz w:val="24"/>
                <w:szCs w:val="24"/>
              </w:rPr>
            </w:pPr>
          </w:p>
        </w:tc>
        <w:tc>
          <w:tcPr>
            <w:tcW w:w="2409" w:type="dxa"/>
          </w:tcPr>
          <w:p w14:paraId="4F79D2DA" w14:textId="77777777" w:rsidR="00387383" w:rsidRPr="009058CC" w:rsidRDefault="00387383" w:rsidP="00393DF0">
            <w:pPr>
              <w:pStyle w:val="TableParagraph"/>
              <w:rPr>
                <w:sz w:val="24"/>
                <w:szCs w:val="24"/>
              </w:rPr>
            </w:pPr>
          </w:p>
        </w:tc>
        <w:tc>
          <w:tcPr>
            <w:tcW w:w="2692" w:type="dxa"/>
          </w:tcPr>
          <w:p w14:paraId="0F9AD7BB" w14:textId="77777777" w:rsidR="00387383" w:rsidRPr="009058CC" w:rsidRDefault="00387383" w:rsidP="00393DF0">
            <w:pPr>
              <w:pStyle w:val="TableParagraph"/>
              <w:rPr>
                <w:sz w:val="24"/>
                <w:szCs w:val="24"/>
              </w:rPr>
            </w:pPr>
          </w:p>
        </w:tc>
        <w:tc>
          <w:tcPr>
            <w:tcW w:w="2410" w:type="dxa"/>
          </w:tcPr>
          <w:p w14:paraId="4252CEF1" w14:textId="77777777" w:rsidR="00387383" w:rsidRPr="009058CC" w:rsidRDefault="00387383" w:rsidP="00393DF0">
            <w:pPr>
              <w:pStyle w:val="TableParagraph"/>
              <w:rPr>
                <w:sz w:val="24"/>
                <w:szCs w:val="24"/>
              </w:rPr>
            </w:pPr>
          </w:p>
        </w:tc>
        <w:tc>
          <w:tcPr>
            <w:tcW w:w="2124" w:type="dxa"/>
          </w:tcPr>
          <w:p w14:paraId="7DD9BB41" w14:textId="77777777" w:rsidR="00387383" w:rsidRPr="009058CC" w:rsidRDefault="00387383" w:rsidP="00393DF0">
            <w:pPr>
              <w:pStyle w:val="TableParagraph"/>
              <w:rPr>
                <w:sz w:val="24"/>
                <w:szCs w:val="24"/>
              </w:rPr>
            </w:pPr>
          </w:p>
        </w:tc>
        <w:tc>
          <w:tcPr>
            <w:tcW w:w="2550" w:type="dxa"/>
          </w:tcPr>
          <w:p w14:paraId="24F1A64C" w14:textId="77777777" w:rsidR="00387383" w:rsidRPr="009058CC" w:rsidRDefault="00387383" w:rsidP="00393DF0">
            <w:pPr>
              <w:pStyle w:val="TableParagraph"/>
              <w:rPr>
                <w:sz w:val="24"/>
                <w:szCs w:val="24"/>
              </w:rPr>
            </w:pPr>
          </w:p>
        </w:tc>
      </w:tr>
      <w:tr w:rsidR="00387383" w:rsidRPr="009058CC" w14:paraId="76512525" w14:textId="77777777">
        <w:trPr>
          <w:trHeight w:val="322"/>
        </w:trPr>
        <w:tc>
          <w:tcPr>
            <w:tcW w:w="540" w:type="dxa"/>
          </w:tcPr>
          <w:p w14:paraId="4F2C8D7C" w14:textId="77777777" w:rsidR="00387383" w:rsidRPr="009058CC" w:rsidRDefault="000F5784" w:rsidP="00393DF0">
            <w:pPr>
              <w:pStyle w:val="TableParagraph"/>
              <w:spacing w:line="302" w:lineRule="exact"/>
              <w:ind w:left="69"/>
              <w:rPr>
                <w:sz w:val="24"/>
                <w:szCs w:val="24"/>
              </w:rPr>
            </w:pPr>
            <w:r w:rsidRPr="009058CC">
              <w:rPr>
                <w:spacing w:val="-5"/>
                <w:sz w:val="24"/>
                <w:szCs w:val="24"/>
              </w:rPr>
              <w:t>2.</w:t>
            </w:r>
          </w:p>
        </w:tc>
        <w:tc>
          <w:tcPr>
            <w:tcW w:w="2012" w:type="dxa"/>
          </w:tcPr>
          <w:p w14:paraId="7B3CA20A" w14:textId="77777777" w:rsidR="00387383" w:rsidRPr="009058CC" w:rsidRDefault="00387383" w:rsidP="00393DF0">
            <w:pPr>
              <w:pStyle w:val="TableParagraph"/>
              <w:rPr>
                <w:sz w:val="24"/>
                <w:szCs w:val="24"/>
              </w:rPr>
            </w:pPr>
          </w:p>
        </w:tc>
        <w:tc>
          <w:tcPr>
            <w:tcW w:w="2409" w:type="dxa"/>
          </w:tcPr>
          <w:p w14:paraId="60214B39" w14:textId="77777777" w:rsidR="00387383" w:rsidRPr="009058CC" w:rsidRDefault="00387383" w:rsidP="00393DF0">
            <w:pPr>
              <w:pStyle w:val="TableParagraph"/>
              <w:rPr>
                <w:sz w:val="24"/>
                <w:szCs w:val="24"/>
              </w:rPr>
            </w:pPr>
          </w:p>
        </w:tc>
        <w:tc>
          <w:tcPr>
            <w:tcW w:w="2692" w:type="dxa"/>
          </w:tcPr>
          <w:p w14:paraId="784FB1A1" w14:textId="77777777" w:rsidR="00387383" w:rsidRPr="009058CC" w:rsidRDefault="00387383" w:rsidP="00393DF0">
            <w:pPr>
              <w:pStyle w:val="TableParagraph"/>
              <w:rPr>
                <w:sz w:val="24"/>
                <w:szCs w:val="24"/>
              </w:rPr>
            </w:pPr>
          </w:p>
        </w:tc>
        <w:tc>
          <w:tcPr>
            <w:tcW w:w="2410" w:type="dxa"/>
          </w:tcPr>
          <w:p w14:paraId="245E6B38" w14:textId="77777777" w:rsidR="00387383" w:rsidRPr="009058CC" w:rsidRDefault="00387383" w:rsidP="00393DF0">
            <w:pPr>
              <w:pStyle w:val="TableParagraph"/>
              <w:rPr>
                <w:sz w:val="24"/>
                <w:szCs w:val="24"/>
              </w:rPr>
            </w:pPr>
          </w:p>
        </w:tc>
        <w:tc>
          <w:tcPr>
            <w:tcW w:w="2124" w:type="dxa"/>
          </w:tcPr>
          <w:p w14:paraId="55441564" w14:textId="77777777" w:rsidR="00387383" w:rsidRPr="009058CC" w:rsidRDefault="00387383" w:rsidP="00393DF0">
            <w:pPr>
              <w:pStyle w:val="TableParagraph"/>
              <w:rPr>
                <w:sz w:val="24"/>
                <w:szCs w:val="24"/>
              </w:rPr>
            </w:pPr>
          </w:p>
        </w:tc>
        <w:tc>
          <w:tcPr>
            <w:tcW w:w="2550" w:type="dxa"/>
          </w:tcPr>
          <w:p w14:paraId="2FF57332" w14:textId="77777777" w:rsidR="00387383" w:rsidRPr="009058CC" w:rsidRDefault="00387383" w:rsidP="00393DF0">
            <w:pPr>
              <w:pStyle w:val="TableParagraph"/>
              <w:rPr>
                <w:sz w:val="24"/>
                <w:szCs w:val="24"/>
              </w:rPr>
            </w:pPr>
          </w:p>
        </w:tc>
      </w:tr>
      <w:tr w:rsidR="00387383" w:rsidRPr="009058CC" w14:paraId="7D55976B" w14:textId="77777777">
        <w:trPr>
          <w:trHeight w:val="322"/>
        </w:trPr>
        <w:tc>
          <w:tcPr>
            <w:tcW w:w="540" w:type="dxa"/>
          </w:tcPr>
          <w:p w14:paraId="220AF06F" w14:textId="77777777" w:rsidR="00387383" w:rsidRPr="009058CC" w:rsidRDefault="000F5784" w:rsidP="00393DF0">
            <w:pPr>
              <w:pStyle w:val="TableParagraph"/>
              <w:spacing w:line="302" w:lineRule="exact"/>
              <w:ind w:left="69"/>
              <w:rPr>
                <w:sz w:val="24"/>
                <w:szCs w:val="24"/>
              </w:rPr>
            </w:pPr>
            <w:r w:rsidRPr="009058CC">
              <w:rPr>
                <w:spacing w:val="-5"/>
                <w:sz w:val="24"/>
                <w:szCs w:val="24"/>
              </w:rPr>
              <w:t>3.</w:t>
            </w:r>
          </w:p>
        </w:tc>
        <w:tc>
          <w:tcPr>
            <w:tcW w:w="2012" w:type="dxa"/>
          </w:tcPr>
          <w:p w14:paraId="18B68CB2" w14:textId="77777777" w:rsidR="00387383" w:rsidRPr="009058CC" w:rsidRDefault="00387383" w:rsidP="00393DF0">
            <w:pPr>
              <w:pStyle w:val="TableParagraph"/>
              <w:rPr>
                <w:sz w:val="24"/>
                <w:szCs w:val="24"/>
              </w:rPr>
            </w:pPr>
          </w:p>
        </w:tc>
        <w:tc>
          <w:tcPr>
            <w:tcW w:w="2409" w:type="dxa"/>
          </w:tcPr>
          <w:p w14:paraId="2E404F3F" w14:textId="77777777" w:rsidR="00387383" w:rsidRPr="009058CC" w:rsidRDefault="00387383" w:rsidP="00393DF0">
            <w:pPr>
              <w:pStyle w:val="TableParagraph"/>
              <w:rPr>
                <w:sz w:val="24"/>
                <w:szCs w:val="24"/>
              </w:rPr>
            </w:pPr>
          </w:p>
        </w:tc>
        <w:tc>
          <w:tcPr>
            <w:tcW w:w="2692" w:type="dxa"/>
          </w:tcPr>
          <w:p w14:paraId="742D01C5" w14:textId="77777777" w:rsidR="00387383" w:rsidRPr="009058CC" w:rsidRDefault="00387383" w:rsidP="00393DF0">
            <w:pPr>
              <w:pStyle w:val="TableParagraph"/>
              <w:rPr>
                <w:sz w:val="24"/>
                <w:szCs w:val="24"/>
              </w:rPr>
            </w:pPr>
          </w:p>
        </w:tc>
        <w:tc>
          <w:tcPr>
            <w:tcW w:w="2410" w:type="dxa"/>
          </w:tcPr>
          <w:p w14:paraId="7DA9D341" w14:textId="77777777" w:rsidR="00387383" w:rsidRPr="009058CC" w:rsidRDefault="00387383" w:rsidP="00393DF0">
            <w:pPr>
              <w:pStyle w:val="TableParagraph"/>
              <w:rPr>
                <w:sz w:val="24"/>
                <w:szCs w:val="24"/>
              </w:rPr>
            </w:pPr>
          </w:p>
        </w:tc>
        <w:tc>
          <w:tcPr>
            <w:tcW w:w="2124" w:type="dxa"/>
          </w:tcPr>
          <w:p w14:paraId="771A6C01" w14:textId="77777777" w:rsidR="00387383" w:rsidRPr="009058CC" w:rsidRDefault="00387383" w:rsidP="00393DF0">
            <w:pPr>
              <w:pStyle w:val="TableParagraph"/>
              <w:rPr>
                <w:sz w:val="24"/>
                <w:szCs w:val="24"/>
              </w:rPr>
            </w:pPr>
          </w:p>
        </w:tc>
        <w:tc>
          <w:tcPr>
            <w:tcW w:w="2550" w:type="dxa"/>
          </w:tcPr>
          <w:p w14:paraId="4BAE6B42" w14:textId="77777777" w:rsidR="00387383" w:rsidRPr="009058CC" w:rsidRDefault="00387383" w:rsidP="00393DF0">
            <w:pPr>
              <w:pStyle w:val="TableParagraph"/>
              <w:rPr>
                <w:sz w:val="24"/>
                <w:szCs w:val="24"/>
              </w:rPr>
            </w:pPr>
          </w:p>
        </w:tc>
      </w:tr>
      <w:tr w:rsidR="00387383" w:rsidRPr="009058CC" w14:paraId="6CE49AE1" w14:textId="77777777">
        <w:trPr>
          <w:trHeight w:val="322"/>
        </w:trPr>
        <w:tc>
          <w:tcPr>
            <w:tcW w:w="540" w:type="dxa"/>
          </w:tcPr>
          <w:p w14:paraId="579ED8E8" w14:textId="77777777" w:rsidR="00387383" w:rsidRPr="009058CC" w:rsidRDefault="00387383" w:rsidP="00393DF0">
            <w:pPr>
              <w:pStyle w:val="TableParagraph"/>
              <w:rPr>
                <w:sz w:val="24"/>
                <w:szCs w:val="24"/>
              </w:rPr>
            </w:pPr>
          </w:p>
        </w:tc>
        <w:tc>
          <w:tcPr>
            <w:tcW w:w="2012" w:type="dxa"/>
          </w:tcPr>
          <w:p w14:paraId="03F431FF" w14:textId="77777777" w:rsidR="00387383" w:rsidRPr="009058CC" w:rsidRDefault="00387383" w:rsidP="00393DF0">
            <w:pPr>
              <w:pStyle w:val="TableParagraph"/>
              <w:rPr>
                <w:sz w:val="24"/>
                <w:szCs w:val="24"/>
              </w:rPr>
            </w:pPr>
          </w:p>
        </w:tc>
        <w:tc>
          <w:tcPr>
            <w:tcW w:w="2409" w:type="dxa"/>
          </w:tcPr>
          <w:p w14:paraId="4A2EC4D3" w14:textId="77777777" w:rsidR="00387383" w:rsidRPr="009058CC" w:rsidRDefault="00387383" w:rsidP="00393DF0">
            <w:pPr>
              <w:pStyle w:val="TableParagraph"/>
              <w:rPr>
                <w:sz w:val="24"/>
                <w:szCs w:val="24"/>
              </w:rPr>
            </w:pPr>
          </w:p>
        </w:tc>
        <w:tc>
          <w:tcPr>
            <w:tcW w:w="2692" w:type="dxa"/>
          </w:tcPr>
          <w:p w14:paraId="7F41AD89" w14:textId="77777777" w:rsidR="00387383" w:rsidRPr="009058CC" w:rsidRDefault="00387383" w:rsidP="00393DF0">
            <w:pPr>
              <w:pStyle w:val="TableParagraph"/>
              <w:rPr>
                <w:sz w:val="24"/>
                <w:szCs w:val="24"/>
              </w:rPr>
            </w:pPr>
          </w:p>
        </w:tc>
        <w:tc>
          <w:tcPr>
            <w:tcW w:w="2410" w:type="dxa"/>
          </w:tcPr>
          <w:p w14:paraId="15AB6DA3" w14:textId="77777777" w:rsidR="00387383" w:rsidRPr="009058CC" w:rsidRDefault="00387383" w:rsidP="00393DF0">
            <w:pPr>
              <w:pStyle w:val="TableParagraph"/>
              <w:rPr>
                <w:sz w:val="24"/>
                <w:szCs w:val="24"/>
              </w:rPr>
            </w:pPr>
          </w:p>
        </w:tc>
        <w:tc>
          <w:tcPr>
            <w:tcW w:w="2124" w:type="dxa"/>
          </w:tcPr>
          <w:p w14:paraId="6C99CC45" w14:textId="77777777" w:rsidR="00387383" w:rsidRPr="009058CC" w:rsidRDefault="00387383" w:rsidP="00393DF0">
            <w:pPr>
              <w:pStyle w:val="TableParagraph"/>
              <w:rPr>
                <w:sz w:val="24"/>
                <w:szCs w:val="24"/>
              </w:rPr>
            </w:pPr>
          </w:p>
        </w:tc>
        <w:tc>
          <w:tcPr>
            <w:tcW w:w="2550" w:type="dxa"/>
          </w:tcPr>
          <w:p w14:paraId="633E6CE6" w14:textId="77777777" w:rsidR="00387383" w:rsidRPr="009058CC" w:rsidRDefault="00387383" w:rsidP="00393DF0">
            <w:pPr>
              <w:pStyle w:val="TableParagraph"/>
              <w:rPr>
                <w:sz w:val="24"/>
                <w:szCs w:val="24"/>
              </w:rPr>
            </w:pPr>
          </w:p>
        </w:tc>
      </w:tr>
      <w:tr w:rsidR="00387383" w:rsidRPr="009058CC" w14:paraId="3BACFCDD" w14:textId="77777777">
        <w:trPr>
          <w:trHeight w:val="320"/>
        </w:trPr>
        <w:tc>
          <w:tcPr>
            <w:tcW w:w="540" w:type="dxa"/>
          </w:tcPr>
          <w:p w14:paraId="19169616" w14:textId="77777777" w:rsidR="00387383" w:rsidRPr="009058CC" w:rsidRDefault="00387383" w:rsidP="00393DF0">
            <w:pPr>
              <w:pStyle w:val="TableParagraph"/>
              <w:rPr>
                <w:sz w:val="24"/>
                <w:szCs w:val="24"/>
              </w:rPr>
            </w:pPr>
          </w:p>
        </w:tc>
        <w:tc>
          <w:tcPr>
            <w:tcW w:w="2012" w:type="dxa"/>
          </w:tcPr>
          <w:p w14:paraId="128896A6" w14:textId="77777777" w:rsidR="00387383" w:rsidRPr="009058CC" w:rsidRDefault="00387383" w:rsidP="00393DF0">
            <w:pPr>
              <w:pStyle w:val="TableParagraph"/>
              <w:rPr>
                <w:sz w:val="24"/>
                <w:szCs w:val="24"/>
              </w:rPr>
            </w:pPr>
          </w:p>
        </w:tc>
        <w:tc>
          <w:tcPr>
            <w:tcW w:w="2409" w:type="dxa"/>
          </w:tcPr>
          <w:p w14:paraId="1D080AD1" w14:textId="77777777" w:rsidR="00387383" w:rsidRPr="009058CC" w:rsidRDefault="00387383" w:rsidP="00393DF0">
            <w:pPr>
              <w:pStyle w:val="TableParagraph"/>
              <w:rPr>
                <w:sz w:val="24"/>
                <w:szCs w:val="24"/>
              </w:rPr>
            </w:pPr>
          </w:p>
        </w:tc>
        <w:tc>
          <w:tcPr>
            <w:tcW w:w="2692" w:type="dxa"/>
          </w:tcPr>
          <w:p w14:paraId="5893A35B" w14:textId="77777777" w:rsidR="00387383" w:rsidRPr="009058CC" w:rsidRDefault="00387383" w:rsidP="00393DF0">
            <w:pPr>
              <w:pStyle w:val="TableParagraph"/>
              <w:rPr>
                <w:sz w:val="24"/>
                <w:szCs w:val="24"/>
              </w:rPr>
            </w:pPr>
          </w:p>
        </w:tc>
        <w:tc>
          <w:tcPr>
            <w:tcW w:w="2410" w:type="dxa"/>
          </w:tcPr>
          <w:p w14:paraId="32EEB313" w14:textId="77777777" w:rsidR="00387383" w:rsidRPr="009058CC" w:rsidRDefault="00387383" w:rsidP="00393DF0">
            <w:pPr>
              <w:pStyle w:val="TableParagraph"/>
              <w:rPr>
                <w:sz w:val="24"/>
                <w:szCs w:val="24"/>
              </w:rPr>
            </w:pPr>
          </w:p>
        </w:tc>
        <w:tc>
          <w:tcPr>
            <w:tcW w:w="2124" w:type="dxa"/>
          </w:tcPr>
          <w:p w14:paraId="0A58B1A7" w14:textId="77777777" w:rsidR="00387383" w:rsidRPr="009058CC" w:rsidRDefault="00387383" w:rsidP="00393DF0">
            <w:pPr>
              <w:pStyle w:val="TableParagraph"/>
              <w:rPr>
                <w:sz w:val="24"/>
                <w:szCs w:val="24"/>
              </w:rPr>
            </w:pPr>
          </w:p>
        </w:tc>
        <w:tc>
          <w:tcPr>
            <w:tcW w:w="2550" w:type="dxa"/>
          </w:tcPr>
          <w:p w14:paraId="07A40DAB" w14:textId="77777777" w:rsidR="00387383" w:rsidRPr="009058CC" w:rsidRDefault="00387383" w:rsidP="00393DF0">
            <w:pPr>
              <w:pStyle w:val="TableParagraph"/>
              <w:rPr>
                <w:sz w:val="24"/>
                <w:szCs w:val="24"/>
              </w:rPr>
            </w:pPr>
          </w:p>
        </w:tc>
      </w:tr>
    </w:tbl>
    <w:p w14:paraId="766D7669" w14:textId="77777777" w:rsidR="00387383" w:rsidRPr="009058CC" w:rsidRDefault="00387383" w:rsidP="00393DF0">
      <w:pPr>
        <w:pStyle w:val="TableParagraph"/>
        <w:rPr>
          <w:sz w:val="24"/>
          <w:szCs w:val="24"/>
        </w:rPr>
        <w:sectPr w:rsidR="00387383" w:rsidRPr="009058CC">
          <w:headerReference w:type="default" r:id="rId20"/>
          <w:pgSz w:w="16840" w:h="11910" w:orient="landscape"/>
          <w:pgMar w:top="1340" w:right="708" w:bottom="280" w:left="708" w:header="0" w:footer="0" w:gutter="0"/>
          <w:cols w:space="720"/>
        </w:sectPr>
      </w:pPr>
    </w:p>
    <w:p w14:paraId="606488F6" w14:textId="77777777" w:rsidR="00387383" w:rsidRPr="009058CC" w:rsidRDefault="000F5784" w:rsidP="00393DF0">
      <w:pPr>
        <w:jc w:val="center"/>
        <w:rPr>
          <w:sz w:val="24"/>
          <w:szCs w:val="24"/>
        </w:rPr>
      </w:pPr>
      <w:r w:rsidRPr="009058CC">
        <w:rPr>
          <w:spacing w:val="-10"/>
          <w:sz w:val="24"/>
          <w:szCs w:val="24"/>
        </w:rPr>
        <w:lastRenderedPageBreak/>
        <w:t>2</w:t>
      </w:r>
    </w:p>
    <w:p w14:paraId="0BE73816" w14:textId="77777777" w:rsidR="00387383" w:rsidRPr="009058CC" w:rsidRDefault="00387383" w:rsidP="00393DF0">
      <w:pPr>
        <w:pStyle w:val="a3"/>
        <w:ind w:left="0" w:firstLine="0"/>
        <w:jc w:val="left"/>
        <w:rPr>
          <w:sz w:val="24"/>
          <w:szCs w:val="24"/>
        </w:rPr>
      </w:pPr>
    </w:p>
    <w:p w14:paraId="405F5AFD" w14:textId="77777777" w:rsidR="00387383" w:rsidRPr="009058CC" w:rsidRDefault="00387383" w:rsidP="00393DF0">
      <w:pPr>
        <w:pStyle w:val="a3"/>
        <w:ind w:left="0" w:firstLine="0"/>
        <w:jc w:val="left"/>
        <w:rPr>
          <w:sz w:val="24"/>
          <w:szCs w:val="24"/>
        </w:rPr>
      </w:pPr>
    </w:p>
    <w:p w14:paraId="25328230" w14:textId="77777777" w:rsidR="00387383" w:rsidRPr="009058CC" w:rsidRDefault="000F5784" w:rsidP="00393DF0">
      <w:pPr>
        <w:pStyle w:val="a3"/>
        <w:ind w:left="1146" w:firstLine="0"/>
        <w:jc w:val="left"/>
        <w:rPr>
          <w:sz w:val="24"/>
          <w:szCs w:val="24"/>
        </w:rPr>
      </w:pPr>
      <w:r w:rsidRPr="009058CC">
        <w:rPr>
          <w:sz w:val="24"/>
          <w:szCs w:val="24"/>
        </w:rPr>
        <w:t>Подписной</w:t>
      </w:r>
      <w:r w:rsidRPr="009058CC">
        <w:rPr>
          <w:spacing w:val="-13"/>
          <w:sz w:val="24"/>
          <w:szCs w:val="24"/>
        </w:rPr>
        <w:t xml:space="preserve"> </w:t>
      </w:r>
      <w:r w:rsidRPr="009058CC">
        <w:rPr>
          <w:sz w:val="24"/>
          <w:szCs w:val="24"/>
        </w:rPr>
        <w:t>лист</w:t>
      </w:r>
      <w:r w:rsidRPr="009058CC">
        <w:rPr>
          <w:spacing w:val="-12"/>
          <w:sz w:val="24"/>
          <w:szCs w:val="24"/>
        </w:rPr>
        <w:t xml:space="preserve"> </w:t>
      </w:r>
      <w:r w:rsidRPr="009058CC">
        <w:rPr>
          <w:spacing w:val="-2"/>
          <w:sz w:val="24"/>
          <w:szCs w:val="24"/>
        </w:rPr>
        <w:t>удостоверяю:</w:t>
      </w:r>
    </w:p>
    <w:tbl>
      <w:tblPr>
        <w:tblStyle w:val="TableNormal"/>
        <w:tblW w:w="0" w:type="auto"/>
        <w:tblInd w:w="433" w:type="dxa"/>
        <w:tblLayout w:type="fixed"/>
        <w:tblLook w:val="01E0" w:firstRow="1" w:lastRow="1" w:firstColumn="1" w:lastColumn="1" w:noHBand="0" w:noVBand="0"/>
      </w:tblPr>
      <w:tblGrid>
        <w:gridCol w:w="14520"/>
      </w:tblGrid>
      <w:tr w:rsidR="00387383" w:rsidRPr="009058CC" w14:paraId="674A6A79" w14:textId="77777777">
        <w:trPr>
          <w:trHeight w:val="318"/>
        </w:trPr>
        <w:tc>
          <w:tcPr>
            <w:tcW w:w="14520" w:type="dxa"/>
          </w:tcPr>
          <w:p w14:paraId="1DB942F5" w14:textId="77777777" w:rsidR="00387383" w:rsidRPr="009058CC" w:rsidRDefault="000F5784" w:rsidP="00393DF0">
            <w:pPr>
              <w:pStyle w:val="TableParagraph"/>
              <w:spacing w:line="266" w:lineRule="exact"/>
              <w:ind w:left="7938"/>
              <w:rPr>
                <w:sz w:val="24"/>
                <w:szCs w:val="24"/>
              </w:rPr>
            </w:pPr>
            <w:r w:rsidRPr="009058CC">
              <w:rPr>
                <w:sz w:val="24"/>
                <w:szCs w:val="24"/>
              </w:rPr>
              <w:t>На</w:t>
            </w:r>
            <w:r w:rsidRPr="009058CC">
              <w:rPr>
                <w:spacing w:val="-3"/>
                <w:sz w:val="24"/>
                <w:szCs w:val="24"/>
              </w:rPr>
              <w:t xml:space="preserve"> </w:t>
            </w:r>
            <w:r w:rsidRPr="009058CC">
              <w:rPr>
                <w:sz w:val="24"/>
                <w:szCs w:val="24"/>
              </w:rPr>
              <w:t>обработку моих</w:t>
            </w:r>
            <w:r w:rsidRPr="009058CC">
              <w:rPr>
                <w:spacing w:val="58"/>
                <w:sz w:val="24"/>
                <w:szCs w:val="24"/>
              </w:rPr>
              <w:t xml:space="preserve"> </w:t>
            </w:r>
            <w:r w:rsidRPr="009058CC">
              <w:rPr>
                <w:sz w:val="24"/>
                <w:szCs w:val="24"/>
              </w:rPr>
              <w:t>персональных</w:t>
            </w:r>
            <w:r w:rsidRPr="009058CC">
              <w:rPr>
                <w:spacing w:val="-1"/>
                <w:sz w:val="24"/>
                <w:szCs w:val="24"/>
              </w:rPr>
              <w:t xml:space="preserve"> </w:t>
            </w:r>
            <w:r w:rsidRPr="009058CC">
              <w:rPr>
                <w:sz w:val="24"/>
                <w:szCs w:val="24"/>
              </w:rPr>
              <w:t>данных</w:t>
            </w:r>
            <w:r w:rsidRPr="009058CC">
              <w:rPr>
                <w:spacing w:val="-1"/>
                <w:sz w:val="24"/>
                <w:szCs w:val="24"/>
              </w:rPr>
              <w:t xml:space="preserve"> </w:t>
            </w:r>
            <w:r w:rsidRPr="009058CC">
              <w:rPr>
                <w:sz w:val="24"/>
                <w:szCs w:val="24"/>
              </w:rPr>
              <w:t>в</w:t>
            </w:r>
            <w:r w:rsidRPr="009058CC">
              <w:rPr>
                <w:spacing w:val="-1"/>
                <w:sz w:val="24"/>
                <w:szCs w:val="24"/>
              </w:rPr>
              <w:t xml:space="preserve"> </w:t>
            </w:r>
            <w:r w:rsidRPr="009058CC">
              <w:rPr>
                <w:sz w:val="24"/>
                <w:szCs w:val="24"/>
              </w:rPr>
              <w:t>целях</w:t>
            </w:r>
            <w:r w:rsidRPr="009058CC">
              <w:rPr>
                <w:spacing w:val="-1"/>
                <w:sz w:val="24"/>
                <w:szCs w:val="24"/>
              </w:rPr>
              <w:t xml:space="preserve"> </w:t>
            </w:r>
            <w:r w:rsidRPr="009058CC">
              <w:rPr>
                <w:spacing w:val="-2"/>
                <w:sz w:val="24"/>
                <w:szCs w:val="24"/>
              </w:rPr>
              <w:t>выдвижения</w:t>
            </w:r>
          </w:p>
        </w:tc>
      </w:tr>
      <w:tr w:rsidR="00387383" w:rsidRPr="009058CC" w14:paraId="165B5A3A" w14:textId="77777777">
        <w:trPr>
          <w:trHeight w:val="332"/>
        </w:trPr>
        <w:tc>
          <w:tcPr>
            <w:tcW w:w="14520" w:type="dxa"/>
          </w:tcPr>
          <w:p w14:paraId="2CE38A03" w14:textId="77777777" w:rsidR="00387383" w:rsidRPr="009058CC" w:rsidRDefault="000F5784" w:rsidP="00393DF0">
            <w:pPr>
              <w:pStyle w:val="TableParagraph"/>
              <w:spacing w:line="20" w:lineRule="exact"/>
              <w:rPr>
                <w:sz w:val="24"/>
                <w:szCs w:val="24"/>
              </w:rPr>
            </w:pPr>
            <w:r w:rsidRPr="009058CC">
              <w:rPr>
                <w:noProof/>
                <w:sz w:val="24"/>
                <w:szCs w:val="24"/>
                <w:lang w:eastAsia="ru-RU"/>
              </w:rPr>
              <mc:AlternateContent>
                <mc:Choice Requires="wpg">
                  <w:drawing>
                    <wp:anchor distT="0" distB="0" distL="0" distR="0" simplePos="0" relativeHeight="487122944" behindDoc="1" locked="0" layoutInCell="1" allowOverlap="1" wp14:anchorId="6634056F" wp14:editId="74C172D9">
                      <wp:simplePos x="0" y="0"/>
                      <wp:positionH relativeFrom="column">
                        <wp:posOffset>0</wp:posOffset>
                      </wp:positionH>
                      <wp:positionV relativeFrom="paragraph">
                        <wp:posOffset>211074</wp:posOffset>
                      </wp:positionV>
                      <wp:extent cx="473075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0750" cy="6350"/>
                                <a:chOff x="0" y="0"/>
                                <a:chExt cx="4730750" cy="6350"/>
                              </a:xfrm>
                            </wpg:grpSpPr>
                            <wps:wsp>
                              <wps:cNvPr id="8" name="Graphic 8"/>
                              <wps:cNvSpPr/>
                              <wps:spPr>
                                <a:xfrm>
                                  <a:off x="0" y="0"/>
                                  <a:ext cx="4730750" cy="6350"/>
                                </a:xfrm>
                                <a:custGeom>
                                  <a:avLst/>
                                  <a:gdLst/>
                                  <a:ahLst/>
                                  <a:cxnLst/>
                                  <a:rect l="l" t="t" r="r" b="b"/>
                                  <a:pathLst>
                                    <a:path w="4730750" h="6350">
                                      <a:moveTo>
                                        <a:pt x="4730496" y="0"/>
                                      </a:moveTo>
                                      <a:lnTo>
                                        <a:pt x="0" y="0"/>
                                      </a:lnTo>
                                      <a:lnTo>
                                        <a:pt x="0" y="6096"/>
                                      </a:lnTo>
                                      <a:lnTo>
                                        <a:pt x="4730496" y="6096"/>
                                      </a:lnTo>
                                      <a:lnTo>
                                        <a:pt x="47304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3DE92E" id="Group 7" o:spid="_x0000_s1026" style="position:absolute;margin-left:0;margin-top:16.6pt;width:372.5pt;height:.5pt;z-index:-16193536;mso-wrap-distance-left:0;mso-wrap-distance-right:0" coordsize="473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">
                      <v:shape id="Graphic 8" o:spid="_x0000_s1027" style="position:absolute;width:47307;height:63;visibility:visible;mso-wrap-style:square;v-text-anchor:top" coordsize="47307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" path="m4730496,l,,,6096r4730496,l4730496,xe" fillcolor="black" stroked="f">
                        <v:path arrowok="t"/>
                      </v:shape>
                    </v:group>
                  </w:pict>
                </mc:Fallback>
              </mc:AlternateContent>
            </w:r>
            <w:r w:rsidRPr="009058CC">
              <w:rPr>
                <w:noProof/>
                <w:sz w:val="24"/>
                <w:szCs w:val="24"/>
                <w:lang w:eastAsia="ru-RU"/>
              </w:rPr>
              <mc:AlternateContent>
                <mc:Choice Requires="wpg">
                  <w:drawing>
                    <wp:inline distT="0" distB="0" distL="0" distR="0" wp14:anchorId="3C5FF4E1" wp14:editId="484233EE">
                      <wp:extent cx="473075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0750" cy="6350"/>
                                <a:chOff x="0" y="0"/>
                                <a:chExt cx="4730750" cy="6350"/>
                              </a:xfrm>
                            </wpg:grpSpPr>
                            <wps:wsp>
                              <wps:cNvPr id="10" name="Graphic 10"/>
                              <wps:cNvSpPr/>
                              <wps:spPr>
                                <a:xfrm>
                                  <a:off x="0" y="0"/>
                                  <a:ext cx="4730750" cy="6350"/>
                                </a:xfrm>
                                <a:custGeom>
                                  <a:avLst/>
                                  <a:gdLst/>
                                  <a:ahLst/>
                                  <a:cxnLst/>
                                  <a:rect l="l" t="t" r="r" b="b"/>
                                  <a:pathLst>
                                    <a:path w="4730750" h="6350">
                                      <a:moveTo>
                                        <a:pt x="4730496" y="0"/>
                                      </a:moveTo>
                                      <a:lnTo>
                                        <a:pt x="0" y="0"/>
                                      </a:lnTo>
                                      <a:lnTo>
                                        <a:pt x="0" y="6096"/>
                                      </a:lnTo>
                                      <a:lnTo>
                                        <a:pt x="4730496" y="6096"/>
                                      </a:lnTo>
                                      <a:lnTo>
                                        <a:pt x="47304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A5520F" id="Group 9" o:spid="_x0000_s1026" style="width:372.5pt;height:.5pt;mso-position-horizontal-relative:char;mso-position-vertical-relative:line" coordsize="473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">
                      <v:shape id="Graphic 10" o:spid="_x0000_s1027" style="position:absolute;width:47307;height:63;visibility:visible;mso-wrap-style:square;v-text-anchor:top" coordsize="47307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" path="m4730496,l,,,6096r4730496,l4730496,xe" fillcolor="black" stroked="f">
                        <v:path arrowok="t"/>
                      </v:shape>
                      <w10:anchorlock/>
                    </v:group>
                  </w:pict>
                </mc:Fallback>
              </mc:AlternateContent>
            </w:r>
          </w:p>
          <w:p w14:paraId="303257B4" w14:textId="77777777" w:rsidR="00387383" w:rsidRPr="009058CC" w:rsidRDefault="000F5784" w:rsidP="00393DF0">
            <w:pPr>
              <w:pStyle w:val="TableParagraph"/>
              <w:ind w:left="7938"/>
              <w:rPr>
                <w:sz w:val="24"/>
                <w:szCs w:val="24"/>
              </w:rPr>
            </w:pPr>
            <w:r w:rsidRPr="009058CC">
              <w:rPr>
                <w:sz w:val="24"/>
                <w:szCs w:val="24"/>
              </w:rPr>
              <w:t>инициативы</w:t>
            </w:r>
            <w:r w:rsidRPr="009058CC">
              <w:rPr>
                <w:spacing w:val="-7"/>
                <w:sz w:val="24"/>
                <w:szCs w:val="24"/>
              </w:rPr>
              <w:t xml:space="preserve"> </w:t>
            </w:r>
            <w:r w:rsidRPr="009058CC">
              <w:rPr>
                <w:sz w:val="24"/>
                <w:szCs w:val="24"/>
              </w:rPr>
              <w:t>проведения</w:t>
            </w:r>
            <w:r w:rsidRPr="009058CC">
              <w:rPr>
                <w:spacing w:val="-3"/>
                <w:sz w:val="24"/>
                <w:szCs w:val="24"/>
              </w:rPr>
              <w:t xml:space="preserve"> </w:t>
            </w:r>
            <w:r w:rsidRPr="009058CC">
              <w:rPr>
                <w:sz w:val="24"/>
                <w:szCs w:val="24"/>
              </w:rPr>
              <w:t>публичных</w:t>
            </w:r>
            <w:r w:rsidRPr="009058CC">
              <w:rPr>
                <w:spacing w:val="-3"/>
                <w:sz w:val="24"/>
                <w:szCs w:val="24"/>
              </w:rPr>
              <w:t xml:space="preserve"> </w:t>
            </w:r>
            <w:r w:rsidRPr="009058CC">
              <w:rPr>
                <w:sz w:val="24"/>
                <w:szCs w:val="24"/>
              </w:rPr>
              <w:t>слушаний</w:t>
            </w:r>
            <w:r w:rsidRPr="009058CC">
              <w:rPr>
                <w:spacing w:val="-4"/>
                <w:sz w:val="24"/>
                <w:szCs w:val="24"/>
              </w:rPr>
              <w:t xml:space="preserve"> </w:t>
            </w:r>
            <w:r w:rsidRPr="009058CC">
              <w:rPr>
                <w:spacing w:val="-2"/>
                <w:sz w:val="24"/>
                <w:szCs w:val="24"/>
              </w:rPr>
              <w:t>согласен</w:t>
            </w:r>
          </w:p>
        </w:tc>
      </w:tr>
      <w:tr w:rsidR="00387383" w:rsidRPr="009058CC" w14:paraId="621DD49D" w14:textId="77777777">
        <w:trPr>
          <w:trHeight w:val="620"/>
        </w:trPr>
        <w:tc>
          <w:tcPr>
            <w:tcW w:w="14520" w:type="dxa"/>
          </w:tcPr>
          <w:p w14:paraId="49A121A3" w14:textId="77777777" w:rsidR="00387383" w:rsidRPr="009058CC" w:rsidRDefault="000F5784" w:rsidP="00393DF0">
            <w:pPr>
              <w:pStyle w:val="TableParagraph"/>
              <w:ind w:left="107"/>
              <w:rPr>
                <w:sz w:val="24"/>
                <w:szCs w:val="24"/>
              </w:rPr>
            </w:pPr>
            <w:r w:rsidRPr="009058CC">
              <w:rPr>
                <w:sz w:val="24"/>
                <w:szCs w:val="24"/>
              </w:rPr>
              <w:t>(фамилия,</w:t>
            </w:r>
            <w:r w:rsidRPr="009058CC">
              <w:rPr>
                <w:spacing w:val="41"/>
                <w:sz w:val="24"/>
                <w:szCs w:val="24"/>
              </w:rPr>
              <w:t xml:space="preserve"> </w:t>
            </w:r>
            <w:r w:rsidRPr="009058CC">
              <w:rPr>
                <w:sz w:val="24"/>
                <w:szCs w:val="24"/>
              </w:rPr>
              <w:t>имя</w:t>
            </w:r>
            <w:r w:rsidRPr="009058CC">
              <w:rPr>
                <w:spacing w:val="41"/>
                <w:sz w:val="24"/>
                <w:szCs w:val="24"/>
              </w:rPr>
              <w:t xml:space="preserve"> </w:t>
            </w:r>
            <w:r w:rsidRPr="009058CC">
              <w:rPr>
                <w:sz w:val="24"/>
                <w:szCs w:val="24"/>
              </w:rPr>
              <w:t>и</w:t>
            </w:r>
            <w:r w:rsidRPr="009058CC">
              <w:rPr>
                <w:spacing w:val="42"/>
                <w:sz w:val="24"/>
                <w:szCs w:val="24"/>
              </w:rPr>
              <w:t xml:space="preserve"> </w:t>
            </w:r>
            <w:r w:rsidRPr="009058CC">
              <w:rPr>
                <w:sz w:val="24"/>
                <w:szCs w:val="24"/>
              </w:rPr>
              <w:t>отчество,</w:t>
            </w:r>
            <w:r w:rsidRPr="009058CC">
              <w:rPr>
                <w:spacing w:val="42"/>
                <w:sz w:val="24"/>
                <w:szCs w:val="24"/>
              </w:rPr>
              <w:t xml:space="preserve"> </w:t>
            </w:r>
            <w:r w:rsidRPr="009058CC">
              <w:rPr>
                <w:sz w:val="24"/>
                <w:szCs w:val="24"/>
              </w:rPr>
              <w:t>дата</w:t>
            </w:r>
            <w:r w:rsidRPr="009058CC">
              <w:rPr>
                <w:spacing w:val="42"/>
                <w:sz w:val="24"/>
                <w:szCs w:val="24"/>
              </w:rPr>
              <w:t xml:space="preserve"> </w:t>
            </w:r>
            <w:r w:rsidRPr="009058CC">
              <w:rPr>
                <w:sz w:val="24"/>
                <w:szCs w:val="24"/>
              </w:rPr>
              <w:t>рождения,</w:t>
            </w:r>
            <w:r w:rsidRPr="009058CC">
              <w:rPr>
                <w:spacing w:val="43"/>
                <w:sz w:val="24"/>
                <w:szCs w:val="24"/>
              </w:rPr>
              <w:t xml:space="preserve"> </w:t>
            </w:r>
            <w:r w:rsidRPr="009058CC">
              <w:rPr>
                <w:sz w:val="24"/>
                <w:szCs w:val="24"/>
              </w:rPr>
              <w:t>адрес</w:t>
            </w:r>
            <w:r w:rsidRPr="009058CC">
              <w:rPr>
                <w:spacing w:val="43"/>
                <w:sz w:val="24"/>
                <w:szCs w:val="24"/>
              </w:rPr>
              <w:t xml:space="preserve"> </w:t>
            </w:r>
            <w:r w:rsidRPr="009058CC">
              <w:rPr>
                <w:sz w:val="24"/>
                <w:szCs w:val="24"/>
              </w:rPr>
              <w:t>места</w:t>
            </w:r>
            <w:r w:rsidRPr="009058CC">
              <w:rPr>
                <w:spacing w:val="42"/>
                <w:sz w:val="24"/>
                <w:szCs w:val="24"/>
              </w:rPr>
              <w:t xml:space="preserve"> </w:t>
            </w:r>
            <w:r w:rsidRPr="009058CC">
              <w:rPr>
                <w:sz w:val="24"/>
                <w:szCs w:val="24"/>
              </w:rPr>
              <w:t>жительства,</w:t>
            </w:r>
            <w:r w:rsidRPr="009058CC">
              <w:rPr>
                <w:spacing w:val="42"/>
                <w:sz w:val="24"/>
                <w:szCs w:val="24"/>
              </w:rPr>
              <w:t xml:space="preserve"> </w:t>
            </w:r>
            <w:r w:rsidRPr="009058CC">
              <w:rPr>
                <w:sz w:val="24"/>
                <w:szCs w:val="24"/>
              </w:rPr>
              <w:t>серия,</w:t>
            </w:r>
            <w:r w:rsidRPr="009058CC">
              <w:rPr>
                <w:spacing w:val="43"/>
                <w:sz w:val="24"/>
                <w:szCs w:val="24"/>
              </w:rPr>
              <w:t xml:space="preserve"> </w:t>
            </w:r>
            <w:r w:rsidRPr="009058CC">
              <w:rPr>
                <w:sz w:val="24"/>
                <w:szCs w:val="24"/>
              </w:rPr>
              <w:t>номер</w:t>
            </w:r>
            <w:r w:rsidRPr="009058CC">
              <w:rPr>
                <w:spacing w:val="43"/>
                <w:sz w:val="24"/>
                <w:szCs w:val="24"/>
              </w:rPr>
              <w:t xml:space="preserve"> </w:t>
            </w:r>
            <w:r w:rsidRPr="009058CC">
              <w:rPr>
                <w:sz w:val="24"/>
                <w:szCs w:val="24"/>
              </w:rPr>
              <w:t>и</w:t>
            </w:r>
            <w:r w:rsidRPr="009058CC">
              <w:rPr>
                <w:spacing w:val="43"/>
                <w:sz w:val="24"/>
                <w:szCs w:val="24"/>
              </w:rPr>
              <w:t xml:space="preserve"> </w:t>
            </w:r>
            <w:r w:rsidRPr="009058CC">
              <w:rPr>
                <w:spacing w:val="-4"/>
                <w:sz w:val="24"/>
                <w:szCs w:val="24"/>
              </w:rPr>
              <w:t>дата</w:t>
            </w:r>
          </w:p>
          <w:p w14:paraId="45943764" w14:textId="77777777" w:rsidR="00387383" w:rsidRPr="009058CC" w:rsidRDefault="000F5784" w:rsidP="00393DF0">
            <w:pPr>
              <w:pStyle w:val="TableParagraph"/>
              <w:spacing w:line="206" w:lineRule="exact"/>
              <w:ind w:left="107" w:right="6291"/>
              <w:rPr>
                <w:sz w:val="24"/>
                <w:szCs w:val="24"/>
              </w:rPr>
            </w:pPr>
            <w:r w:rsidRPr="009058CC">
              <w:rPr>
                <w:sz w:val="24"/>
                <w:szCs w:val="24"/>
              </w:rPr>
              <w:t>выдачи паспорта или заменяющего его документа лица, собиравшего подписи, с указанием наименования и кода органа, выдавшего паспорт или заменяющий его документ)</w:t>
            </w:r>
          </w:p>
        </w:tc>
      </w:tr>
    </w:tbl>
    <w:p w14:paraId="2D726A58" w14:textId="77777777" w:rsidR="00387383" w:rsidRPr="009058CC" w:rsidRDefault="00387383" w:rsidP="00393DF0">
      <w:pPr>
        <w:pStyle w:val="a3"/>
        <w:ind w:left="0" w:firstLine="0"/>
        <w:jc w:val="left"/>
        <w:rPr>
          <w:sz w:val="24"/>
          <w:szCs w:val="24"/>
        </w:rPr>
      </w:pPr>
    </w:p>
    <w:p w14:paraId="19668D9C" w14:textId="77777777" w:rsidR="00387383" w:rsidRPr="009058CC" w:rsidRDefault="00387383" w:rsidP="00393DF0">
      <w:pPr>
        <w:pStyle w:val="a3"/>
        <w:ind w:left="0" w:firstLine="0"/>
        <w:jc w:val="left"/>
        <w:rPr>
          <w:sz w:val="24"/>
          <w:szCs w:val="24"/>
        </w:rPr>
      </w:pPr>
    </w:p>
    <w:tbl>
      <w:tblPr>
        <w:tblStyle w:val="TableNormal"/>
        <w:tblW w:w="0" w:type="auto"/>
        <w:tblInd w:w="5395" w:type="dxa"/>
        <w:tblLayout w:type="fixed"/>
        <w:tblLook w:val="01E0" w:firstRow="1" w:lastRow="1" w:firstColumn="1" w:lastColumn="1" w:noHBand="0" w:noVBand="0"/>
      </w:tblPr>
      <w:tblGrid>
        <w:gridCol w:w="2268"/>
        <w:gridCol w:w="3544"/>
        <w:gridCol w:w="2976"/>
      </w:tblGrid>
      <w:tr w:rsidR="00387383" w:rsidRPr="009058CC" w14:paraId="0F3FAD66" w14:textId="77777777">
        <w:trPr>
          <w:trHeight w:val="408"/>
        </w:trPr>
        <w:tc>
          <w:tcPr>
            <w:tcW w:w="2268" w:type="dxa"/>
            <w:tcBorders>
              <w:top w:val="single" w:sz="4" w:space="0" w:color="000000"/>
            </w:tcBorders>
          </w:tcPr>
          <w:p w14:paraId="0E5352C5" w14:textId="77777777" w:rsidR="00387383" w:rsidRPr="009058CC" w:rsidRDefault="000F5784" w:rsidP="00393DF0">
            <w:pPr>
              <w:pStyle w:val="TableParagraph"/>
              <w:spacing w:line="202" w:lineRule="exact"/>
              <w:ind w:left="559"/>
              <w:rPr>
                <w:sz w:val="24"/>
                <w:szCs w:val="24"/>
              </w:rPr>
            </w:pPr>
            <w:r w:rsidRPr="009058CC">
              <w:rPr>
                <w:sz w:val="24"/>
                <w:szCs w:val="24"/>
              </w:rPr>
              <w:t>подпись</w:t>
            </w:r>
            <w:r w:rsidRPr="009058CC">
              <w:rPr>
                <w:spacing w:val="-4"/>
                <w:sz w:val="24"/>
                <w:szCs w:val="24"/>
              </w:rPr>
              <w:t xml:space="preserve"> </w:t>
            </w:r>
            <w:r w:rsidRPr="009058CC">
              <w:rPr>
                <w:sz w:val="24"/>
                <w:szCs w:val="24"/>
              </w:rPr>
              <w:t>и</w:t>
            </w:r>
            <w:r w:rsidRPr="009058CC">
              <w:rPr>
                <w:spacing w:val="-2"/>
                <w:sz w:val="24"/>
                <w:szCs w:val="24"/>
              </w:rPr>
              <w:t xml:space="preserve"> </w:t>
            </w:r>
            <w:r w:rsidRPr="009058CC">
              <w:rPr>
                <w:spacing w:val="-4"/>
                <w:sz w:val="24"/>
                <w:szCs w:val="24"/>
              </w:rPr>
              <w:t>дата</w:t>
            </w:r>
          </w:p>
        </w:tc>
        <w:tc>
          <w:tcPr>
            <w:tcW w:w="3544" w:type="dxa"/>
          </w:tcPr>
          <w:p w14:paraId="2D9B12C7" w14:textId="77777777" w:rsidR="00387383" w:rsidRPr="009058CC" w:rsidRDefault="00387383" w:rsidP="00393DF0">
            <w:pPr>
              <w:pStyle w:val="TableParagraph"/>
              <w:rPr>
                <w:sz w:val="24"/>
                <w:szCs w:val="24"/>
              </w:rPr>
            </w:pPr>
          </w:p>
        </w:tc>
        <w:tc>
          <w:tcPr>
            <w:tcW w:w="2976" w:type="dxa"/>
            <w:tcBorders>
              <w:top w:val="single" w:sz="4" w:space="0" w:color="000000"/>
            </w:tcBorders>
          </w:tcPr>
          <w:p w14:paraId="312C3383" w14:textId="77777777" w:rsidR="00387383" w:rsidRPr="009058CC" w:rsidRDefault="000F5784" w:rsidP="00393DF0">
            <w:pPr>
              <w:pStyle w:val="TableParagraph"/>
              <w:spacing w:line="202" w:lineRule="exact"/>
              <w:jc w:val="center"/>
              <w:rPr>
                <w:sz w:val="24"/>
                <w:szCs w:val="24"/>
              </w:rPr>
            </w:pPr>
            <w:r w:rsidRPr="009058CC">
              <w:rPr>
                <w:sz w:val="24"/>
                <w:szCs w:val="24"/>
              </w:rPr>
              <w:t>подпись</w:t>
            </w:r>
            <w:r w:rsidRPr="009058CC">
              <w:rPr>
                <w:spacing w:val="-5"/>
                <w:sz w:val="24"/>
                <w:szCs w:val="24"/>
              </w:rPr>
              <w:t xml:space="preserve"> </w:t>
            </w:r>
            <w:r w:rsidRPr="009058CC">
              <w:rPr>
                <w:sz w:val="24"/>
                <w:szCs w:val="24"/>
              </w:rPr>
              <w:t>лица,</w:t>
            </w:r>
            <w:r w:rsidRPr="009058CC">
              <w:rPr>
                <w:spacing w:val="-2"/>
                <w:sz w:val="24"/>
                <w:szCs w:val="24"/>
              </w:rPr>
              <w:t xml:space="preserve"> собиравшего</w:t>
            </w:r>
          </w:p>
          <w:p w14:paraId="07C0EC8E" w14:textId="77777777" w:rsidR="00387383" w:rsidRPr="009058CC" w:rsidRDefault="000F5784" w:rsidP="00393DF0">
            <w:pPr>
              <w:pStyle w:val="TableParagraph"/>
              <w:spacing w:line="187" w:lineRule="exact"/>
              <w:jc w:val="center"/>
              <w:rPr>
                <w:sz w:val="24"/>
                <w:szCs w:val="24"/>
              </w:rPr>
            </w:pPr>
            <w:r w:rsidRPr="009058CC">
              <w:rPr>
                <w:spacing w:val="-2"/>
                <w:sz w:val="24"/>
                <w:szCs w:val="24"/>
              </w:rPr>
              <w:t>подписи</w:t>
            </w:r>
          </w:p>
        </w:tc>
      </w:tr>
    </w:tbl>
    <w:p w14:paraId="18EBE32C" w14:textId="77777777" w:rsidR="00387383" w:rsidRPr="009058CC" w:rsidRDefault="00387383" w:rsidP="00393DF0">
      <w:pPr>
        <w:pStyle w:val="TableParagraph"/>
        <w:spacing w:line="187" w:lineRule="exact"/>
        <w:jc w:val="center"/>
        <w:rPr>
          <w:sz w:val="24"/>
          <w:szCs w:val="24"/>
        </w:rPr>
        <w:sectPr w:rsidR="00387383" w:rsidRPr="009058CC">
          <w:headerReference w:type="default" r:id="rId21"/>
          <w:pgSz w:w="16840" w:h="11910" w:orient="landscape"/>
          <w:pgMar w:top="620" w:right="708" w:bottom="280" w:left="708" w:header="0" w:footer="0" w:gutter="0"/>
          <w:cols w:space="720"/>
        </w:sectPr>
      </w:pPr>
    </w:p>
    <w:p w14:paraId="2C76BC8B" w14:textId="77777777" w:rsidR="00387383" w:rsidRPr="009058CC" w:rsidRDefault="00387383" w:rsidP="00393DF0">
      <w:pPr>
        <w:pStyle w:val="a3"/>
        <w:ind w:left="0" w:firstLine="0"/>
        <w:jc w:val="left"/>
        <w:rPr>
          <w:sz w:val="24"/>
          <w:szCs w:val="24"/>
        </w:rPr>
      </w:pPr>
    </w:p>
    <w:p w14:paraId="622BE4C1" w14:textId="77777777" w:rsidR="00387383" w:rsidRPr="009058CC" w:rsidRDefault="000F5784" w:rsidP="00393DF0">
      <w:pPr>
        <w:pStyle w:val="a3"/>
        <w:ind w:left="0" w:firstLine="0"/>
        <w:jc w:val="center"/>
        <w:rPr>
          <w:sz w:val="24"/>
          <w:szCs w:val="24"/>
        </w:rPr>
      </w:pPr>
      <w:bookmarkStart w:id="23" w:name="Приложение_2"/>
      <w:bookmarkEnd w:id="23"/>
      <w:r w:rsidRPr="009058CC">
        <w:rPr>
          <w:spacing w:val="-2"/>
          <w:sz w:val="24"/>
          <w:szCs w:val="24"/>
        </w:rPr>
        <w:t>СПИСОК</w:t>
      </w:r>
      <w:r w:rsidRPr="009058CC">
        <w:rPr>
          <w:spacing w:val="-3"/>
          <w:sz w:val="24"/>
          <w:szCs w:val="24"/>
        </w:rPr>
        <w:t xml:space="preserve"> </w:t>
      </w:r>
      <w:r w:rsidRPr="009058CC">
        <w:rPr>
          <w:spacing w:val="-2"/>
          <w:sz w:val="24"/>
          <w:szCs w:val="24"/>
        </w:rPr>
        <w:t>УЧАСТНИКОВ</w:t>
      </w:r>
      <w:r w:rsidRPr="009058CC">
        <w:rPr>
          <w:spacing w:val="-3"/>
          <w:sz w:val="24"/>
          <w:szCs w:val="24"/>
        </w:rPr>
        <w:t xml:space="preserve"> </w:t>
      </w:r>
      <w:r w:rsidRPr="009058CC">
        <w:rPr>
          <w:spacing w:val="-2"/>
          <w:sz w:val="24"/>
          <w:szCs w:val="24"/>
        </w:rPr>
        <w:t>ПУБЛИЧНЫХ</w:t>
      </w:r>
      <w:r w:rsidRPr="009058CC">
        <w:rPr>
          <w:spacing w:val="-3"/>
          <w:sz w:val="24"/>
          <w:szCs w:val="24"/>
        </w:rPr>
        <w:t xml:space="preserve"> </w:t>
      </w:r>
      <w:r w:rsidRPr="009058CC">
        <w:rPr>
          <w:spacing w:val="-2"/>
          <w:sz w:val="24"/>
          <w:szCs w:val="24"/>
        </w:rPr>
        <w:t>СЛУШАНИЙ</w:t>
      </w:r>
    </w:p>
    <w:p w14:paraId="48F3AC29" w14:textId="77777777" w:rsidR="00387383" w:rsidRPr="009058CC" w:rsidRDefault="00387383" w:rsidP="00393DF0">
      <w:pPr>
        <w:pStyle w:val="a3"/>
        <w:ind w:left="0" w:firstLine="0"/>
        <w:jc w:val="left"/>
        <w:rPr>
          <w:sz w:val="24"/>
          <w:szCs w:val="24"/>
        </w:rPr>
      </w:pPr>
    </w:p>
    <w:tbl>
      <w:tblPr>
        <w:tblStyle w:val="TableNormal"/>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2034"/>
        <w:gridCol w:w="2410"/>
        <w:gridCol w:w="2399"/>
        <w:gridCol w:w="2758"/>
        <w:gridCol w:w="1486"/>
        <w:gridCol w:w="1650"/>
        <w:gridCol w:w="1930"/>
      </w:tblGrid>
      <w:tr w:rsidR="00387383" w:rsidRPr="009058CC" w14:paraId="629B5836" w14:textId="77777777">
        <w:trPr>
          <w:trHeight w:val="3101"/>
        </w:trPr>
        <w:tc>
          <w:tcPr>
            <w:tcW w:w="660" w:type="dxa"/>
          </w:tcPr>
          <w:p w14:paraId="472077E3" w14:textId="77777777" w:rsidR="00387383" w:rsidRPr="009058CC" w:rsidRDefault="000F5784" w:rsidP="00393DF0">
            <w:pPr>
              <w:pStyle w:val="TableParagraph"/>
              <w:ind w:left="141" w:right="126" w:firstLine="55"/>
              <w:rPr>
                <w:sz w:val="24"/>
                <w:szCs w:val="24"/>
              </w:rPr>
            </w:pPr>
            <w:r w:rsidRPr="009058CC">
              <w:rPr>
                <w:spacing w:val="-10"/>
                <w:sz w:val="24"/>
                <w:szCs w:val="24"/>
              </w:rPr>
              <w:t xml:space="preserve">№ </w:t>
            </w:r>
            <w:r w:rsidRPr="009058CC">
              <w:rPr>
                <w:spacing w:val="-5"/>
                <w:sz w:val="24"/>
                <w:szCs w:val="24"/>
              </w:rPr>
              <w:t>п/п</w:t>
            </w:r>
          </w:p>
        </w:tc>
        <w:tc>
          <w:tcPr>
            <w:tcW w:w="2034" w:type="dxa"/>
          </w:tcPr>
          <w:p w14:paraId="43A414E2" w14:textId="77777777" w:rsidR="00387383" w:rsidRPr="009058CC" w:rsidRDefault="000F5784" w:rsidP="00393DF0">
            <w:pPr>
              <w:pStyle w:val="TableParagraph"/>
              <w:ind w:left="56" w:right="45"/>
              <w:jc w:val="center"/>
              <w:rPr>
                <w:sz w:val="24"/>
                <w:szCs w:val="24"/>
              </w:rPr>
            </w:pPr>
            <w:r w:rsidRPr="009058CC">
              <w:rPr>
                <w:sz w:val="24"/>
                <w:szCs w:val="24"/>
              </w:rPr>
              <w:t>Фамилия,</w:t>
            </w:r>
            <w:r w:rsidRPr="009058CC">
              <w:rPr>
                <w:spacing w:val="-18"/>
                <w:sz w:val="24"/>
                <w:szCs w:val="24"/>
              </w:rPr>
              <w:t xml:space="preserve"> </w:t>
            </w:r>
            <w:r w:rsidRPr="009058CC">
              <w:rPr>
                <w:sz w:val="24"/>
                <w:szCs w:val="24"/>
              </w:rPr>
              <w:t xml:space="preserve">имя, </w:t>
            </w:r>
            <w:r w:rsidRPr="009058CC">
              <w:rPr>
                <w:spacing w:val="-2"/>
                <w:sz w:val="24"/>
                <w:szCs w:val="24"/>
              </w:rPr>
              <w:t xml:space="preserve">отчество </w:t>
            </w:r>
            <w:r w:rsidRPr="009058CC">
              <w:rPr>
                <w:sz w:val="24"/>
                <w:szCs w:val="24"/>
                <w:u w:val="single"/>
              </w:rPr>
              <w:t>(последнее –</w:t>
            </w:r>
            <w:r w:rsidRPr="009058CC">
              <w:rPr>
                <w:sz w:val="24"/>
                <w:szCs w:val="24"/>
              </w:rPr>
              <w:t xml:space="preserve"> </w:t>
            </w:r>
            <w:r w:rsidRPr="009058CC">
              <w:rPr>
                <w:sz w:val="24"/>
                <w:szCs w:val="24"/>
                <w:u w:val="single"/>
              </w:rPr>
              <w:t>при наличии)</w:t>
            </w:r>
          </w:p>
        </w:tc>
        <w:tc>
          <w:tcPr>
            <w:tcW w:w="2410" w:type="dxa"/>
          </w:tcPr>
          <w:p w14:paraId="08C1FEA4" w14:textId="77777777" w:rsidR="00387383" w:rsidRPr="009058CC" w:rsidRDefault="000F5784" w:rsidP="00393DF0">
            <w:pPr>
              <w:pStyle w:val="TableParagraph"/>
              <w:ind w:left="188" w:right="177" w:firstLine="1"/>
              <w:jc w:val="center"/>
              <w:rPr>
                <w:sz w:val="24"/>
                <w:szCs w:val="24"/>
              </w:rPr>
            </w:pPr>
            <w:r w:rsidRPr="009058CC">
              <w:rPr>
                <w:sz w:val="24"/>
                <w:szCs w:val="24"/>
              </w:rPr>
              <w:t>Год рождения (в возрасте</w:t>
            </w:r>
            <w:r w:rsidRPr="009058CC">
              <w:rPr>
                <w:spacing w:val="-13"/>
                <w:sz w:val="24"/>
                <w:szCs w:val="24"/>
              </w:rPr>
              <w:t xml:space="preserve"> </w:t>
            </w:r>
            <w:r w:rsidRPr="009058CC">
              <w:rPr>
                <w:sz w:val="24"/>
                <w:szCs w:val="24"/>
              </w:rPr>
              <w:t>18</w:t>
            </w:r>
            <w:r w:rsidRPr="009058CC">
              <w:rPr>
                <w:spacing w:val="-13"/>
                <w:sz w:val="24"/>
                <w:szCs w:val="24"/>
              </w:rPr>
              <w:t xml:space="preserve"> </w:t>
            </w:r>
            <w:r w:rsidRPr="009058CC">
              <w:rPr>
                <w:sz w:val="24"/>
                <w:szCs w:val="24"/>
              </w:rPr>
              <w:t>лет</w:t>
            </w:r>
            <w:r w:rsidRPr="009058CC">
              <w:rPr>
                <w:spacing w:val="-14"/>
                <w:sz w:val="24"/>
                <w:szCs w:val="24"/>
              </w:rPr>
              <w:t xml:space="preserve"> </w:t>
            </w:r>
            <w:r w:rsidRPr="009058CC">
              <w:rPr>
                <w:sz w:val="24"/>
                <w:szCs w:val="24"/>
              </w:rPr>
              <w:t xml:space="preserve">– </w:t>
            </w:r>
            <w:r w:rsidRPr="009058CC">
              <w:rPr>
                <w:spacing w:val="-2"/>
                <w:sz w:val="24"/>
                <w:szCs w:val="24"/>
              </w:rPr>
              <w:t xml:space="preserve">дополнительно </w:t>
            </w:r>
            <w:r w:rsidRPr="009058CC">
              <w:rPr>
                <w:sz w:val="24"/>
                <w:szCs w:val="24"/>
              </w:rPr>
              <w:t xml:space="preserve">число и месяц </w:t>
            </w:r>
            <w:r w:rsidRPr="009058CC">
              <w:rPr>
                <w:spacing w:val="-2"/>
                <w:sz w:val="24"/>
                <w:szCs w:val="24"/>
              </w:rPr>
              <w:t>рождения)</w:t>
            </w:r>
          </w:p>
        </w:tc>
        <w:tc>
          <w:tcPr>
            <w:tcW w:w="2399" w:type="dxa"/>
          </w:tcPr>
          <w:p w14:paraId="15529992" w14:textId="77777777" w:rsidR="00387383" w:rsidRPr="009058CC" w:rsidRDefault="000F5784" w:rsidP="00393DF0">
            <w:pPr>
              <w:pStyle w:val="TableParagraph"/>
              <w:ind w:left="517" w:hanging="57"/>
              <w:rPr>
                <w:sz w:val="24"/>
                <w:szCs w:val="24"/>
              </w:rPr>
            </w:pPr>
            <w:r w:rsidRPr="009058CC">
              <w:rPr>
                <w:sz w:val="24"/>
                <w:szCs w:val="24"/>
              </w:rPr>
              <w:t>Адрес</w:t>
            </w:r>
            <w:r w:rsidRPr="009058CC">
              <w:rPr>
                <w:spacing w:val="-18"/>
                <w:sz w:val="24"/>
                <w:szCs w:val="24"/>
              </w:rPr>
              <w:t xml:space="preserve"> </w:t>
            </w:r>
            <w:r w:rsidRPr="009058CC">
              <w:rPr>
                <w:sz w:val="24"/>
                <w:szCs w:val="24"/>
              </w:rPr>
              <w:t xml:space="preserve">места </w:t>
            </w:r>
            <w:r w:rsidRPr="009058CC">
              <w:rPr>
                <w:spacing w:val="-2"/>
                <w:sz w:val="24"/>
                <w:szCs w:val="24"/>
              </w:rPr>
              <w:t>жительства</w:t>
            </w:r>
          </w:p>
        </w:tc>
        <w:tc>
          <w:tcPr>
            <w:tcW w:w="2758" w:type="dxa"/>
          </w:tcPr>
          <w:p w14:paraId="1CDA2E2A" w14:textId="77777777" w:rsidR="00387383" w:rsidRPr="009058CC" w:rsidRDefault="000F5784" w:rsidP="00393DF0">
            <w:pPr>
              <w:pStyle w:val="TableParagraph"/>
              <w:ind w:left="160" w:right="152" w:hanging="1"/>
              <w:jc w:val="center"/>
              <w:rPr>
                <w:sz w:val="24"/>
                <w:szCs w:val="24"/>
              </w:rPr>
            </w:pPr>
            <w:r w:rsidRPr="009058CC">
              <w:rPr>
                <w:sz w:val="24"/>
                <w:szCs w:val="24"/>
              </w:rPr>
              <w:t xml:space="preserve">Серия и номер паспорта или </w:t>
            </w:r>
            <w:r w:rsidRPr="009058CC">
              <w:rPr>
                <w:spacing w:val="-2"/>
                <w:sz w:val="24"/>
                <w:szCs w:val="24"/>
              </w:rPr>
              <w:t xml:space="preserve">документа, заменяющего </w:t>
            </w:r>
            <w:r w:rsidRPr="009058CC">
              <w:rPr>
                <w:sz w:val="24"/>
                <w:szCs w:val="24"/>
              </w:rPr>
              <w:t>паспорт</w:t>
            </w:r>
            <w:r w:rsidRPr="009058CC">
              <w:rPr>
                <w:spacing w:val="-18"/>
                <w:sz w:val="24"/>
                <w:szCs w:val="24"/>
              </w:rPr>
              <w:t xml:space="preserve"> </w:t>
            </w:r>
            <w:r w:rsidRPr="009058CC">
              <w:rPr>
                <w:sz w:val="24"/>
                <w:szCs w:val="24"/>
              </w:rPr>
              <w:t>гражданина</w:t>
            </w:r>
          </w:p>
        </w:tc>
        <w:tc>
          <w:tcPr>
            <w:tcW w:w="1486" w:type="dxa"/>
          </w:tcPr>
          <w:p w14:paraId="7929B69B" w14:textId="77777777" w:rsidR="00387383" w:rsidRPr="009058CC" w:rsidRDefault="000F5784" w:rsidP="00393DF0">
            <w:pPr>
              <w:pStyle w:val="TableParagraph"/>
              <w:ind w:left="200" w:right="190" w:hanging="2"/>
              <w:jc w:val="center"/>
              <w:rPr>
                <w:sz w:val="24"/>
                <w:szCs w:val="24"/>
              </w:rPr>
            </w:pPr>
            <w:r w:rsidRPr="009058CC">
              <w:rPr>
                <w:spacing w:val="-4"/>
                <w:sz w:val="24"/>
                <w:szCs w:val="24"/>
              </w:rPr>
              <w:t xml:space="preserve">Дата </w:t>
            </w:r>
            <w:r w:rsidRPr="009058CC">
              <w:rPr>
                <w:spacing w:val="-2"/>
                <w:sz w:val="24"/>
                <w:szCs w:val="24"/>
              </w:rPr>
              <w:t>внесения подписи</w:t>
            </w:r>
          </w:p>
        </w:tc>
        <w:tc>
          <w:tcPr>
            <w:tcW w:w="1650" w:type="dxa"/>
          </w:tcPr>
          <w:p w14:paraId="504F3EBC" w14:textId="77777777" w:rsidR="00387383" w:rsidRPr="009058CC" w:rsidRDefault="000F5784" w:rsidP="00393DF0">
            <w:pPr>
              <w:pStyle w:val="TableParagraph"/>
              <w:ind w:left="304"/>
              <w:rPr>
                <w:sz w:val="24"/>
                <w:szCs w:val="24"/>
              </w:rPr>
            </w:pPr>
            <w:r w:rsidRPr="009058CC">
              <w:rPr>
                <w:spacing w:val="-2"/>
                <w:sz w:val="24"/>
                <w:szCs w:val="24"/>
              </w:rPr>
              <w:t>Подпись</w:t>
            </w:r>
          </w:p>
        </w:tc>
        <w:tc>
          <w:tcPr>
            <w:tcW w:w="1930" w:type="dxa"/>
          </w:tcPr>
          <w:p w14:paraId="0B2697D4" w14:textId="77777777" w:rsidR="00387383" w:rsidRPr="009058CC" w:rsidRDefault="000F5784" w:rsidP="00393DF0">
            <w:pPr>
              <w:pStyle w:val="TableParagraph"/>
              <w:ind w:left="98" w:right="92"/>
              <w:jc w:val="center"/>
              <w:rPr>
                <w:sz w:val="24"/>
                <w:szCs w:val="24"/>
              </w:rPr>
            </w:pPr>
            <w:r w:rsidRPr="009058CC">
              <w:rPr>
                <w:sz w:val="24"/>
                <w:szCs w:val="24"/>
              </w:rPr>
              <w:t xml:space="preserve">Подпись в согласие на </w:t>
            </w:r>
            <w:r w:rsidRPr="009058CC">
              <w:rPr>
                <w:spacing w:val="-2"/>
                <w:sz w:val="24"/>
                <w:szCs w:val="24"/>
              </w:rPr>
              <w:t xml:space="preserve">обработку персональных </w:t>
            </w:r>
            <w:r w:rsidRPr="009058CC">
              <w:rPr>
                <w:sz w:val="24"/>
                <w:szCs w:val="24"/>
              </w:rPr>
              <w:t xml:space="preserve">данных в </w:t>
            </w:r>
            <w:r w:rsidRPr="009058CC">
              <w:rPr>
                <w:spacing w:val="-2"/>
                <w:sz w:val="24"/>
                <w:szCs w:val="24"/>
              </w:rPr>
              <w:t>целях проведения публичных слушаний</w:t>
            </w:r>
          </w:p>
        </w:tc>
      </w:tr>
      <w:tr w:rsidR="00387383" w:rsidRPr="009058CC" w14:paraId="238A3B27" w14:textId="77777777">
        <w:trPr>
          <w:trHeight w:val="526"/>
        </w:trPr>
        <w:tc>
          <w:tcPr>
            <w:tcW w:w="660" w:type="dxa"/>
          </w:tcPr>
          <w:p w14:paraId="7C93F24B" w14:textId="77777777" w:rsidR="00387383" w:rsidRPr="009058CC" w:rsidRDefault="00387383" w:rsidP="00393DF0">
            <w:pPr>
              <w:pStyle w:val="TableParagraph"/>
              <w:rPr>
                <w:sz w:val="24"/>
                <w:szCs w:val="24"/>
              </w:rPr>
            </w:pPr>
          </w:p>
        </w:tc>
        <w:tc>
          <w:tcPr>
            <w:tcW w:w="2034" w:type="dxa"/>
          </w:tcPr>
          <w:p w14:paraId="52C32FEA" w14:textId="77777777" w:rsidR="00387383" w:rsidRPr="009058CC" w:rsidRDefault="00387383" w:rsidP="00393DF0">
            <w:pPr>
              <w:pStyle w:val="TableParagraph"/>
              <w:rPr>
                <w:sz w:val="24"/>
                <w:szCs w:val="24"/>
              </w:rPr>
            </w:pPr>
          </w:p>
        </w:tc>
        <w:tc>
          <w:tcPr>
            <w:tcW w:w="2410" w:type="dxa"/>
          </w:tcPr>
          <w:p w14:paraId="251209D6" w14:textId="77777777" w:rsidR="00387383" w:rsidRPr="009058CC" w:rsidRDefault="00387383" w:rsidP="00393DF0">
            <w:pPr>
              <w:pStyle w:val="TableParagraph"/>
              <w:rPr>
                <w:sz w:val="24"/>
                <w:szCs w:val="24"/>
              </w:rPr>
            </w:pPr>
          </w:p>
        </w:tc>
        <w:tc>
          <w:tcPr>
            <w:tcW w:w="2399" w:type="dxa"/>
          </w:tcPr>
          <w:p w14:paraId="40102AD0" w14:textId="77777777" w:rsidR="00387383" w:rsidRPr="009058CC" w:rsidRDefault="00387383" w:rsidP="00393DF0">
            <w:pPr>
              <w:pStyle w:val="TableParagraph"/>
              <w:rPr>
                <w:sz w:val="24"/>
                <w:szCs w:val="24"/>
              </w:rPr>
            </w:pPr>
          </w:p>
        </w:tc>
        <w:tc>
          <w:tcPr>
            <w:tcW w:w="2758" w:type="dxa"/>
          </w:tcPr>
          <w:p w14:paraId="47473FC2" w14:textId="77777777" w:rsidR="00387383" w:rsidRPr="009058CC" w:rsidRDefault="00387383" w:rsidP="00393DF0">
            <w:pPr>
              <w:pStyle w:val="TableParagraph"/>
              <w:rPr>
                <w:sz w:val="24"/>
                <w:szCs w:val="24"/>
              </w:rPr>
            </w:pPr>
          </w:p>
        </w:tc>
        <w:tc>
          <w:tcPr>
            <w:tcW w:w="1486" w:type="dxa"/>
          </w:tcPr>
          <w:p w14:paraId="1365D949" w14:textId="77777777" w:rsidR="00387383" w:rsidRPr="009058CC" w:rsidRDefault="00387383" w:rsidP="00393DF0">
            <w:pPr>
              <w:pStyle w:val="TableParagraph"/>
              <w:rPr>
                <w:sz w:val="24"/>
                <w:szCs w:val="24"/>
              </w:rPr>
            </w:pPr>
          </w:p>
        </w:tc>
        <w:tc>
          <w:tcPr>
            <w:tcW w:w="1650" w:type="dxa"/>
          </w:tcPr>
          <w:p w14:paraId="454D76E6" w14:textId="77777777" w:rsidR="00387383" w:rsidRPr="009058CC" w:rsidRDefault="00387383" w:rsidP="00393DF0">
            <w:pPr>
              <w:pStyle w:val="TableParagraph"/>
              <w:rPr>
                <w:sz w:val="24"/>
                <w:szCs w:val="24"/>
              </w:rPr>
            </w:pPr>
          </w:p>
        </w:tc>
        <w:tc>
          <w:tcPr>
            <w:tcW w:w="1930" w:type="dxa"/>
          </w:tcPr>
          <w:p w14:paraId="47D723EE" w14:textId="77777777" w:rsidR="00387383" w:rsidRPr="009058CC" w:rsidRDefault="00387383" w:rsidP="00393DF0">
            <w:pPr>
              <w:pStyle w:val="TableParagraph"/>
              <w:rPr>
                <w:sz w:val="24"/>
                <w:szCs w:val="24"/>
              </w:rPr>
            </w:pPr>
          </w:p>
        </w:tc>
      </w:tr>
      <w:tr w:rsidR="00387383" w:rsidRPr="009058CC" w14:paraId="09178FE6" w14:textId="77777777">
        <w:trPr>
          <w:trHeight w:val="526"/>
        </w:trPr>
        <w:tc>
          <w:tcPr>
            <w:tcW w:w="660" w:type="dxa"/>
          </w:tcPr>
          <w:p w14:paraId="090C0AE8" w14:textId="77777777" w:rsidR="00387383" w:rsidRPr="009058CC" w:rsidRDefault="00387383" w:rsidP="00393DF0">
            <w:pPr>
              <w:pStyle w:val="TableParagraph"/>
              <w:rPr>
                <w:sz w:val="24"/>
                <w:szCs w:val="24"/>
              </w:rPr>
            </w:pPr>
          </w:p>
        </w:tc>
        <w:tc>
          <w:tcPr>
            <w:tcW w:w="2034" w:type="dxa"/>
          </w:tcPr>
          <w:p w14:paraId="2E0B218D" w14:textId="77777777" w:rsidR="00387383" w:rsidRPr="009058CC" w:rsidRDefault="00387383" w:rsidP="00393DF0">
            <w:pPr>
              <w:pStyle w:val="TableParagraph"/>
              <w:rPr>
                <w:sz w:val="24"/>
                <w:szCs w:val="24"/>
              </w:rPr>
            </w:pPr>
          </w:p>
        </w:tc>
        <w:tc>
          <w:tcPr>
            <w:tcW w:w="2410" w:type="dxa"/>
          </w:tcPr>
          <w:p w14:paraId="7C12EBB2" w14:textId="77777777" w:rsidR="00387383" w:rsidRPr="009058CC" w:rsidRDefault="00387383" w:rsidP="00393DF0">
            <w:pPr>
              <w:pStyle w:val="TableParagraph"/>
              <w:rPr>
                <w:sz w:val="24"/>
                <w:szCs w:val="24"/>
              </w:rPr>
            </w:pPr>
          </w:p>
        </w:tc>
        <w:tc>
          <w:tcPr>
            <w:tcW w:w="2399" w:type="dxa"/>
          </w:tcPr>
          <w:p w14:paraId="7CE904D2" w14:textId="77777777" w:rsidR="00387383" w:rsidRPr="009058CC" w:rsidRDefault="00387383" w:rsidP="00393DF0">
            <w:pPr>
              <w:pStyle w:val="TableParagraph"/>
              <w:rPr>
                <w:sz w:val="24"/>
                <w:szCs w:val="24"/>
              </w:rPr>
            </w:pPr>
          </w:p>
        </w:tc>
        <w:tc>
          <w:tcPr>
            <w:tcW w:w="2758" w:type="dxa"/>
          </w:tcPr>
          <w:p w14:paraId="126AE18E" w14:textId="77777777" w:rsidR="00387383" w:rsidRPr="009058CC" w:rsidRDefault="00387383" w:rsidP="00393DF0">
            <w:pPr>
              <w:pStyle w:val="TableParagraph"/>
              <w:rPr>
                <w:sz w:val="24"/>
                <w:szCs w:val="24"/>
              </w:rPr>
            </w:pPr>
          </w:p>
        </w:tc>
        <w:tc>
          <w:tcPr>
            <w:tcW w:w="1486" w:type="dxa"/>
          </w:tcPr>
          <w:p w14:paraId="295BC267" w14:textId="77777777" w:rsidR="00387383" w:rsidRPr="009058CC" w:rsidRDefault="00387383" w:rsidP="00393DF0">
            <w:pPr>
              <w:pStyle w:val="TableParagraph"/>
              <w:rPr>
                <w:sz w:val="24"/>
                <w:szCs w:val="24"/>
              </w:rPr>
            </w:pPr>
          </w:p>
        </w:tc>
        <w:tc>
          <w:tcPr>
            <w:tcW w:w="1650" w:type="dxa"/>
          </w:tcPr>
          <w:p w14:paraId="403DBDA3" w14:textId="77777777" w:rsidR="00387383" w:rsidRPr="009058CC" w:rsidRDefault="00387383" w:rsidP="00393DF0">
            <w:pPr>
              <w:pStyle w:val="TableParagraph"/>
              <w:rPr>
                <w:sz w:val="24"/>
                <w:szCs w:val="24"/>
              </w:rPr>
            </w:pPr>
          </w:p>
        </w:tc>
        <w:tc>
          <w:tcPr>
            <w:tcW w:w="1930" w:type="dxa"/>
          </w:tcPr>
          <w:p w14:paraId="1BA0F65A" w14:textId="77777777" w:rsidR="00387383" w:rsidRPr="009058CC" w:rsidRDefault="00387383" w:rsidP="00393DF0">
            <w:pPr>
              <w:pStyle w:val="TableParagraph"/>
              <w:rPr>
                <w:sz w:val="24"/>
                <w:szCs w:val="24"/>
              </w:rPr>
            </w:pPr>
          </w:p>
        </w:tc>
      </w:tr>
      <w:tr w:rsidR="00387383" w:rsidRPr="009058CC" w14:paraId="69EDEDD5" w14:textId="77777777">
        <w:trPr>
          <w:trHeight w:val="525"/>
        </w:trPr>
        <w:tc>
          <w:tcPr>
            <w:tcW w:w="660" w:type="dxa"/>
          </w:tcPr>
          <w:p w14:paraId="67F81CAE" w14:textId="77777777" w:rsidR="00387383" w:rsidRPr="009058CC" w:rsidRDefault="00387383" w:rsidP="00393DF0">
            <w:pPr>
              <w:pStyle w:val="TableParagraph"/>
              <w:rPr>
                <w:sz w:val="24"/>
                <w:szCs w:val="24"/>
              </w:rPr>
            </w:pPr>
          </w:p>
        </w:tc>
        <w:tc>
          <w:tcPr>
            <w:tcW w:w="2034" w:type="dxa"/>
          </w:tcPr>
          <w:p w14:paraId="34712CE8" w14:textId="77777777" w:rsidR="00387383" w:rsidRPr="009058CC" w:rsidRDefault="00387383" w:rsidP="00393DF0">
            <w:pPr>
              <w:pStyle w:val="TableParagraph"/>
              <w:rPr>
                <w:sz w:val="24"/>
                <w:szCs w:val="24"/>
              </w:rPr>
            </w:pPr>
          </w:p>
        </w:tc>
        <w:tc>
          <w:tcPr>
            <w:tcW w:w="2410" w:type="dxa"/>
          </w:tcPr>
          <w:p w14:paraId="74D4971F" w14:textId="77777777" w:rsidR="00387383" w:rsidRPr="009058CC" w:rsidRDefault="00387383" w:rsidP="00393DF0">
            <w:pPr>
              <w:pStyle w:val="TableParagraph"/>
              <w:rPr>
                <w:sz w:val="24"/>
                <w:szCs w:val="24"/>
              </w:rPr>
            </w:pPr>
          </w:p>
        </w:tc>
        <w:tc>
          <w:tcPr>
            <w:tcW w:w="2399" w:type="dxa"/>
          </w:tcPr>
          <w:p w14:paraId="1AB66E1C" w14:textId="77777777" w:rsidR="00387383" w:rsidRPr="009058CC" w:rsidRDefault="00387383" w:rsidP="00393DF0">
            <w:pPr>
              <w:pStyle w:val="TableParagraph"/>
              <w:rPr>
                <w:sz w:val="24"/>
                <w:szCs w:val="24"/>
              </w:rPr>
            </w:pPr>
          </w:p>
        </w:tc>
        <w:tc>
          <w:tcPr>
            <w:tcW w:w="2758" w:type="dxa"/>
          </w:tcPr>
          <w:p w14:paraId="63AAE6BC" w14:textId="77777777" w:rsidR="00387383" w:rsidRPr="009058CC" w:rsidRDefault="00387383" w:rsidP="00393DF0">
            <w:pPr>
              <w:pStyle w:val="TableParagraph"/>
              <w:rPr>
                <w:sz w:val="24"/>
                <w:szCs w:val="24"/>
              </w:rPr>
            </w:pPr>
          </w:p>
        </w:tc>
        <w:tc>
          <w:tcPr>
            <w:tcW w:w="1486" w:type="dxa"/>
          </w:tcPr>
          <w:p w14:paraId="2E62ADD6" w14:textId="77777777" w:rsidR="00387383" w:rsidRPr="009058CC" w:rsidRDefault="00387383" w:rsidP="00393DF0">
            <w:pPr>
              <w:pStyle w:val="TableParagraph"/>
              <w:rPr>
                <w:sz w:val="24"/>
                <w:szCs w:val="24"/>
              </w:rPr>
            </w:pPr>
          </w:p>
        </w:tc>
        <w:tc>
          <w:tcPr>
            <w:tcW w:w="1650" w:type="dxa"/>
          </w:tcPr>
          <w:p w14:paraId="1AB3C808" w14:textId="77777777" w:rsidR="00387383" w:rsidRPr="009058CC" w:rsidRDefault="00387383" w:rsidP="00393DF0">
            <w:pPr>
              <w:pStyle w:val="TableParagraph"/>
              <w:rPr>
                <w:sz w:val="24"/>
                <w:szCs w:val="24"/>
              </w:rPr>
            </w:pPr>
          </w:p>
        </w:tc>
        <w:tc>
          <w:tcPr>
            <w:tcW w:w="1930" w:type="dxa"/>
          </w:tcPr>
          <w:p w14:paraId="7E0D93D9" w14:textId="77777777" w:rsidR="00387383" w:rsidRPr="009058CC" w:rsidRDefault="00387383" w:rsidP="00393DF0">
            <w:pPr>
              <w:pStyle w:val="TableParagraph"/>
              <w:rPr>
                <w:sz w:val="24"/>
                <w:szCs w:val="24"/>
              </w:rPr>
            </w:pPr>
          </w:p>
        </w:tc>
      </w:tr>
      <w:tr w:rsidR="00387383" w:rsidRPr="009058CC" w14:paraId="4C8DDE39" w14:textId="77777777">
        <w:trPr>
          <w:trHeight w:val="526"/>
        </w:trPr>
        <w:tc>
          <w:tcPr>
            <w:tcW w:w="660" w:type="dxa"/>
          </w:tcPr>
          <w:p w14:paraId="67C9E3E9" w14:textId="77777777" w:rsidR="00387383" w:rsidRPr="009058CC" w:rsidRDefault="00387383" w:rsidP="00393DF0">
            <w:pPr>
              <w:pStyle w:val="TableParagraph"/>
              <w:rPr>
                <w:sz w:val="24"/>
                <w:szCs w:val="24"/>
              </w:rPr>
            </w:pPr>
          </w:p>
        </w:tc>
        <w:tc>
          <w:tcPr>
            <w:tcW w:w="2034" w:type="dxa"/>
          </w:tcPr>
          <w:p w14:paraId="47395230" w14:textId="77777777" w:rsidR="00387383" w:rsidRPr="009058CC" w:rsidRDefault="00387383" w:rsidP="00393DF0">
            <w:pPr>
              <w:pStyle w:val="TableParagraph"/>
              <w:rPr>
                <w:sz w:val="24"/>
                <w:szCs w:val="24"/>
              </w:rPr>
            </w:pPr>
          </w:p>
        </w:tc>
        <w:tc>
          <w:tcPr>
            <w:tcW w:w="2410" w:type="dxa"/>
          </w:tcPr>
          <w:p w14:paraId="7D12CE88" w14:textId="77777777" w:rsidR="00387383" w:rsidRPr="009058CC" w:rsidRDefault="00387383" w:rsidP="00393DF0">
            <w:pPr>
              <w:pStyle w:val="TableParagraph"/>
              <w:rPr>
                <w:sz w:val="24"/>
                <w:szCs w:val="24"/>
              </w:rPr>
            </w:pPr>
          </w:p>
        </w:tc>
        <w:tc>
          <w:tcPr>
            <w:tcW w:w="2399" w:type="dxa"/>
          </w:tcPr>
          <w:p w14:paraId="558A221A" w14:textId="77777777" w:rsidR="00387383" w:rsidRPr="009058CC" w:rsidRDefault="00387383" w:rsidP="00393DF0">
            <w:pPr>
              <w:pStyle w:val="TableParagraph"/>
              <w:rPr>
                <w:sz w:val="24"/>
                <w:szCs w:val="24"/>
              </w:rPr>
            </w:pPr>
          </w:p>
        </w:tc>
        <w:tc>
          <w:tcPr>
            <w:tcW w:w="2758" w:type="dxa"/>
          </w:tcPr>
          <w:p w14:paraId="2F4B3276" w14:textId="77777777" w:rsidR="00387383" w:rsidRPr="009058CC" w:rsidRDefault="00387383" w:rsidP="00393DF0">
            <w:pPr>
              <w:pStyle w:val="TableParagraph"/>
              <w:rPr>
                <w:sz w:val="24"/>
                <w:szCs w:val="24"/>
              </w:rPr>
            </w:pPr>
          </w:p>
        </w:tc>
        <w:tc>
          <w:tcPr>
            <w:tcW w:w="1486" w:type="dxa"/>
          </w:tcPr>
          <w:p w14:paraId="72DBABBC" w14:textId="77777777" w:rsidR="00387383" w:rsidRPr="009058CC" w:rsidRDefault="00387383" w:rsidP="00393DF0">
            <w:pPr>
              <w:pStyle w:val="TableParagraph"/>
              <w:rPr>
                <w:sz w:val="24"/>
                <w:szCs w:val="24"/>
              </w:rPr>
            </w:pPr>
          </w:p>
        </w:tc>
        <w:tc>
          <w:tcPr>
            <w:tcW w:w="1650" w:type="dxa"/>
          </w:tcPr>
          <w:p w14:paraId="70584773" w14:textId="77777777" w:rsidR="00387383" w:rsidRPr="009058CC" w:rsidRDefault="00387383" w:rsidP="00393DF0">
            <w:pPr>
              <w:pStyle w:val="TableParagraph"/>
              <w:rPr>
                <w:sz w:val="24"/>
                <w:szCs w:val="24"/>
              </w:rPr>
            </w:pPr>
          </w:p>
        </w:tc>
        <w:tc>
          <w:tcPr>
            <w:tcW w:w="1930" w:type="dxa"/>
          </w:tcPr>
          <w:p w14:paraId="05BA063C" w14:textId="77777777" w:rsidR="00387383" w:rsidRPr="009058CC" w:rsidRDefault="00387383" w:rsidP="00393DF0">
            <w:pPr>
              <w:pStyle w:val="TableParagraph"/>
              <w:rPr>
                <w:sz w:val="24"/>
                <w:szCs w:val="24"/>
              </w:rPr>
            </w:pPr>
          </w:p>
        </w:tc>
      </w:tr>
      <w:tr w:rsidR="00387383" w:rsidRPr="009058CC" w14:paraId="651D1551" w14:textId="77777777">
        <w:trPr>
          <w:trHeight w:val="526"/>
        </w:trPr>
        <w:tc>
          <w:tcPr>
            <w:tcW w:w="660" w:type="dxa"/>
          </w:tcPr>
          <w:p w14:paraId="799313E9" w14:textId="77777777" w:rsidR="00387383" w:rsidRPr="009058CC" w:rsidRDefault="00387383" w:rsidP="00393DF0">
            <w:pPr>
              <w:pStyle w:val="TableParagraph"/>
              <w:rPr>
                <w:sz w:val="24"/>
                <w:szCs w:val="24"/>
              </w:rPr>
            </w:pPr>
          </w:p>
        </w:tc>
        <w:tc>
          <w:tcPr>
            <w:tcW w:w="2034" w:type="dxa"/>
          </w:tcPr>
          <w:p w14:paraId="1A6FBE5E" w14:textId="77777777" w:rsidR="00387383" w:rsidRPr="009058CC" w:rsidRDefault="00387383" w:rsidP="00393DF0">
            <w:pPr>
              <w:pStyle w:val="TableParagraph"/>
              <w:rPr>
                <w:sz w:val="24"/>
                <w:szCs w:val="24"/>
              </w:rPr>
            </w:pPr>
          </w:p>
        </w:tc>
        <w:tc>
          <w:tcPr>
            <w:tcW w:w="2410" w:type="dxa"/>
          </w:tcPr>
          <w:p w14:paraId="4BE6E534" w14:textId="77777777" w:rsidR="00387383" w:rsidRPr="009058CC" w:rsidRDefault="00387383" w:rsidP="00393DF0">
            <w:pPr>
              <w:pStyle w:val="TableParagraph"/>
              <w:rPr>
                <w:sz w:val="24"/>
                <w:szCs w:val="24"/>
              </w:rPr>
            </w:pPr>
          </w:p>
        </w:tc>
        <w:tc>
          <w:tcPr>
            <w:tcW w:w="2399" w:type="dxa"/>
          </w:tcPr>
          <w:p w14:paraId="73F3D98C" w14:textId="77777777" w:rsidR="00387383" w:rsidRPr="009058CC" w:rsidRDefault="00387383" w:rsidP="00393DF0">
            <w:pPr>
              <w:pStyle w:val="TableParagraph"/>
              <w:rPr>
                <w:sz w:val="24"/>
                <w:szCs w:val="24"/>
              </w:rPr>
            </w:pPr>
          </w:p>
        </w:tc>
        <w:tc>
          <w:tcPr>
            <w:tcW w:w="2758" w:type="dxa"/>
          </w:tcPr>
          <w:p w14:paraId="6CEDD202" w14:textId="77777777" w:rsidR="00387383" w:rsidRPr="009058CC" w:rsidRDefault="00387383" w:rsidP="00393DF0">
            <w:pPr>
              <w:pStyle w:val="TableParagraph"/>
              <w:rPr>
                <w:sz w:val="24"/>
                <w:szCs w:val="24"/>
              </w:rPr>
            </w:pPr>
          </w:p>
        </w:tc>
        <w:tc>
          <w:tcPr>
            <w:tcW w:w="1486" w:type="dxa"/>
          </w:tcPr>
          <w:p w14:paraId="7A9E8432" w14:textId="77777777" w:rsidR="00387383" w:rsidRPr="009058CC" w:rsidRDefault="00387383" w:rsidP="00393DF0">
            <w:pPr>
              <w:pStyle w:val="TableParagraph"/>
              <w:rPr>
                <w:sz w:val="24"/>
                <w:szCs w:val="24"/>
              </w:rPr>
            </w:pPr>
          </w:p>
        </w:tc>
        <w:tc>
          <w:tcPr>
            <w:tcW w:w="1650" w:type="dxa"/>
          </w:tcPr>
          <w:p w14:paraId="2E425A8A" w14:textId="77777777" w:rsidR="00387383" w:rsidRPr="009058CC" w:rsidRDefault="00387383" w:rsidP="00393DF0">
            <w:pPr>
              <w:pStyle w:val="TableParagraph"/>
              <w:rPr>
                <w:sz w:val="24"/>
                <w:szCs w:val="24"/>
              </w:rPr>
            </w:pPr>
          </w:p>
        </w:tc>
        <w:tc>
          <w:tcPr>
            <w:tcW w:w="1930" w:type="dxa"/>
          </w:tcPr>
          <w:p w14:paraId="42983B05" w14:textId="77777777" w:rsidR="00387383" w:rsidRPr="009058CC" w:rsidRDefault="00387383" w:rsidP="00393DF0">
            <w:pPr>
              <w:pStyle w:val="TableParagraph"/>
              <w:rPr>
                <w:sz w:val="24"/>
                <w:szCs w:val="24"/>
              </w:rPr>
            </w:pPr>
          </w:p>
        </w:tc>
      </w:tr>
    </w:tbl>
    <w:p w14:paraId="27C7B0D9" w14:textId="77777777" w:rsidR="00387383" w:rsidRPr="009058CC" w:rsidRDefault="000F5784" w:rsidP="00393DF0">
      <w:pPr>
        <w:pStyle w:val="a3"/>
        <w:tabs>
          <w:tab w:val="left" w:pos="14543"/>
        </w:tabs>
        <w:ind w:left="0" w:right="24" w:firstLine="0"/>
        <w:jc w:val="center"/>
        <w:rPr>
          <w:sz w:val="24"/>
          <w:szCs w:val="24"/>
        </w:rPr>
      </w:pPr>
      <w:r w:rsidRPr="009058CC">
        <w:rPr>
          <w:sz w:val="24"/>
          <w:szCs w:val="24"/>
        </w:rPr>
        <w:t xml:space="preserve">Список удостоверяю: </w:t>
      </w:r>
      <w:r w:rsidRPr="009058CC">
        <w:rPr>
          <w:sz w:val="24"/>
          <w:szCs w:val="24"/>
          <w:u w:val="single"/>
        </w:rPr>
        <w:tab/>
      </w:r>
    </w:p>
    <w:p w14:paraId="32D8484E" w14:textId="77777777" w:rsidR="00387383" w:rsidRPr="009058CC" w:rsidRDefault="000F5784" w:rsidP="00393DF0">
      <w:pPr>
        <w:ind w:left="6364"/>
        <w:rPr>
          <w:sz w:val="24"/>
          <w:szCs w:val="24"/>
        </w:rPr>
      </w:pPr>
      <w:r w:rsidRPr="009058CC">
        <w:rPr>
          <w:sz w:val="24"/>
          <w:szCs w:val="24"/>
        </w:rPr>
        <w:t>(фамилия,</w:t>
      </w:r>
      <w:r w:rsidRPr="009058CC">
        <w:rPr>
          <w:spacing w:val="-8"/>
          <w:sz w:val="24"/>
          <w:szCs w:val="24"/>
        </w:rPr>
        <w:t xml:space="preserve"> </w:t>
      </w:r>
      <w:r w:rsidRPr="009058CC">
        <w:rPr>
          <w:sz w:val="24"/>
          <w:szCs w:val="24"/>
        </w:rPr>
        <w:t>имя,</w:t>
      </w:r>
      <w:r w:rsidRPr="009058CC">
        <w:rPr>
          <w:spacing w:val="-6"/>
          <w:sz w:val="24"/>
          <w:szCs w:val="24"/>
        </w:rPr>
        <w:t xml:space="preserve"> </w:t>
      </w:r>
      <w:r w:rsidRPr="009058CC">
        <w:rPr>
          <w:sz w:val="24"/>
          <w:szCs w:val="24"/>
        </w:rPr>
        <w:t>отчество</w:t>
      </w:r>
      <w:r w:rsidRPr="009058CC">
        <w:rPr>
          <w:spacing w:val="-6"/>
          <w:sz w:val="24"/>
          <w:szCs w:val="24"/>
        </w:rPr>
        <w:t xml:space="preserve"> </w:t>
      </w:r>
      <w:r w:rsidRPr="009058CC">
        <w:rPr>
          <w:sz w:val="24"/>
          <w:szCs w:val="24"/>
        </w:rPr>
        <w:t>организатора</w:t>
      </w:r>
      <w:r w:rsidRPr="009058CC">
        <w:rPr>
          <w:spacing w:val="-5"/>
          <w:sz w:val="24"/>
          <w:szCs w:val="24"/>
        </w:rPr>
        <w:t xml:space="preserve"> </w:t>
      </w:r>
      <w:r w:rsidRPr="009058CC">
        <w:rPr>
          <w:sz w:val="24"/>
          <w:szCs w:val="24"/>
        </w:rPr>
        <w:t>публичных</w:t>
      </w:r>
      <w:r w:rsidRPr="009058CC">
        <w:rPr>
          <w:spacing w:val="-4"/>
          <w:sz w:val="24"/>
          <w:szCs w:val="24"/>
        </w:rPr>
        <w:t xml:space="preserve"> </w:t>
      </w:r>
      <w:r w:rsidRPr="009058CC">
        <w:rPr>
          <w:spacing w:val="-2"/>
          <w:sz w:val="24"/>
          <w:szCs w:val="24"/>
        </w:rPr>
        <w:t>слушаний)</w:t>
      </w:r>
    </w:p>
    <w:p w14:paraId="2E5A9926" w14:textId="77777777" w:rsidR="00387383" w:rsidRPr="009058CC" w:rsidRDefault="000F5784" w:rsidP="00393DF0">
      <w:pPr>
        <w:pStyle w:val="a3"/>
        <w:ind w:left="0" w:firstLine="0"/>
        <w:jc w:val="left"/>
        <w:rPr>
          <w:sz w:val="24"/>
          <w:szCs w:val="24"/>
        </w:rPr>
      </w:pPr>
      <w:r w:rsidRPr="009058CC">
        <w:rPr>
          <w:noProof/>
          <w:sz w:val="24"/>
          <w:szCs w:val="24"/>
          <w:lang w:eastAsia="ru-RU"/>
        </w:rPr>
        <mc:AlternateContent>
          <mc:Choice Requires="wps">
            <w:drawing>
              <wp:anchor distT="0" distB="0" distL="0" distR="0" simplePos="0" relativeHeight="487591424" behindDoc="1" locked="0" layoutInCell="1" allowOverlap="1" wp14:anchorId="2ECF0349" wp14:editId="56BDC87B">
                <wp:simplePos x="0" y="0"/>
                <wp:positionH relativeFrom="page">
                  <wp:posOffset>2418588</wp:posOffset>
                </wp:positionH>
                <wp:positionV relativeFrom="paragraph">
                  <wp:posOffset>200130</wp:posOffset>
                </wp:positionV>
                <wp:extent cx="755332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1270"/>
                        </a:xfrm>
                        <a:custGeom>
                          <a:avLst/>
                          <a:gdLst/>
                          <a:ahLst/>
                          <a:cxnLst/>
                          <a:rect l="l" t="t" r="r" b="b"/>
                          <a:pathLst>
                            <a:path w="7553325">
                              <a:moveTo>
                                <a:pt x="0" y="0"/>
                              </a:moveTo>
                              <a:lnTo>
                                <a:pt x="7552754" y="0"/>
                              </a:lnTo>
                            </a:path>
                          </a:pathLst>
                        </a:custGeom>
                        <a:ln w="7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AD47B" id="Graphic 12" o:spid="_x0000_s1026" style="position:absolute;margin-left:190.45pt;margin-top:15.75pt;width:594.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755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" path="m,l7552754,e" filled="f" strokeweight=".20019mm">
                <v:path arrowok="t"/>
                <w10:wrap type="topAndBottom" anchorx="page"/>
              </v:shape>
            </w:pict>
          </mc:Fallback>
        </mc:AlternateContent>
      </w:r>
    </w:p>
    <w:p w14:paraId="64B22536" w14:textId="77777777" w:rsidR="00387383" w:rsidRPr="009058CC" w:rsidRDefault="000F5784" w:rsidP="00393DF0">
      <w:pPr>
        <w:ind w:left="8478"/>
        <w:rPr>
          <w:sz w:val="24"/>
          <w:szCs w:val="24"/>
        </w:rPr>
      </w:pPr>
      <w:r w:rsidRPr="009058CC">
        <w:rPr>
          <w:sz w:val="24"/>
          <w:szCs w:val="24"/>
        </w:rPr>
        <w:t>(дата</w:t>
      </w:r>
      <w:r w:rsidRPr="009058CC">
        <w:rPr>
          <w:spacing w:val="-5"/>
          <w:sz w:val="24"/>
          <w:szCs w:val="24"/>
        </w:rPr>
        <w:t xml:space="preserve"> </w:t>
      </w:r>
      <w:r w:rsidRPr="009058CC">
        <w:rPr>
          <w:sz w:val="24"/>
          <w:szCs w:val="24"/>
        </w:rPr>
        <w:t>заполнения</w:t>
      </w:r>
      <w:r w:rsidRPr="009058CC">
        <w:rPr>
          <w:spacing w:val="-5"/>
          <w:sz w:val="24"/>
          <w:szCs w:val="24"/>
        </w:rPr>
        <w:t xml:space="preserve"> </w:t>
      </w:r>
      <w:r w:rsidRPr="009058CC">
        <w:rPr>
          <w:spacing w:val="-2"/>
          <w:sz w:val="24"/>
          <w:szCs w:val="24"/>
        </w:rPr>
        <w:t>списка)</w:t>
      </w:r>
    </w:p>
    <w:p w14:paraId="214A83BA" w14:textId="77777777" w:rsidR="00387383" w:rsidRPr="009058CC" w:rsidRDefault="00387383" w:rsidP="00393DF0">
      <w:pPr>
        <w:rPr>
          <w:sz w:val="24"/>
          <w:szCs w:val="24"/>
        </w:rPr>
        <w:sectPr w:rsidR="00387383" w:rsidRPr="009058CC">
          <w:headerReference w:type="default" r:id="rId22"/>
          <w:pgSz w:w="16840" w:h="11910" w:orient="landscape"/>
          <w:pgMar w:top="2980" w:right="708" w:bottom="280" w:left="708" w:header="1710" w:footer="0" w:gutter="0"/>
          <w:pgNumType w:start="2"/>
          <w:cols w:space="720"/>
        </w:sectPr>
      </w:pPr>
    </w:p>
    <w:p w14:paraId="42AC3AC1" w14:textId="77777777" w:rsidR="00387383" w:rsidRPr="009058CC" w:rsidRDefault="00387383" w:rsidP="00393DF0">
      <w:pPr>
        <w:pStyle w:val="a3"/>
        <w:ind w:left="0" w:firstLine="0"/>
        <w:jc w:val="left"/>
        <w:rPr>
          <w:sz w:val="24"/>
          <w:szCs w:val="24"/>
        </w:rPr>
      </w:pPr>
    </w:p>
    <w:p w14:paraId="6456E331" w14:textId="77777777" w:rsidR="00387383" w:rsidRPr="009058CC" w:rsidRDefault="000F5784" w:rsidP="00393DF0">
      <w:pPr>
        <w:pStyle w:val="a3"/>
        <w:ind w:left="3518" w:right="3517" w:firstLine="379"/>
        <w:jc w:val="left"/>
        <w:rPr>
          <w:sz w:val="24"/>
          <w:szCs w:val="24"/>
        </w:rPr>
      </w:pPr>
      <w:bookmarkStart w:id="24" w:name="Приложение_3"/>
      <w:bookmarkStart w:id="25" w:name="к_Порядку_организации_и_проведения_публи"/>
      <w:bookmarkEnd w:id="24"/>
      <w:bookmarkEnd w:id="25"/>
      <w:r w:rsidRPr="009058CC">
        <w:rPr>
          <w:sz w:val="24"/>
          <w:szCs w:val="24"/>
        </w:rPr>
        <w:t>СПИСОК ЖИТЕЛЕЙ МУНИЦИПАЛЬНОГО ОБРАЗОВАНИЯ, НЕ</w:t>
      </w:r>
      <w:r w:rsidRPr="009058CC">
        <w:rPr>
          <w:spacing w:val="-9"/>
          <w:sz w:val="24"/>
          <w:szCs w:val="24"/>
        </w:rPr>
        <w:t xml:space="preserve"> </w:t>
      </w:r>
      <w:r w:rsidRPr="009058CC">
        <w:rPr>
          <w:sz w:val="24"/>
          <w:szCs w:val="24"/>
        </w:rPr>
        <w:t>ЯВЛЯЮЩИХСЯ</w:t>
      </w:r>
      <w:r w:rsidRPr="009058CC">
        <w:rPr>
          <w:spacing w:val="-10"/>
          <w:sz w:val="24"/>
          <w:szCs w:val="24"/>
        </w:rPr>
        <w:t xml:space="preserve"> </w:t>
      </w:r>
      <w:r w:rsidRPr="009058CC">
        <w:rPr>
          <w:sz w:val="24"/>
          <w:szCs w:val="24"/>
        </w:rPr>
        <w:t>УЧАСТНИКАМИ</w:t>
      </w:r>
      <w:r w:rsidRPr="009058CC">
        <w:rPr>
          <w:spacing w:val="-10"/>
          <w:sz w:val="24"/>
          <w:szCs w:val="24"/>
        </w:rPr>
        <w:t xml:space="preserve"> </w:t>
      </w:r>
      <w:r w:rsidRPr="009058CC">
        <w:rPr>
          <w:sz w:val="24"/>
          <w:szCs w:val="24"/>
        </w:rPr>
        <w:t>ПУБЛИЧНЫХ</w:t>
      </w:r>
      <w:r w:rsidRPr="009058CC">
        <w:rPr>
          <w:spacing w:val="-9"/>
          <w:sz w:val="24"/>
          <w:szCs w:val="24"/>
        </w:rPr>
        <w:t xml:space="preserve"> </w:t>
      </w:r>
      <w:r w:rsidRPr="009058CC">
        <w:rPr>
          <w:sz w:val="24"/>
          <w:szCs w:val="24"/>
        </w:rPr>
        <w:t>СЛУШАНИЙ</w:t>
      </w:r>
    </w:p>
    <w:p w14:paraId="7456A9E9" w14:textId="77777777" w:rsidR="00387383" w:rsidRPr="009058CC" w:rsidRDefault="00387383" w:rsidP="00393DF0">
      <w:pPr>
        <w:pStyle w:val="a3"/>
        <w:ind w:left="0" w:firstLine="0"/>
        <w:jc w:val="left"/>
        <w:rPr>
          <w:sz w:val="24"/>
          <w:szCs w:val="24"/>
        </w:rPr>
      </w:pPr>
    </w:p>
    <w:tbl>
      <w:tblPr>
        <w:tblStyle w:val="TableNormal"/>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2034"/>
        <w:gridCol w:w="2410"/>
        <w:gridCol w:w="2399"/>
        <w:gridCol w:w="2758"/>
        <w:gridCol w:w="1486"/>
        <w:gridCol w:w="1650"/>
        <w:gridCol w:w="1930"/>
      </w:tblGrid>
      <w:tr w:rsidR="00387383" w:rsidRPr="009058CC" w14:paraId="5167E516" w14:textId="77777777">
        <w:trPr>
          <w:trHeight w:val="3101"/>
        </w:trPr>
        <w:tc>
          <w:tcPr>
            <w:tcW w:w="660" w:type="dxa"/>
          </w:tcPr>
          <w:p w14:paraId="3BC14B0D" w14:textId="77777777" w:rsidR="00387383" w:rsidRPr="009058CC" w:rsidRDefault="000F5784" w:rsidP="00393DF0">
            <w:pPr>
              <w:pStyle w:val="TableParagraph"/>
              <w:ind w:left="141" w:right="126" w:firstLine="55"/>
              <w:rPr>
                <w:sz w:val="24"/>
                <w:szCs w:val="24"/>
              </w:rPr>
            </w:pPr>
            <w:r w:rsidRPr="009058CC">
              <w:rPr>
                <w:spacing w:val="-10"/>
                <w:sz w:val="24"/>
                <w:szCs w:val="24"/>
              </w:rPr>
              <w:t xml:space="preserve">№ </w:t>
            </w:r>
            <w:r w:rsidRPr="009058CC">
              <w:rPr>
                <w:spacing w:val="-5"/>
                <w:sz w:val="24"/>
                <w:szCs w:val="24"/>
              </w:rPr>
              <w:t>п/п</w:t>
            </w:r>
          </w:p>
        </w:tc>
        <w:tc>
          <w:tcPr>
            <w:tcW w:w="2034" w:type="dxa"/>
          </w:tcPr>
          <w:p w14:paraId="016911DC" w14:textId="77777777" w:rsidR="00387383" w:rsidRPr="009058CC" w:rsidRDefault="000F5784" w:rsidP="00393DF0">
            <w:pPr>
              <w:pStyle w:val="TableParagraph"/>
              <w:ind w:left="56" w:right="45"/>
              <w:jc w:val="center"/>
              <w:rPr>
                <w:sz w:val="24"/>
                <w:szCs w:val="24"/>
              </w:rPr>
            </w:pPr>
            <w:r w:rsidRPr="009058CC">
              <w:rPr>
                <w:sz w:val="24"/>
                <w:szCs w:val="24"/>
              </w:rPr>
              <w:t>Фамилия,</w:t>
            </w:r>
            <w:r w:rsidRPr="009058CC">
              <w:rPr>
                <w:spacing w:val="-18"/>
                <w:sz w:val="24"/>
                <w:szCs w:val="24"/>
              </w:rPr>
              <w:t xml:space="preserve"> </w:t>
            </w:r>
            <w:r w:rsidRPr="009058CC">
              <w:rPr>
                <w:sz w:val="24"/>
                <w:szCs w:val="24"/>
              </w:rPr>
              <w:t xml:space="preserve">имя, </w:t>
            </w:r>
            <w:r w:rsidRPr="009058CC">
              <w:rPr>
                <w:spacing w:val="-2"/>
                <w:sz w:val="24"/>
                <w:szCs w:val="24"/>
              </w:rPr>
              <w:t xml:space="preserve">отчество </w:t>
            </w:r>
            <w:r w:rsidRPr="009058CC">
              <w:rPr>
                <w:sz w:val="24"/>
                <w:szCs w:val="24"/>
                <w:u w:val="single"/>
              </w:rPr>
              <w:t>(последнее –</w:t>
            </w:r>
            <w:r w:rsidRPr="009058CC">
              <w:rPr>
                <w:sz w:val="24"/>
                <w:szCs w:val="24"/>
              </w:rPr>
              <w:t xml:space="preserve"> </w:t>
            </w:r>
            <w:r w:rsidRPr="009058CC">
              <w:rPr>
                <w:sz w:val="24"/>
                <w:szCs w:val="24"/>
                <w:u w:val="single"/>
              </w:rPr>
              <w:t>при наличии)</w:t>
            </w:r>
          </w:p>
        </w:tc>
        <w:tc>
          <w:tcPr>
            <w:tcW w:w="2410" w:type="dxa"/>
          </w:tcPr>
          <w:p w14:paraId="36DEDA1F" w14:textId="77777777" w:rsidR="00387383" w:rsidRPr="009058CC" w:rsidRDefault="000F5784" w:rsidP="00393DF0">
            <w:pPr>
              <w:pStyle w:val="TableParagraph"/>
              <w:ind w:left="188" w:right="177" w:firstLine="1"/>
              <w:jc w:val="center"/>
              <w:rPr>
                <w:sz w:val="24"/>
                <w:szCs w:val="24"/>
              </w:rPr>
            </w:pPr>
            <w:r w:rsidRPr="009058CC">
              <w:rPr>
                <w:sz w:val="24"/>
                <w:szCs w:val="24"/>
              </w:rPr>
              <w:t>Год рождения (в возрасте</w:t>
            </w:r>
            <w:r w:rsidRPr="009058CC">
              <w:rPr>
                <w:spacing w:val="-13"/>
                <w:sz w:val="24"/>
                <w:szCs w:val="24"/>
              </w:rPr>
              <w:t xml:space="preserve"> </w:t>
            </w:r>
            <w:r w:rsidRPr="009058CC">
              <w:rPr>
                <w:sz w:val="24"/>
                <w:szCs w:val="24"/>
              </w:rPr>
              <w:t>18</w:t>
            </w:r>
            <w:r w:rsidRPr="009058CC">
              <w:rPr>
                <w:spacing w:val="-13"/>
                <w:sz w:val="24"/>
                <w:szCs w:val="24"/>
              </w:rPr>
              <w:t xml:space="preserve"> </w:t>
            </w:r>
            <w:r w:rsidRPr="009058CC">
              <w:rPr>
                <w:sz w:val="24"/>
                <w:szCs w:val="24"/>
              </w:rPr>
              <w:t>лет</w:t>
            </w:r>
            <w:r w:rsidRPr="009058CC">
              <w:rPr>
                <w:spacing w:val="-14"/>
                <w:sz w:val="24"/>
                <w:szCs w:val="24"/>
              </w:rPr>
              <w:t xml:space="preserve"> </w:t>
            </w:r>
            <w:r w:rsidRPr="009058CC">
              <w:rPr>
                <w:sz w:val="24"/>
                <w:szCs w:val="24"/>
              </w:rPr>
              <w:t xml:space="preserve">– </w:t>
            </w:r>
            <w:r w:rsidRPr="009058CC">
              <w:rPr>
                <w:spacing w:val="-2"/>
                <w:sz w:val="24"/>
                <w:szCs w:val="24"/>
              </w:rPr>
              <w:t xml:space="preserve">дополнительно </w:t>
            </w:r>
            <w:r w:rsidRPr="009058CC">
              <w:rPr>
                <w:sz w:val="24"/>
                <w:szCs w:val="24"/>
              </w:rPr>
              <w:t xml:space="preserve">число и месяц </w:t>
            </w:r>
            <w:r w:rsidRPr="009058CC">
              <w:rPr>
                <w:spacing w:val="-2"/>
                <w:sz w:val="24"/>
                <w:szCs w:val="24"/>
              </w:rPr>
              <w:t>рождения)</w:t>
            </w:r>
          </w:p>
        </w:tc>
        <w:tc>
          <w:tcPr>
            <w:tcW w:w="2399" w:type="dxa"/>
          </w:tcPr>
          <w:p w14:paraId="1E62AFC1" w14:textId="77777777" w:rsidR="00387383" w:rsidRPr="009058CC" w:rsidRDefault="000F5784" w:rsidP="00393DF0">
            <w:pPr>
              <w:pStyle w:val="TableParagraph"/>
              <w:ind w:left="517" w:hanging="57"/>
              <w:rPr>
                <w:sz w:val="24"/>
                <w:szCs w:val="24"/>
              </w:rPr>
            </w:pPr>
            <w:r w:rsidRPr="009058CC">
              <w:rPr>
                <w:sz w:val="24"/>
                <w:szCs w:val="24"/>
              </w:rPr>
              <w:t>Адрес</w:t>
            </w:r>
            <w:r w:rsidRPr="009058CC">
              <w:rPr>
                <w:spacing w:val="-18"/>
                <w:sz w:val="24"/>
                <w:szCs w:val="24"/>
              </w:rPr>
              <w:t xml:space="preserve"> </w:t>
            </w:r>
            <w:r w:rsidRPr="009058CC">
              <w:rPr>
                <w:sz w:val="24"/>
                <w:szCs w:val="24"/>
              </w:rPr>
              <w:t xml:space="preserve">места </w:t>
            </w:r>
            <w:r w:rsidRPr="009058CC">
              <w:rPr>
                <w:spacing w:val="-2"/>
                <w:sz w:val="24"/>
                <w:szCs w:val="24"/>
              </w:rPr>
              <w:t>жительства</w:t>
            </w:r>
          </w:p>
        </w:tc>
        <w:tc>
          <w:tcPr>
            <w:tcW w:w="2758" w:type="dxa"/>
          </w:tcPr>
          <w:p w14:paraId="4AFD51E9" w14:textId="77777777" w:rsidR="00387383" w:rsidRPr="009058CC" w:rsidRDefault="000F5784" w:rsidP="00393DF0">
            <w:pPr>
              <w:pStyle w:val="TableParagraph"/>
              <w:ind w:left="160" w:right="152" w:hanging="1"/>
              <w:jc w:val="center"/>
              <w:rPr>
                <w:sz w:val="24"/>
                <w:szCs w:val="24"/>
              </w:rPr>
            </w:pPr>
            <w:r w:rsidRPr="009058CC">
              <w:rPr>
                <w:sz w:val="24"/>
                <w:szCs w:val="24"/>
              </w:rPr>
              <w:t xml:space="preserve">Серия и номер паспорта или </w:t>
            </w:r>
            <w:r w:rsidRPr="009058CC">
              <w:rPr>
                <w:spacing w:val="-2"/>
                <w:sz w:val="24"/>
                <w:szCs w:val="24"/>
              </w:rPr>
              <w:t xml:space="preserve">документа, заменяющего </w:t>
            </w:r>
            <w:r w:rsidRPr="009058CC">
              <w:rPr>
                <w:sz w:val="24"/>
                <w:szCs w:val="24"/>
              </w:rPr>
              <w:t>паспорт</w:t>
            </w:r>
            <w:r w:rsidRPr="009058CC">
              <w:rPr>
                <w:spacing w:val="-18"/>
                <w:sz w:val="24"/>
                <w:szCs w:val="24"/>
              </w:rPr>
              <w:t xml:space="preserve"> </w:t>
            </w:r>
            <w:r w:rsidRPr="009058CC">
              <w:rPr>
                <w:sz w:val="24"/>
                <w:szCs w:val="24"/>
              </w:rPr>
              <w:t>гражданина</w:t>
            </w:r>
          </w:p>
        </w:tc>
        <w:tc>
          <w:tcPr>
            <w:tcW w:w="1486" w:type="dxa"/>
          </w:tcPr>
          <w:p w14:paraId="733C2677" w14:textId="77777777" w:rsidR="00387383" w:rsidRPr="009058CC" w:rsidRDefault="000F5784" w:rsidP="00393DF0">
            <w:pPr>
              <w:pStyle w:val="TableParagraph"/>
              <w:ind w:left="200" w:right="190" w:hanging="2"/>
              <w:jc w:val="center"/>
              <w:rPr>
                <w:sz w:val="24"/>
                <w:szCs w:val="24"/>
              </w:rPr>
            </w:pPr>
            <w:r w:rsidRPr="009058CC">
              <w:rPr>
                <w:spacing w:val="-4"/>
                <w:sz w:val="24"/>
                <w:szCs w:val="24"/>
              </w:rPr>
              <w:t xml:space="preserve">Дата </w:t>
            </w:r>
            <w:r w:rsidRPr="009058CC">
              <w:rPr>
                <w:spacing w:val="-2"/>
                <w:sz w:val="24"/>
                <w:szCs w:val="24"/>
              </w:rPr>
              <w:t>внесения подписи</w:t>
            </w:r>
          </w:p>
        </w:tc>
        <w:tc>
          <w:tcPr>
            <w:tcW w:w="1650" w:type="dxa"/>
          </w:tcPr>
          <w:p w14:paraId="659CA6BA" w14:textId="77777777" w:rsidR="00387383" w:rsidRPr="009058CC" w:rsidRDefault="000F5784" w:rsidP="00393DF0">
            <w:pPr>
              <w:pStyle w:val="TableParagraph"/>
              <w:ind w:left="304"/>
              <w:rPr>
                <w:sz w:val="24"/>
                <w:szCs w:val="24"/>
              </w:rPr>
            </w:pPr>
            <w:r w:rsidRPr="009058CC">
              <w:rPr>
                <w:spacing w:val="-2"/>
                <w:sz w:val="24"/>
                <w:szCs w:val="24"/>
              </w:rPr>
              <w:t>Подпись</w:t>
            </w:r>
          </w:p>
        </w:tc>
        <w:tc>
          <w:tcPr>
            <w:tcW w:w="1930" w:type="dxa"/>
          </w:tcPr>
          <w:p w14:paraId="45B52561" w14:textId="77777777" w:rsidR="00387383" w:rsidRPr="009058CC" w:rsidRDefault="000F5784" w:rsidP="00393DF0">
            <w:pPr>
              <w:pStyle w:val="TableParagraph"/>
              <w:ind w:left="98" w:right="92"/>
              <w:jc w:val="center"/>
              <w:rPr>
                <w:sz w:val="24"/>
                <w:szCs w:val="24"/>
              </w:rPr>
            </w:pPr>
            <w:r w:rsidRPr="009058CC">
              <w:rPr>
                <w:sz w:val="24"/>
                <w:szCs w:val="24"/>
              </w:rPr>
              <w:t xml:space="preserve">Подпись в согласие на </w:t>
            </w:r>
            <w:r w:rsidRPr="009058CC">
              <w:rPr>
                <w:spacing w:val="-2"/>
                <w:sz w:val="24"/>
                <w:szCs w:val="24"/>
              </w:rPr>
              <w:t xml:space="preserve">обработку персональных </w:t>
            </w:r>
            <w:r w:rsidRPr="009058CC">
              <w:rPr>
                <w:sz w:val="24"/>
                <w:szCs w:val="24"/>
              </w:rPr>
              <w:t xml:space="preserve">данных в </w:t>
            </w:r>
            <w:r w:rsidRPr="009058CC">
              <w:rPr>
                <w:spacing w:val="-2"/>
                <w:sz w:val="24"/>
                <w:szCs w:val="24"/>
              </w:rPr>
              <w:t>целях проведения публичных слушаний</w:t>
            </w:r>
          </w:p>
        </w:tc>
      </w:tr>
      <w:tr w:rsidR="00387383" w:rsidRPr="009058CC" w14:paraId="7F7F125B" w14:textId="77777777">
        <w:trPr>
          <w:trHeight w:val="525"/>
        </w:trPr>
        <w:tc>
          <w:tcPr>
            <w:tcW w:w="660" w:type="dxa"/>
          </w:tcPr>
          <w:p w14:paraId="19CC5795" w14:textId="77777777" w:rsidR="00387383" w:rsidRPr="009058CC" w:rsidRDefault="00387383" w:rsidP="00393DF0">
            <w:pPr>
              <w:pStyle w:val="TableParagraph"/>
              <w:rPr>
                <w:sz w:val="24"/>
                <w:szCs w:val="24"/>
              </w:rPr>
            </w:pPr>
          </w:p>
        </w:tc>
        <w:tc>
          <w:tcPr>
            <w:tcW w:w="2034" w:type="dxa"/>
          </w:tcPr>
          <w:p w14:paraId="4F48B9C2" w14:textId="77777777" w:rsidR="00387383" w:rsidRPr="009058CC" w:rsidRDefault="00387383" w:rsidP="00393DF0">
            <w:pPr>
              <w:pStyle w:val="TableParagraph"/>
              <w:rPr>
                <w:sz w:val="24"/>
                <w:szCs w:val="24"/>
              </w:rPr>
            </w:pPr>
          </w:p>
        </w:tc>
        <w:tc>
          <w:tcPr>
            <w:tcW w:w="2410" w:type="dxa"/>
          </w:tcPr>
          <w:p w14:paraId="340B1E05" w14:textId="77777777" w:rsidR="00387383" w:rsidRPr="009058CC" w:rsidRDefault="00387383" w:rsidP="00393DF0">
            <w:pPr>
              <w:pStyle w:val="TableParagraph"/>
              <w:rPr>
                <w:sz w:val="24"/>
                <w:szCs w:val="24"/>
              </w:rPr>
            </w:pPr>
          </w:p>
        </w:tc>
        <w:tc>
          <w:tcPr>
            <w:tcW w:w="2399" w:type="dxa"/>
          </w:tcPr>
          <w:p w14:paraId="298B77CA" w14:textId="77777777" w:rsidR="00387383" w:rsidRPr="009058CC" w:rsidRDefault="00387383" w:rsidP="00393DF0">
            <w:pPr>
              <w:pStyle w:val="TableParagraph"/>
              <w:rPr>
                <w:sz w:val="24"/>
                <w:szCs w:val="24"/>
              </w:rPr>
            </w:pPr>
          </w:p>
        </w:tc>
        <w:tc>
          <w:tcPr>
            <w:tcW w:w="2758" w:type="dxa"/>
          </w:tcPr>
          <w:p w14:paraId="667F4F48" w14:textId="77777777" w:rsidR="00387383" w:rsidRPr="009058CC" w:rsidRDefault="00387383" w:rsidP="00393DF0">
            <w:pPr>
              <w:pStyle w:val="TableParagraph"/>
              <w:rPr>
                <w:sz w:val="24"/>
                <w:szCs w:val="24"/>
              </w:rPr>
            </w:pPr>
          </w:p>
        </w:tc>
        <w:tc>
          <w:tcPr>
            <w:tcW w:w="1486" w:type="dxa"/>
          </w:tcPr>
          <w:p w14:paraId="3D116143" w14:textId="77777777" w:rsidR="00387383" w:rsidRPr="009058CC" w:rsidRDefault="00387383" w:rsidP="00393DF0">
            <w:pPr>
              <w:pStyle w:val="TableParagraph"/>
              <w:rPr>
                <w:sz w:val="24"/>
                <w:szCs w:val="24"/>
              </w:rPr>
            </w:pPr>
          </w:p>
        </w:tc>
        <w:tc>
          <w:tcPr>
            <w:tcW w:w="1650" w:type="dxa"/>
          </w:tcPr>
          <w:p w14:paraId="5ECD1497" w14:textId="77777777" w:rsidR="00387383" w:rsidRPr="009058CC" w:rsidRDefault="00387383" w:rsidP="00393DF0">
            <w:pPr>
              <w:pStyle w:val="TableParagraph"/>
              <w:rPr>
                <w:sz w:val="24"/>
                <w:szCs w:val="24"/>
              </w:rPr>
            </w:pPr>
          </w:p>
        </w:tc>
        <w:tc>
          <w:tcPr>
            <w:tcW w:w="1930" w:type="dxa"/>
          </w:tcPr>
          <w:p w14:paraId="7C9BC91B" w14:textId="77777777" w:rsidR="00387383" w:rsidRPr="009058CC" w:rsidRDefault="00387383" w:rsidP="00393DF0">
            <w:pPr>
              <w:pStyle w:val="TableParagraph"/>
              <w:rPr>
                <w:sz w:val="24"/>
                <w:szCs w:val="24"/>
              </w:rPr>
            </w:pPr>
          </w:p>
        </w:tc>
      </w:tr>
      <w:tr w:rsidR="00387383" w:rsidRPr="009058CC" w14:paraId="792635C9" w14:textId="77777777">
        <w:trPr>
          <w:trHeight w:val="526"/>
        </w:trPr>
        <w:tc>
          <w:tcPr>
            <w:tcW w:w="660" w:type="dxa"/>
          </w:tcPr>
          <w:p w14:paraId="48F02F82" w14:textId="77777777" w:rsidR="00387383" w:rsidRPr="009058CC" w:rsidRDefault="00387383" w:rsidP="00393DF0">
            <w:pPr>
              <w:pStyle w:val="TableParagraph"/>
              <w:rPr>
                <w:sz w:val="24"/>
                <w:szCs w:val="24"/>
              </w:rPr>
            </w:pPr>
          </w:p>
        </w:tc>
        <w:tc>
          <w:tcPr>
            <w:tcW w:w="2034" w:type="dxa"/>
          </w:tcPr>
          <w:p w14:paraId="415B7135" w14:textId="77777777" w:rsidR="00387383" w:rsidRPr="009058CC" w:rsidRDefault="00387383" w:rsidP="00393DF0">
            <w:pPr>
              <w:pStyle w:val="TableParagraph"/>
              <w:rPr>
                <w:sz w:val="24"/>
                <w:szCs w:val="24"/>
              </w:rPr>
            </w:pPr>
          </w:p>
        </w:tc>
        <w:tc>
          <w:tcPr>
            <w:tcW w:w="2410" w:type="dxa"/>
          </w:tcPr>
          <w:p w14:paraId="6C12D611" w14:textId="77777777" w:rsidR="00387383" w:rsidRPr="009058CC" w:rsidRDefault="00387383" w:rsidP="00393DF0">
            <w:pPr>
              <w:pStyle w:val="TableParagraph"/>
              <w:rPr>
                <w:sz w:val="24"/>
                <w:szCs w:val="24"/>
              </w:rPr>
            </w:pPr>
          </w:p>
        </w:tc>
        <w:tc>
          <w:tcPr>
            <w:tcW w:w="2399" w:type="dxa"/>
          </w:tcPr>
          <w:p w14:paraId="29AB45E2" w14:textId="77777777" w:rsidR="00387383" w:rsidRPr="009058CC" w:rsidRDefault="00387383" w:rsidP="00393DF0">
            <w:pPr>
              <w:pStyle w:val="TableParagraph"/>
              <w:rPr>
                <w:sz w:val="24"/>
                <w:szCs w:val="24"/>
              </w:rPr>
            </w:pPr>
          </w:p>
        </w:tc>
        <w:tc>
          <w:tcPr>
            <w:tcW w:w="2758" w:type="dxa"/>
          </w:tcPr>
          <w:p w14:paraId="2AA4C4BF" w14:textId="77777777" w:rsidR="00387383" w:rsidRPr="009058CC" w:rsidRDefault="00387383" w:rsidP="00393DF0">
            <w:pPr>
              <w:pStyle w:val="TableParagraph"/>
              <w:rPr>
                <w:sz w:val="24"/>
                <w:szCs w:val="24"/>
              </w:rPr>
            </w:pPr>
          </w:p>
        </w:tc>
        <w:tc>
          <w:tcPr>
            <w:tcW w:w="1486" w:type="dxa"/>
          </w:tcPr>
          <w:p w14:paraId="0E1C9E78" w14:textId="77777777" w:rsidR="00387383" w:rsidRPr="009058CC" w:rsidRDefault="00387383" w:rsidP="00393DF0">
            <w:pPr>
              <w:pStyle w:val="TableParagraph"/>
              <w:rPr>
                <w:sz w:val="24"/>
                <w:szCs w:val="24"/>
              </w:rPr>
            </w:pPr>
          </w:p>
        </w:tc>
        <w:tc>
          <w:tcPr>
            <w:tcW w:w="1650" w:type="dxa"/>
          </w:tcPr>
          <w:p w14:paraId="7AF81537" w14:textId="77777777" w:rsidR="00387383" w:rsidRPr="009058CC" w:rsidRDefault="00387383" w:rsidP="00393DF0">
            <w:pPr>
              <w:pStyle w:val="TableParagraph"/>
              <w:rPr>
                <w:sz w:val="24"/>
                <w:szCs w:val="24"/>
              </w:rPr>
            </w:pPr>
          </w:p>
        </w:tc>
        <w:tc>
          <w:tcPr>
            <w:tcW w:w="1930" w:type="dxa"/>
          </w:tcPr>
          <w:p w14:paraId="1A52E4F4" w14:textId="77777777" w:rsidR="00387383" w:rsidRPr="009058CC" w:rsidRDefault="00387383" w:rsidP="00393DF0">
            <w:pPr>
              <w:pStyle w:val="TableParagraph"/>
              <w:rPr>
                <w:sz w:val="24"/>
                <w:szCs w:val="24"/>
              </w:rPr>
            </w:pPr>
          </w:p>
        </w:tc>
      </w:tr>
      <w:tr w:rsidR="00387383" w:rsidRPr="009058CC" w14:paraId="4FF3916F" w14:textId="77777777">
        <w:trPr>
          <w:trHeight w:val="526"/>
        </w:trPr>
        <w:tc>
          <w:tcPr>
            <w:tcW w:w="660" w:type="dxa"/>
          </w:tcPr>
          <w:p w14:paraId="49EA555B" w14:textId="77777777" w:rsidR="00387383" w:rsidRPr="009058CC" w:rsidRDefault="00387383" w:rsidP="00393DF0">
            <w:pPr>
              <w:pStyle w:val="TableParagraph"/>
              <w:rPr>
                <w:sz w:val="24"/>
                <w:szCs w:val="24"/>
              </w:rPr>
            </w:pPr>
          </w:p>
        </w:tc>
        <w:tc>
          <w:tcPr>
            <w:tcW w:w="2034" w:type="dxa"/>
          </w:tcPr>
          <w:p w14:paraId="3DD96F48" w14:textId="77777777" w:rsidR="00387383" w:rsidRPr="009058CC" w:rsidRDefault="00387383" w:rsidP="00393DF0">
            <w:pPr>
              <w:pStyle w:val="TableParagraph"/>
              <w:rPr>
                <w:sz w:val="24"/>
                <w:szCs w:val="24"/>
              </w:rPr>
            </w:pPr>
          </w:p>
        </w:tc>
        <w:tc>
          <w:tcPr>
            <w:tcW w:w="2410" w:type="dxa"/>
          </w:tcPr>
          <w:p w14:paraId="598EF439" w14:textId="77777777" w:rsidR="00387383" w:rsidRPr="009058CC" w:rsidRDefault="00387383" w:rsidP="00393DF0">
            <w:pPr>
              <w:pStyle w:val="TableParagraph"/>
              <w:rPr>
                <w:sz w:val="24"/>
                <w:szCs w:val="24"/>
              </w:rPr>
            </w:pPr>
          </w:p>
        </w:tc>
        <w:tc>
          <w:tcPr>
            <w:tcW w:w="2399" w:type="dxa"/>
          </w:tcPr>
          <w:p w14:paraId="5C3C0B18" w14:textId="77777777" w:rsidR="00387383" w:rsidRPr="009058CC" w:rsidRDefault="00387383" w:rsidP="00393DF0">
            <w:pPr>
              <w:pStyle w:val="TableParagraph"/>
              <w:rPr>
                <w:sz w:val="24"/>
                <w:szCs w:val="24"/>
              </w:rPr>
            </w:pPr>
          </w:p>
        </w:tc>
        <w:tc>
          <w:tcPr>
            <w:tcW w:w="2758" w:type="dxa"/>
          </w:tcPr>
          <w:p w14:paraId="06827023" w14:textId="77777777" w:rsidR="00387383" w:rsidRPr="009058CC" w:rsidRDefault="00387383" w:rsidP="00393DF0">
            <w:pPr>
              <w:pStyle w:val="TableParagraph"/>
              <w:rPr>
                <w:sz w:val="24"/>
                <w:szCs w:val="24"/>
              </w:rPr>
            </w:pPr>
          </w:p>
        </w:tc>
        <w:tc>
          <w:tcPr>
            <w:tcW w:w="1486" w:type="dxa"/>
          </w:tcPr>
          <w:p w14:paraId="5514AF14" w14:textId="77777777" w:rsidR="00387383" w:rsidRPr="009058CC" w:rsidRDefault="00387383" w:rsidP="00393DF0">
            <w:pPr>
              <w:pStyle w:val="TableParagraph"/>
              <w:rPr>
                <w:sz w:val="24"/>
                <w:szCs w:val="24"/>
              </w:rPr>
            </w:pPr>
          </w:p>
        </w:tc>
        <w:tc>
          <w:tcPr>
            <w:tcW w:w="1650" w:type="dxa"/>
          </w:tcPr>
          <w:p w14:paraId="158D6D3B" w14:textId="77777777" w:rsidR="00387383" w:rsidRPr="009058CC" w:rsidRDefault="00387383" w:rsidP="00393DF0">
            <w:pPr>
              <w:pStyle w:val="TableParagraph"/>
              <w:rPr>
                <w:sz w:val="24"/>
                <w:szCs w:val="24"/>
              </w:rPr>
            </w:pPr>
          </w:p>
        </w:tc>
        <w:tc>
          <w:tcPr>
            <w:tcW w:w="1930" w:type="dxa"/>
          </w:tcPr>
          <w:p w14:paraId="6DA4378A" w14:textId="77777777" w:rsidR="00387383" w:rsidRPr="009058CC" w:rsidRDefault="00387383" w:rsidP="00393DF0">
            <w:pPr>
              <w:pStyle w:val="TableParagraph"/>
              <w:rPr>
                <w:sz w:val="24"/>
                <w:szCs w:val="24"/>
              </w:rPr>
            </w:pPr>
          </w:p>
        </w:tc>
      </w:tr>
      <w:tr w:rsidR="00387383" w:rsidRPr="009058CC" w14:paraId="22F14804" w14:textId="77777777">
        <w:trPr>
          <w:trHeight w:val="526"/>
        </w:trPr>
        <w:tc>
          <w:tcPr>
            <w:tcW w:w="660" w:type="dxa"/>
          </w:tcPr>
          <w:p w14:paraId="4E1F232B" w14:textId="77777777" w:rsidR="00387383" w:rsidRPr="009058CC" w:rsidRDefault="00387383" w:rsidP="00393DF0">
            <w:pPr>
              <w:pStyle w:val="TableParagraph"/>
              <w:rPr>
                <w:sz w:val="24"/>
                <w:szCs w:val="24"/>
              </w:rPr>
            </w:pPr>
          </w:p>
        </w:tc>
        <w:tc>
          <w:tcPr>
            <w:tcW w:w="2034" w:type="dxa"/>
          </w:tcPr>
          <w:p w14:paraId="1B950C47" w14:textId="77777777" w:rsidR="00387383" w:rsidRPr="009058CC" w:rsidRDefault="00387383" w:rsidP="00393DF0">
            <w:pPr>
              <w:pStyle w:val="TableParagraph"/>
              <w:rPr>
                <w:sz w:val="24"/>
                <w:szCs w:val="24"/>
              </w:rPr>
            </w:pPr>
          </w:p>
        </w:tc>
        <w:tc>
          <w:tcPr>
            <w:tcW w:w="2410" w:type="dxa"/>
          </w:tcPr>
          <w:p w14:paraId="4004C999" w14:textId="77777777" w:rsidR="00387383" w:rsidRPr="009058CC" w:rsidRDefault="00387383" w:rsidP="00393DF0">
            <w:pPr>
              <w:pStyle w:val="TableParagraph"/>
              <w:rPr>
                <w:sz w:val="24"/>
                <w:szCs w:val="24"/>
              </w:rPr>
            </w:pPr>
          </w:p>
        </w:tc>
        <w:tc>
          <w:tcPr>
            <w:tcW w:w="2399" w:type="dxa"/>
          </w:tcPr>
          <w:p w14:paraId="12B6C934" w14:textId="77777777" w:rsidR="00387383" w:rsidRPr="009058CC" w:rsidRDefault="00387383" w:rsidP="00393DF0">
            <w:pPr>
              <w:pStyle w:val="TableParagraph"/>
              <w:rPr>
                <w:sz w:val="24"/>
                <w:szCs w:val="24"/>
              </w:rPr>
            </w:pPr>
          </w:p>
        </w:tc>
        <w:tc>
          <w:tcPr>
            <w:tcW w:w="2758" w:type="dxa"/>
          </w:tcPr>
          <w:p w14:paraId="09518279" w14:textId="77777777" w:rsidR="00387383" w:rsidRPr="009058CC" w:rsidRDefault="00387383" w:rsidP="00393DF0">
            <w:pPr>
              <w:pStyle w:val="TableParagraph"/>
              <w:rPr>
                <w:sz w:val="24"/>
                <w:szCs w:val="24"/>
              </w:rPr>
            </w:pPr>
          </w:p>
        </w:tc>
        <w:tc>
          <w:tcPr>
            <w:tcW w:w="1486" w:type="dxa"/>
          </w:tcPr>
          <w:p w14:paraId="17070060" w14:textId="77777777" w:rsidR="00387383" w:rsidRPr="009058CC" w:rsidRDefault="00387383" w:rsidP="00393DF0">
            <w:pPr>
              <w:pStyle w:val="TableParagraph"/>
              <w:rPr>
                <w:sz w:val="24"/>
                <w:szCs w:val="24"/>
              </w:rPr>
            </w:pPr>
          </w:p>
        </w:tc>
        <w:tc>
          <w:tcPr>
            <w:tcW w:w="1650" w:type="dxa"/>
          </w:tcPr>
          <w:p w14:paraId="02A620FF" w14:textId="77777777" w:rsidR="00387383" w:rsidRPr="009058CC" w:rsidRDefault="00387383" w:rsidP="00393DF0">
            <w:pPr>
              <w:pStyle w:val="TableParagraph"/>
              <w:rPr>
                <w:sz w:val="24"/>
                <w:szCs w:val="24"/>
              </w:rPr>
            </w:pPr>
          </w:p>
        </w:tc>
        <w:tc>
          <w:tcPr>
            <w:tcW w:w="1930" w:type="dxa"/>
          </w:tcPr>
          <w:p w14:paraId="3A4C7A01" w14:textId="77777777" w:rsidR="00387383" w:rsidRPr="009058CC" w:rsidRDefault="00387383" w:rsidP="00393DF0">
            <w:pPr>
              <w:pStyle w:val="TableParagraph"/>
              <w:rPr>
                <w:sz w:val="24"/>
                <w:szCs w:val="24"/>
              </w:rPr>
            </w:pPr>
          </w:p>
        </w:tc>
      </w:tr>
    </w:tbl>
    <w:p w14:paraId="1D648F28" w14:textId="77777777" w:rsidR="00387383" w:rsidRPr="009058CC" w:rsidRDefault="000F5784" w:rsidP="00393DF0">
      <w:pPr>
        <w:pStyle w:val="a3"/>
        <w:tabs>
          <w:tab w:val="left" w:pos="14968"/>
        </w:tabs>
        <w:ind w:left="426" w:firstLine="0"/>
        <w:jc w:val="left"/>
        <w:rPr>
          <w:sz w:val="24"/>
          <w:szCs w:val="24"/>
        </w:rPr>
      </w:pPr>
      <w:r w:rsidRPr="009058CC">
        <w:rPr>
          <w:sz w:val="24"/>
          <w:szCs w:val="24"/>
        </w:rPr>
        <w:t xml:space="preserve">Список удостоверяю: </w:t>
      </w:r>
      <w:r w:rsidRPr="009058CC">
        <w:rPr>
          <w:sz w:val="24"/>
          <w:szCs w:val="24"/>
          <w:u w:val="single"/>
        </w:rPr>
        <w:tab/>
      </w:r>
    </w:p>
    <w:p w14:paraId="35D4B2DF" w14:textId="77777777" w:rsidR="00387383" w:rsidRPr="009058CC" w:rsidRDefault="000F5784" w:rsidP="00393DF0">
      <w:pPr>
        <w:ind w:left="6364"/>
        <w:rPr>
          <w:sz w:val="24"/>
          <w:szCs w:val="24"/>
        </w:rPr>
      </w:pPr>
      <w:r w:rsidRPr="009058CC">
        <w:rPr>
          <w:sz w:val="24"/>
          <w:szCs w:val="24"/>
        </w:rPr>
        <w:t>(фамилия,</w:t>
      </w:r>
      <w:r w:rsidRPr="009058CC">
        <w:rPr>
          <w:spacing w:val="-8"/>
          <w:sz w:val="24"/>
          <w:szCs w:val="24"/>
        </w:rPr>
        <w:t xml:space="preserve"> </w:t>
      </w:r>
      <w:r w:rsidRPr="009058CC">
        <w:rPr>
          <w:sz w:val="24"/>
          <w:szCs w:val="24"/>
        </w:rPr>
        <w:t>имя,</w:t>
      </w:r>
      <w:r w:rsidRPr="009058CC">
        <w:rPr>
          <w:spacing w:val="-6"/>
          <w:sz w:val="24"/>
          <w:szCs w:val="24"/>
        </w:rPr>
        <w:t xml:space="preserve"> </w:t>
      </w:r>
      <w:r w:rsidRPr="009058CC">
        <w:rPr>
          <w:sz w:val="24"/>
          <w:szCs w:val="24"/>
        </w:rPr>
        <w:t>отчество</w:t>
      </w:r>
      <w:r w:rsidRPr="009058CC">
        <w:rPr>
          <w:spacing w:val="-6"/>
          <w:sz w:val="24"/>
          <w:szCs w:val="24"/>
        </w:rPr>
        <w:t xml:space="preserve"> </w:t>
      </w:r>
      <w:r w:rsidRPr="009058CC">
        <w:rPr>
          <w:sz w:val="24"/>
          <w:szCs w:val="24"/>
        </w:rPr>
        <w:t>организатора</w:t>
      </w:r>
      <w:r w:rsidRPr="009058CC">
        <w:rPr>
          <w:spacing w:val="-5"/>
          <w:sz w:val="24"/>
          <w:szCs w:val="24"/>
        </w:rPr>
        <w:t xml:space="preserve"> </w:t>
      </w:r>
      <w:r w:rsidRPr="009058CC">
        <w:rPr>
          <w:sz w:val="24"/>
          <w:szCs w:val="24"/>
        </w:rPr>
        <w:t>публичных</w:t>
      </w:r>
      <w:r w:rsidRPr="009058CC">
        <w:rPr>
          <w:spacing w:val="-4"/>
          <w:sz w:val="24"/>
          <w:szCs w:val="24"/>
        </w:rPr>
        <w:t xml:space="preserve"> </w:t>
      </w:r>
      <w:r w:rsidRPr="009058CC">
        <w:rPr>
          <w:spacing w:val="-2"/>
          <w:sz w:val="24"/>
          <w:szCs w:val="24"/>
        </w:rPr>
        <w:t>слушаний)</w:t>
      </w:r>
    </w:p>
    <w:p w14:paraId="3BDED779" w14:textId="77777777" w:rsidR="00387383" w:rsidRPr="009058CC" w:rsidRDefault="000F5784" w:rsidP="00393DF0">
      <w:pPr>
        <w:pStyle w:val="a3"/>
        <w:ind w:left="0" w:firstLine="0"/>
        <w:jc w:val="left"/>
        <w:rPr>
          <w:sz w:val="24"/>
          <w:szCs w:val="24"/>
        </w:rPr>
      </w:pPr>
      <w:r w:rsidRPr="009058CC">
        <w:rPr>
          <w:noProof/>
          <w:sz w:val="24"/>
          <w:szCs w:val="24"/>
          <w:lang w:eastAsia="ru-RU"/>
        </w:rPr>
        <mc:AlternateContent>
          <mc:Choice Requires="wps">
            <w:drawing>
              <wp:anchor distT="0" distB="0" distL="0" distR="0" simplePos="0" relativeHeight="487591936" behindDoc="1" locked="0" layoutInCell="1" allowOverlap="1" wp14:anchorId="49C10308" wp14:editId="0C9E1669">
                <wp:simplePos x="0" y="0"/>
                <wp:positionH relativeFrom="page">
                  <wp:posOffset>2418588</wp:posOffset>
                </wp:positionH>
                <wp:positionV relativeFrom="paragraph">
                  <wp:posOffset>199622</wp:posOffset>
                </wp:positionV>
                <wp:extent cx="755332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1270"/>
                        </a:xfrm>
                        <a:custGeom>
                          <a:avLst/>
                          <a:gdLst/>
                          <a:ahLst/>
                          <a:cxnLst/>
                          <a:rect l="l" t="t" r="r" b="b"/>
                          <a:pathLst>
                            <a:path w="7553325">
                              <a:moveTo>
                                <a:pt x="0" y="0"/>
                              </a:moveTo>
                              <a:lnTo>
                                <a:pt x="7552754" y="0"/>
                              </a:lnTo>
                            </a:path>
                          </a:pathLst>
                        </a:custGeom>
                        <a:ln w="72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FD1C83" id="Graphic 13" o:spid="_x0000_s1026" style="position:absolute;margin-left:190.45pt;margin-top:15.7pt;width:594.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55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" path="m,l7552754,e" filled="f" strokeweight=".20019mm">
                <v:path arrowok="t"/>
                <w10:wrap type="topAndBottom" anchorx="page"/>
              </v:shape>
            </w:pict>
          </mc:Fallback>
        </mc:AlternateContent>
      </w:r>
    </w:p>
    <w:p w14:paraId="6EFD1B37" w14:textId="77777777" w:rsidR="00387383" w:rsidRPr="009058CC" w:rsidRDefault="000F5784" w:rsidP="00393DF0">
      <w:pPr>
        <w:ind w:left="8478"/>
        <w:rPr>
          <w:sz w:val="24"/>
          <w:szCs w:val="24"/>
        </w:rPr>
      </w:pPr>
      <w:r w:rsidRPr="009058CC">
        <w:rPr>
          <w:sz w:val="24"/>
          <w:szCs w:val="24"/>
        </w:rPr>
        <w:t>(дата</w:t>
      </w:r>
      <w:r w:rsidRPr="009058CC">
        <w:rPr>
          <w:spacing w:val="-5"/>
          <w:sz w:val="24"/>
          <w:szCs w:val="24"/>
        </w:rPr>
        <w:t xml:space="preserve"> </w:t>
      </w:r>
      <w:r w:rsidRPr="009058CC">
        <w:rPr>
          <w:sz w:val="24"/>
          <w:szCs w:val="24"/>
        </w:rPr>
        <w:t>заполнения</w:t>
      </w:r>
      <w:r w:rsidRPr="009058CC">
        <w:rPr>
          <w:spacing w:val="-5"/>
          <w:sz w:val="24"/>
          <w:szCs w:val="24"/>
        </w:rPr>
        <w:t xml:space="preserve"> </w:t>
      </w:r>
      <w:r w:rsidRPr="009058CC">
        <w:rPr>
          <w:spacing w:val="-2"/>
          <w:sz w:val="24"/>
          <w:szCs w:val="24"/>
        </w:rPr>
        <w:t>списка)</w:t>
      </w:r>
    </w:p>
    <w:sectPr w:rsidR="00387383" w:rsidRPr="009058CC">
      <w:pgSz w:w="16840" w:h="11910" w:orient="landscape"/>
      <w:pgMar w:top="2980" w:right="708" w:bottom="280" w:left="708" w:header="1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E90E" w14:textId="77777777" w:rsidR="00E83EB9" w:rsidRDefault="00E83EB9">
      <w:r>
        <w:separator/>
      </w:r>
    </w:p>
  </w:endnote>
  <w:endnote w:type="continuationSeparator" w:id="0">
    <w:p w14:paraId="18F363A3" w14:textId="77777777" w:rsidR="00E83EB9" w:rsidRDefault="00E8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CC18" w14:textId="77777777" w:rsidR="00E83EB9" w:rsidRDefault="00E83EB9">
      <w:r>
        <w:separator/>
      </w:r>
    </w:p>
  </w:footnote>
  <w:footnote w:type="continuationSeparator" w:id="0">
    <w:p w14:paraId="16BE7A86" w14:textId="77777777" w:rsidR="00E83EB9" w:rsidRDefault="00E83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3DF5" w14:textId="77777777" w:rsidR="00387383" w:rsidRDefault="000F578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119872" behindDoc="1" locked="0" layoutInCell="1" allowOverlap="1" wp14:anchorId="79F8B2B0" wp14:editId="54EC0CB0">
              <wp:simplePos x="0" y="0"/>
              <wp:positionH relativeFrom="page">
                <wp:posOffset>3961129</wp:posOffset>
              </wp:positionH>
              <wp:positionV relativeFrom="page">
                <wp:posOffset>442806</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0CA9F16" w14:textId="77777777" w:rsidR="00387383" w:rsidRDefault="000F5784">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4D1F7A">
                            <w:rPr>
                              <w:noProof/>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type w14:anchorId="79F8B2B0" id="_x0000_t202" coordsize="21600,21600" o:spt="202" path="m,l,21600r21600,l21600,xe">
              <v:stroke joinstyle="miter"/>
              <v:path gradientshapeok="t" o:connecttype="rect"/>
            </v:shapetype>
            <v:shape id="Textbox 1" o:spid="_x0000_s1026" type="#_x0000_t202" style="position:absolute;margin-left:311.9pt;margin-top:34.85pt;width:14pt;height:15.3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" filled="f" stroked="f">
              <v:textbox inset="0,0,0,0">
                <w:txbxContent>
                  <w:p w14:paraId="50CA9F16" w14:textId="77777777" w:rsidR="00387383" w:rsidRDefault="000F5784">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4D1F7A">
                      <w:rPr>
                        <w:noProof/>
                        <w:spacing w:val="-5"/>
                        <w:sz w:val="24"/>
                      </w:rPr>
                      <w:t>20</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1B75" w14:textId="77777777" w:rsidR="00387383" w:rsidRDefault="00387383">
    <w:pPr>
      <w:pStyle w:val="a3"/>
      <w:spacing w:line="14" w:lineRule="auto"/>
      <w:ind w:left="0" w:firstLine="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C765" w14:textId="77777777" w:rsidR="00387383" w:rsidRDefault="00387383">
    <w:pPr>
      <w:pStyle w:val="a3"/>
      <w:spacing w:line="14" w:lineRule="auto"/>
      <w:ind w:left="0" w:firstLine="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7DC0" w14:textId="77777777" w:rsidR="00387383" w:rsidRDefault="000F578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7120384" behindDoc="1" locked="0" layoutInCell="1" allowOverlap="1" wp14:anchorId="7EAF946D" wp14:editId="30DE074B">
              <wp:simplePos x="0" y="0"/>
              <wp:positionH relativeFrom="page">
                <wp:posOffset>6558026</wp:posOffset>
              </wp:positionH>
              <wp:positionV relativeFrom="page">
                <wp:posOffset>1073432</wp:posOffset>
              </wp:positionV>
              <wp:extent cx="3066415" cy="8350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6415" cy="835025"/>
                      </a:xfrm>
                      <a:prstGeom prst="rect">
                        <a:avLst/>
                      </a:prstGeom>
                    </wps:spPr>
                    <wps:txbx>
                      <w:txbxContent>
                        <w:p w14:paraId="00018286" w14:textId="77777777" w:rsidR="00387383" w:rsidRDefault="000F5784">
                          <w:pPr>
                            <w:pStyle w:val="a3"/>
                            <w:spacing w:before="7" w:line="322" w:lineRule="exact"/>
                            <w:ind w:left="20" w:firstLine="0"/>
                            <w:jc w:val="left"/>
                          </w:pPr>
                          <w:r>
                            <w:rPr>
                              <w:spacing w:val="-2"/>
                            </w:rPr>
                            <w:t>Приложение</w:t>
                          </w:r>
                          <w:r>
                            <w:rPr>
                              <w:spacing w:val="-10"/>
                            </w:rPr>
                            <w:t xml:space="preserve"> </w:t>
                          </w:r>
                          <w:r>
                            <w:rPr>
                              <w:spacing w:val="-10"/>
                            </w:rPr>
                            <w:fldChar w:fldCharType="begin"/>
                          </w:r>
                          <w:r>
                            <w:rPr>
                              <w:spacing w:val="-10"/>
                            </w:rPr>
                            <w:instrText xml:space="preserve"> PAGE </w:instrText>
                          </w:r>
                          <w:r>
                            <w:rPr>
                              <w:spacing w:val="-10"/>
                            </w:rPr>
                            <w:fldChar w:fldCharType="separate"/>
                          </w:r>
                          <w:r w:rsidR="004D1F7A">
                            <w:rPr>
                              <w:noProof/>
                              <w:spacing w:val="-10"/>
                            </w:rPr>
                            <w:t>3</w:t>
                          </w:r>
                          <w:r>
                            <w:rPr>
                              <w:spacing w:val="-10"/>
                            </w:rPr>
                            <w:fldChar w:fldCharType="end"/>
                          </w:r>
                        </w:p>
                        <w:p w14:paraId="54F90DEB" w14:textId="77777777" w:rsidR="00387383" w:rsidRDefault="000F5784">
                          <w:pPr>
                            <w:pStyle w:val="a3"/>
                            <w:ind w:left="20" w:firstLine="0"/>
                            <w:jc w:val="left"/>
                          </w:pPr>
                          <w:r>
                            <w:t>к Порядку организации и проведения публичных</w:t>
                          </w:r>
                          <w:r>
                            <w:rPr>
                              <w:spacing w:val="-17"/>
                            </w:rPr>
                            <w:t xml:space="preserve"> </w:t>
                          </w:r>
                          <w:r>
                            <w:t>слушаний</w:t>
                          </w:r>
                          <w:r>
                            <w:rPr>
                              <w:spacing w:val="-17"/>
                            </w:rPr>
                            <w:t xml:space="preserve"> </w:t>
                          </w:r>
                          <w:r>
                            <w:t>в</w:t>
                          </w:r>
                          <w:r>
                            <w:rPr>
                              <w:spacing w:val="-18"/>
                            </w:rPr>
                            <w:t xml:space="preserve"> </w:t>
                          </w:r>
                          <w:r>
                            <w:t xml:space="preserve">муниципальном </w:t>
                          </w:r>
                          <w:r>
                            <w:rPr>
                              <w:spacing w:val="-2"/>
                            </w:rPr>
                            <w:t>образовании</w:t>
                          </w:r>
                        </w:p>
                      </w:txbxContent>
                    </wps:txbx>
                    <wps:bodyPr wrap="square" lIns="0" tIns="0" rIns="0" bIns="0" rtlCol="0">
                      <a:noAutofit/>
                    </wps:bodyPr>
                  </wps:wsp>
                </a:graphicData>
              </a:graphic>
            </wp:anchor>
          </w:drawing>
        </mc:Choice>
        <mc:Fallback>
          <w:pict>
            <v:shapetype w14:anchorId="7EAF946D" id="_x0000_t202" coordsize="21600,21600" o:spt="202" path="m,l,21600r21600,l21600,xe">
              <v:stroke joinstyle="miter"/>
              <v:path gradientshapeok="t" o:connecttype="rect"/>
            </v:shapetype>
            <v:shape id="Textbox 11" o:spid="_x0000_s1027" type="#_x0000_t202" style="position:absolute;margin-left:516.4pt;margin-top:84.5pt;width:241.45pt;height:65.75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" filled="f" stroked="f">
              <v:textbox inset="0,0,0,0">
                <w:txbxContent>
                  <w:p w14:paraId="00018286" w14:textId="77777777" w:rsidR="00387383" w:rsidRDefault="000F5784">
                    <w:pPr>
                      <w:pStyle w:val="a3"/>
                      <w:spacing w:before="7" w:line="322" w:lineRule="exact"/>
                      <w:ind w:left="20" w:firstLine="0"/>
                      <w:jc w:val="left"/>
                    </w:pPr>
                    <w:r>
                      <w:rPr>
                        <w:spacing w:val="-2"/>
                      </w:rPr>
                      <w:t>Приложение</w:t>
                    </w:r>
                    <w:r>
                      <w:rPr>
                        <w:spacing w:val="-10"/>
                      </w:rPr>
                      <w:t xml:space="preserve"> </w:t>
                    </w:r>
                    <w:r>
                      <w:rPr>
                        <w:spacing w:val="-10"/>
                      </w:rPr>
                      <w:fldChar w:fldCharType="begin"/>
                    </w:r>
                    <w:r>
                      <w:rPr>
                        <w:spacing w:val="-10"/>
                      </w:rPr>
                      <w:instrText xml:space="preserve"> PAGE </w:instrText>
                    </w:r>
                    <w:r>
                      <w:rPr>
                        <w:spacing w:val="-10"/>
                      </w:rPr>
                      <w:fldChar w:fldCharType="separate"/>
                    </w:r>
                    <w:r w:rsidR="004D1F7A">
                      <w:rPr>
                        <w:noProof/>
                        <w:spacing w:val="-10"/>
                      </w:rPr>
                      <w:t>3</w:t>
                    </w:r>
                    <w:r>
                      <w:rPr>
                        <w:spacing w:val="-10"/>
                      </w:rPr>
                      <w:fldChar w:fldCharType="end"/>
                    </w:r>
                  </w:p>
                  <w:p w14:paraId="54F90DEB" w14:textId="77777777" w:rsidR="00387383" w:rsidRDefault="000F5784">
                    <w:pPr>
                      <w:pStyle w:val="a3"/>
                      <w:ind w:left="20" w:firstLine="0"/>
                      <w:jc w:val="left"/>
                    </w:pPr>
                    <w:r>
                      <w:t>к Порядку организации и проведения публичных</w:t>
                    </w:r>
                    <w:r>
                      <w:rPr>
                        <w:spacing w:val="-17"/>
                      </w:rPr>
                      <w:t xml:space="preserve"> </w:t>
                    </w:r>
                    <w:r>
                      <w:t>слушаний</w:t>
                    </w:r>
                    <w:r>
                      <w:rPr>
                        <w:spacing w:val="-17"/>
                      </w:rPr>
                      <w:t xml:space="preserve"> </w:t>
                    </w:r>
                    <w:r>
                      <w:t>в</w:t>
                    </w:r>
                    <w:r>
                      <w:rPr>
                        <w:spacing w:val="-18"/>
                      </w:rPr>
                      <w:t xml:space="preserve"> </w:t>
                    </w:r>
                    <w:r>
                      <w:t xml:space="preserve">муниципальном </w:t>
                    </w:r>
                    <w:r>
                      <w:rPr>
                        <w:spacing w:val="-2"/>
                      </w:rPr>
                      <w:t>образовании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5A5"/>
    <w:multiLevelType w:val="hybridMultilevel"/>
    <w:tmpl w:val="059A3C3E"/>
    <w:lvl w:ilvl="0" w:tplc="04190011">
      <w:start w:val="1"/>
      <w:numFmt w:val="decimal"/>
      <w:lvlText w:val="%1)"/>
      <w:lvlJc w:val="left"/>
      <w:pPr>
        <w:ind w:left="569" w:hanging="164"/>
      </w:pPr>
      <w:rPr>
        <w:rFonts w:hint="default"/>
        <w:b w:val="0"/>
        <w:bCs w:val="0"/>
        <w:i w:val="0"/>
        <w:iCs w:val="0"/>
        <w:spacing w:val="0"/>
        <w:w w:val="100"/>
        <w:sz w:val="24"/>
        <w:szCs w:val="24"/>
        <w:lang w:val="ru-RU" w:eastAsia="en-US" w:bidi="ar-SA"/>
      </w:rPr>
    </w:lvl>
    <w:lvl w:ilvl="1" w:tplc="FFFFFFFF">
      <w:numFmt w:val="bullet"/>
      <w:lvlText w:val="•"/>
      <w:lvlJc w:val="left"/>
      <w:pPr>
        <w:ind w:left="1524" w:hanging="164"/>
      </w:pPr>
      <w:rPr>
        <w:rFonts w:hint="default"/>
        <w:lang w:val="ru-RU" w:eastAsia="en-US" w:bidi="ar-SA"/>
      </w:rPr>
    </w:lvl>
    <w:lvl w:ilvl="2" w:tplc="FFFFFFFF">
      <w:numFmt w:val="bullet"/>
      <w:lvlText w:val="•"/>
      <w:lvlJc w:val="left"/>
      <w:pPr>
        <w:ind w:left="2489" w:hanging="164"/>
      </w:pPr>
      <w:rPr>
        <w:rFonts w:hint="default"/>
        <w:lang w:val="ru-RU" w:eastAsia="en-US" w:bidi="ar-SA"/>
      </w:rPr>
    </w:lvl>
    <w:lvl w:ilvl="3" w:tplc="FFFFFFFF">
      <w:numFmt w:val="bullet"/>
      <w:lvlText w:val="•"/>
      <w:lvlJc w:val="left"/>
      <w:pPr>
        <w:ind w:left="3454" w:hanging="164"/>
      </w:pPr>
      <w:rPr>
        <w:rFonts w:hint="default"/>
        <w:lang w:val="ru-RU" w:eastAsia="en-US" w:bidi="ar-SA"/>
      </w:rPr>
    </w:lvl>
    <w:lvl w:ilvl="4" w:tplc="FFFFFFFF">
      <w:numFmt w:val="bullet"/>
      <w:lvlText w:val="•"/>
      <w:lvlJc w:val="left"/>
      <w:pPr>
        <w:ind w:left="4418" w:hanging="164"/>
      </w:pPr>
      <w:rPr>
        <w:rFonts w:hint="default"/>
        <w:lang w:val="ru-RU" w:eastAsia="en-US" w:bidi="ar-SA"/>
      </w:rPr>
    </w:lvl>
    <w:lvl w:ilvl="5" w:tplc="FFFFFFFF">
      <w:numFmt w:val="bullet"/>
      <w:lvlText w:val="•"/>
      <w:lvlJc w:val="left"/>
      <w:pPr>
        <w:ind w:left="5383" w:hanging="164"/>
      </w:pPr>
      <w:rPr>
        <w:rFonts w:hint="default"/>
        <w:lang w:val="ru-RU" w:eastAsia="en-US" w:bidi="ar-SA"/>
      </w:rPr>
    </w:lvl>
    <w:lvl w:ilvl="6" w:tplc="FFFFFFFF">
      <w:numFmt w:val="bullet"/>
      <w:lvlText w:val="•"/>
      <w:lvlJc w:val="left"/>
      <w:pPr>
        <w:ind w:left="6348" w:hanging="164"/>
      </w:pPr>
      <w:rPr>
        <w:rFonts w:hint="default"/>
        <w:lang w:val="ru-RU" w:eastAsia="en-US" w:bidi="ar-SA"/>
      </w:rPr>
    </w:lvl>
    <w:lvl w:ilvl="7" w:tplc="FFFFFFFF">
      <w:numFmt w:val="bullet"/>
      <w:lvlText w:val="•"/>
      <w:lvlJc w:val="left"/>
      <w:pPr>
        <w:ind w:left="7313" w:hanging="164"/>
      </w:pPr>
      <w:rPr>
        <w:rFonts w:hint="default"/>
        <w:lang w:val="ru-RU" w:eastAsia="en-US" w:bidi="ar-SA"/>
      </w:rPr>
    </w:lvl>
    <w:lvl w:ilvl="8" w:tplc="FFFFFFFF">
      <w:numFmt w:val="bullet"/>
      <w:lvlText w:val="•"/>
      <w:lvlJc w:val="left"/>
      <w:pPr>
        <w:ind w:left="8277" w:hanging="164"/>
      </w:pPr>
      <w:rPr>
        <w:rFonts w:hint="default"/>
        <w:lang w:val="ru-RU" w:eastAsia="en-US" w:bidi="ar-SA"/>
      </w:rPr>
    </w:lvl>
  </w:abstractNum>
  <w:abstractNum w:abstractNumId="1" w15:restartNumberingAfterBreak="0">
    <w:nsid w:val="00BA20E9"/>
    <w:multiLevelType w:val="hybridMultilevel"/>
    <w:tmpl w:val="771603F6"/>
    <w:lvl w:ilvl="0" w:tplc="5FEC3ADA">
      <w:start w:val="1"/>
      <w:numFmt w:val="decimal"/>
      <w:lvlText w:val="%1."/>
      <w:lvlJc w:val="left"/>
      <w:pPr>
        <w:ind w:left="862" w:hanging="294"/>
      </w:pPr>
      <w:rPr>
        <w:rFonts w:ascii="Times New Roman" w:eastAsia="Times New Roman" w:hAnsi="Times New Roman" w:cs="Times New Roman" w:hint="default"/>
        <w:b w:val="0"/>
        <w:bCs w:val="0"/>
        <w:i w:val="0"/>
        <w:iCs w:val="0"/>
        <w:spacing w:val="0"/>
        <w:w w:val="99"/>
        <w:sz w:val="28"/>
        <w:szCs w:val="28"/>
        <w:lang w:val="ru-RU" w:eastAsia="en-US" w:bidi="ar-SA"/>
      </w:rPr>
    </w:lvl>
    <w:lvl w:ilvl="1" w:tplc="39B2D3A6">
      <w:numFmt w:val="bullet"/>
      <w:lvlText w:val="•"/>
      <w:lvlJc w:val="left"/>
      <w:pPr>
        <w:ind w:left="1089" w:hanging="294"/>
      </w:pPr>
      <w:rPr>
        <w:rFonts w:hint="default"/>
        <w:lang w:val="ru-RU" w:eastAsia="en-US" w:bidi="ar-SA"/>
      </w:rPr>
    </w:lvl>
    <w:lvl w:ilvl="2" w:tplc="0FA45A20">
      <w:numFmt w:val="bullet"/>
      <w:lvlText w:val="•"/>
      <w:lvlJc w:val="left"/>
      <w:pPr>
        <w:ind w:left="2039" w:hanging="294"/>
      </w:pPr>
      <w:rPr>
        <w:rFonts w:hint="default"/>
        <w:lang w:val="ru-RU" w:eastAsia="en-US" w:bidi="ar-SA"/>
      </w:rPr>
    </w:lvl>
    <w:lvl w:ilvl="3" w:tplc="E392F866">
      <w:numFmt w:val="bullet"/>
      <w:lvlText w:val="•"/>
      <w:lvlJc w:val="left"/>
      <w:pPr>
        <w:ind w:left="2989" w:hanging="294"/>
      </w:pPr>
      <w:rPr>
        <w:rFonts w:hint="default"/>
        <w:lang w:val="ru-RU" w:eastAsia="en-US" w:bidi="ar-SA"/>
      </w:rPr>
    </w:lvl>
    <w:lvl w:ilvl="4" w:tplc="087A9A4E">
      <w:numFmt w:val="bullet"/>
      <w:lvlText w:val="•"/>
      <w:lvlJc w:val="left"/>
      <w:pPr>
        <w:ind w:left="3939" w:hanging="294"/>
      </w:pPr>
      <w:rPr>
        <w:rFonts w:hint="default"/>
        <w:lang w:val="ru-RU" w:eastAsia="en-US" w:bidi="ar-SA"/>
      </w:rPr>
    </w:lvl>
    <w:lvl w:ilvl="5" w:tplc="1C400CB8">
      <w:numFmt w:val="bullet"/>
      <w:lvlText w:val="•"/>
      <w:lvlJc w:val="left"/>
      <w:pPr>
        <w:ind w:left="4889" w:hanging="294"/>
      </w:pPr>
      <w:rPr>
        <w:rFonts w:hint="default"/>
        <w:lang w:val="ru-RU" w:eastAsia="en-US" w:bidi="ar-SA"/>
      </w:rPr>
    </w:lvl>
    <w:lvl w:ilvl="6" w:tplc="57CA6168">
      <w:numFmt w:val="bullet"/>
      <w:lvlText w:val="•"/>
      <w:lvlJc w:val="left"/>
      <w:pPr>
        <w:ind w:left="5839" w:hanging="294"/>
      </w:pPr>
      <w:rPr>
        <w:rFonts w:hint="default"/>
        <w:lang w:val="ru-RU" w:eastAsia="en-US" w:bidi="ar-SA"/>
      </w:rPr>
    </w:lvl>
    <w:lvl w:ilvl="7" w:tplc="57827672">
      <w:numFmt w:val="bullet"/>
      <w:lvlText w:val="•"/>
      <w:lvlJc w:val="left"/>
      <w:pPr>
        <w:ind w:left="6789" w:hanging="294"/>
      </w:pPr>
      <w:rPr>
        <w:rFonts w:hint="default"/>
        <w:lang w:val="ru-RU" w:eastAsia="en-US" w:bidi="ar-SA"/>
      </w:rPr>
    </w:lvl>
    <w:lvl w:ilvl="8" w:tplc="6C86D49E">
      <w:numFmt w:val="bullet"/>
      <w:lvlText w:val="•"/>
      <w:lvlJc w:val="left"/>
      <w:pPr>
        <w:ind w:left="7739" w:hanging="294"/>
      </w:pPr>
      <w:rPr>
        <w:rFonts w:hint="default"/>
        <w:lang w:val="ru-RU" w:eastAsia="en-US" w:bidi="ar-SA"/>
      </w:rPr>
    </w:lvl>
  </w:abstractNum>
  <w:abstractNum w:abstractNumId="2" w15:restartNumberingAfterBreak="0">
    <w:nsid w:val="06D97578"/>
    <w:multiLevelType w:val="hybridMultilevel"/>
    <w:tmpl w:val="ABC093CA"/>
    <w:lvl w:ilvl="0" w:tplc="17266AD8">
      <w:start w:val="1"/>
      <w:numFmt w:val="decimal"/>
      <w:lvlText w:val="%1."/>
      <w:lvlJc w:val="left"/>
      <w:pPr>
        <w:ind w:left="142" w:hanging="540"/>
      </w:pPr>
      <w:rPr>
        <w:rFonts w:ascii="Times New Roman" w:eastAsia="Times New Roman" w:hAnsi="Times New Roman" w:cs="Times New Roman" w:hint="default"/>
        <w:b w:val="0"/>
        <w:bCs w:val="0"/>
        <w:i w:val="0"/>
        <w:iCs w:val="0"/>
        <w:spacing w:val="0"/>
        <w:w w:val="99"/>
        <w:sz w:val="28"/>
        <w:szCs w:val="28"/>
        <w:lang w:val="ru-RU" w:eastAsia="en-US" w:bidi="ar-SA"/>
      </w:rPr>
    </w:lvl>
    <w:lvl w:ilvl="1" w:tplc="5BFEA316">
      <w:numFmt w:val="bullet"/>
      <w:lvlText w:val="•"/>
      <w:lvlJc w:val="left"/>
      <w:pPr>
        <w:ind w:left="1089" w:hanging="540"/>
      </w:pPr>
      <w:rPr>
        <w:rFonts w:hint="default"/>
        <w:lang w:val="ru-RU" w:eastAsia="en-US" w:bidi="ar-SA"/>
      </w:rPr>
    </w:lvl>
    <w:lvl w:ilvl="2" w:tplc="2FA400CA">
      <w:numFmt w:val="bullet"/>
      <w:lvlText w:val="•"/>
      <w:lvlJc w:val="left"/>
      <w:pPr>
        <w:ind w:left="2039" w:hanging="540"/>
      </w:pPr>
      <w:rPr>
        <w:rFonts w:hint="default"/>
        <w:lang w:val="ru-RU" w:eastAsia="en-US" w:bidi="ar-SA"/>
      </w:rPr>
    </w:lvl>
    <w:lvl w:ilvl="3" w:tplc="88B8A524">
      <w:numFmt w:val="bullet"/>
      <w:lvlText w:val="•"/>
      <w:lvlJc w:val="left"/>
      <w:pPr>
        <w:ind w:left="2989" w:hanging="540"/>
      </w:pPr>
      <w:rPr>
        <w:rFonts w:hint="default"/>
        <w:lang w:val="ru-RU" w:eastAsia="en-US" w:bidi="ar-SA"/>
      </w:rPr>
    </w:lvl>
    <w:lvl w:ilvl="4" w:tplc="02282AFC">
      <w:numFmt w:val="bullet"/>
      <w:lvlText w:val="•"/>
      <w:lvlJc w:val="left"/>
      <w:pPr>
        <w:ind w:left="3939" w:hanging="540"/>
      </w:pPr>
      <w:rPr>
        <w:rFonts w:hint="default"/>
        <w:lang w:val="ru-RU" w:eastAsia="en-US" w:bidi="ar-SA"/>
      </w:rPr>
    </w:lvl>
    <w:lvl w:ilvl="5" w:tplc="91F255A2">
      <w:numFmt w:val="bullet"/>
      <w:lvlText w:val="•"/>
      <w:lvlJc w:val="left"/>
      <w:pPr>
        <w:ind w:left="4889" w:hanging="540"/>
      </w:pPr>
      <w:rPr>
        <w:rFonts w:hint="default"/>
        <w:lang w:val="ru-RU" w:eastAsia="en-US" w:bidi="ar-SA"/>
      </w:rPr>
    </w:lvl>
    <w:lvl w:ilvl="6" w:tplc="B5643BE2">
      <w:numFmt w:val="bullet"/>
      <w:lvlText w:val="•"/>
      <w:lvlJc w:val="left"/>
      <w:pPr>
        <w:ind w:left="5839" w:hanging="540"/>
      </w:pPr>
      <w:rPr>
        <w:rFonts w:hint="default"/>
        <w:lang w:val="ru-RU" w:eastAsia="en-US" w:bidi="ar-SA"/>
      </w:rPr>
    </w:lvl>
    <w:lvl w:ilvl="7" w:tplc="BE242040">
      <w:numFmt w:val="bullet"/>
      <w:lvlText w:val="•"/>
      <w:lvlJc w:val="left"/>
      <w:pPr>
        <w:ind w:left="6789" w:hanging="540"/>
      </w:pPr>
      <w:rPr>
        <w:rFonts w:hint="default"/>
        <w:lang w:val="ru-RU" w:eastAsia="en-US" w:bidi="ar-SA"/>
      </w:rPr>
    </w:lvl>
    <w:lvl w:ilvl="8" w:tplc="A4A261EA">
      <w:numFmt w:val="bullet"/>
      <w:lvlText w:val="•"/>
      <w:lvlJc w:val="left"/>
      <w:pPr>
        <w:ind w:left="7739" w:hanging="540"/>
      </w:pPr>
      <w:rPr>
        <w:rFonts w:hint="default"/>
        <w:lang w:val="ru-RU" w:eastAsia="en-US" w:bidi="ar-SA"/>
      </w:rPr>
    </w:lvl>
  </w:abstractNum>
  <w:abstractNum w:abstractNumId="3" w15:restartNumberingAfterBreak="0">
    <w:nsid w:val="08B1201F"/>
    <w:multiLevelType w:val="hybridMultilevel"/>
    <w:tmpl w:val="ED6A9164"/>
    <w:lvl w:ilvl="0" w:tplc="07B65344">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4" w15:restartNumberingAfterBreak="0">
    <w:nsid w:val="0C50006D"/>
    <w:multiLevelType w:val="hybridMultilevel"/>
    <w:tmpl w:val="E28EE430"/>
    <w:lvl w:ilvl="0" w:tplc="A588C800">
      <w:start w:val="1"/>
      <w:numFmt w:val="decimal"/>
      <w:lvlText w:val="%1."/>
      <w:lvlJc w:val="left"/>
      <w:pPr>
        <w:ind w:left="142" w:hanging="524"/>
      </w:pPr>
      <w:rPr>
        <w:rFonts w:ascii="Times New Roman" w:eastAsia="Times New Roman" w:hAnsi="Times New Roman" w:cs="Times New Roman" w:hint="default"/>
        <w:b w:val="0"/>
        <w:bCs w:val="0"/>
        <w:i w:val="0"/>
        <w:iCs w:val="0"/>
        <w:spacing w:val="0"/>
        <w:w w:val="99"/>
        <w:sz w:val="28"/>
        <w:szCs w:val="28"/>
        <w:lang w:val="ru-RU" w:eastAsia="en-US" w:bidi="ar-SA"/>
      </w:rPr>
    </w:lvl>
    <w:lvl w:ilvl="1" w:tplc="4628BE1A">
      <w:numFmt w:val="bullet"/>
      <w:lvlText w:val="•"/>
      <w:lvlJc w:val="left"/>
      <w:pPr>
        <w:ind w:left="1089" w:hanging="524"/>
      </w:pPr>
      <w:rPr>
        <w:rFonts w:hint="default"/>
        <w:lang w:val="ru-RU" w:eastAsia="en-US" w:bidi="ar-SA"/>
      </w:rPr>
    </w:lvl>
    <w:lvl w:ilvl="2" w:tplc="8836EBB4">
      <w:numFmt w:val="bullet"/>
      <w:lvlText w:val="•"/>
      <w:lvlJc w:val="left"/>
      <w:pPr>
        <w:ind w:left="2039" w:hanging="524"/>
      </w:pPr>
      <w:rPr>
        <w:rFonts w:hint="default"/>
        <w:lang w:val="ru-RU" w:eastAsia="en-US" w:bidi="ar-SA"/>
      </w:rPr>
    </w:lvl>
    <w:lvl w:ilvl="3" w:tplc="125CC47E">
      <w:numFmt w:val="bullet"/>
      <w:lvlText w:val="•"/>
      <w:lvlJc w:val="left"/>
      <w:pPr>
        <w:ind w:left="2989" w:hanging="524"/>
      </w:pPr>
      <w:rPr>
        <w:rFonts w:hint="default"/>
        <w:lang w:val="ru-RU" w:eastAsia="en-US" w:bidi="ar-SA"/>
      </w:rPr>
    </w:lvl>
    <w:lvl w:ilvl="4" w:tplc="C590D34C">
      <w:numFmt w:val="bullet"/>
      <w:lvlText w:val="•"/>
      <w:lvlJc w:val="left"/>
      <w:pPr>
        <w:ind w:left="3939" w:hanging="524"/>
      </w:pPr>
      <w:rPr>
        <w:rFonts w:hint="default"/>
        <w:lang w:val="ru-RU" w:eastAsia="en-US" w:bidi="ar-SA"/>
      </w:rPr>
    </w:lvl>
    <w:lvl w:ilvl="5" w:tplc="88AA58C4">
      <w:numFmt w:val="bullet"/>
      <w:lvlText w:val="•"/>
      <w:lvlJc w:val="left"/>
      <w:pPr>
        <w:ind w:left="4889" w:hanging="524"/>
      </w:pPr>
      <w:rPr>
        <w:rFonts w:hint="default"/>
        <w:lang w:val="ru-RU" w:eastAsia="en-US" w:bidi="ar-SA"/>
      </w:rPr>
    </w:lvl>
    <w:lvl w:ilvl="6" w:tplc="BC2A1946">
      <w:numFmt w:val="bullet"/>
      <w:lvlText w:val="•"/>
      <w:lvlJc w:val="left"/>
      <w:pPr>
        <w:ind w:left="5839" w:hanging="524"/>
      </w:pPr>
      <w:rPr>
        <w:rFonts w:hint="default"/>
        <w:lang w:val="ru-RU" w:eastAsia="en-US" w:bidi="ar-SA"/>
      </w:rPr>
    </w:lvl>
    <w:lvl w:ilvl="7" w:tplc="16087070">
      <w:numFmt w:val="bullet"/>
      <w:lvlText w:val="•"/>
      <w:lvlJc w:val="left"/>
      <w:pPr>
        <w:ind w:left="6789" w:hanging="524"/>
      </w:pPr>
      <w:rPr>
        <w:rFonts w:hint="default"/>
        <w:lang w:val="ru-RU" w:eastAsia="en-US" w:bidi="ar-SA"/>
      </w:rPr>
    </w:lvl>
    <w:lvl w:ilvl="8" w:tplc="F3FEEF8A">
      <w:numFmt w:val="bullet"/>
      <w:lvlText w:val="•"/>
      <w:lvlJc w:val="left"/>
      <w:pPr>
        <w:ind w:left="7739" w:hanging="524"/>
      </w:pPr>
      <w:rPr>
        <w:rFonts w:hint="default"/>
        <w:lang w:val="ru-RU" w:eastAsia="en-US" w:bidi="ar-SA"/>
      </w:rPr>
    </w:lvl>
  </w:abstractNum>
  <w:abstractNum w:abstractNumId="5" w15:restartNumberingAfterBreak="0">
    <w:nsid w:val="10AF3CF5"/>
    <w:multiLevelType w:val="hybridMultilevel"/>
    <w:tmpl w:val="933045C2"/>
    <w:lvl w:ilvl="0" w:tplc="B87AD61C">
      <w:start w:val="1"/>
      <w:numFmt w:val="decimal"/>
      <w:lvlText w:val="%1)"/>
      <w:lvlJc w:val="left"/>
      <w:pPr>
        <w:ind w:left="153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8C46420">
      <w:numFmt w:val="bullet"/>
      <w:lvlText w:val="•"/>
      <w:lvlJc w:val="left"/>
      <w:pPr>
        <w:ind w:left="2406" w:hanging="260"/>
      </w:pPr>
      <w:rPr>
        <w:rFonts w:hint="default"/>
        <w:lang w:val="ru-RU" w:eastAsia="en-US" w:bidi="ar-SA"/>
      </w:rPr>
    </w:lvl>
    <w:lvl w:ilvl="2" w:tplc="BCEE8B14">
      <w:numFmt w:val="bullet"/>
      <w:lvlText w:val="•"/>
      <w:lvlJc w:val="left"/>
      <w:pPr>
        <w:ind w:left="3273" w:hanging="260"/>
      </w:pPr>
      <w:rPr>
        <w:rFonts w:hint="default"/>
        <w:lang w:val="ru-RU" w:eastAsia="en-US" w:bidi="ar-SA"/>
      </w:rPr>
    </w:lvl>
    <w:lvl w:ilvl="3" w:tplc="FE468822">
      <w:numFmt w:val="bullet"/>
      <w:lvlText w:val="•"/>
      <w:lvlJc w:val="left"/>
      <w:pPr>
        <w:ind w:left="4140" w:hanging="260"/>
      </w:pPr>
      <w:rPr>
        <w:rFonts w:hint="default"/>
        <w:lang w:val="ru-RU" w:eastAsia="en-US" w:bidi="ar-SA"/>
      </w:rPr>
    </w:lvl>
    <w:lvl w:ilvl="4" w:tplc="0BEE209A">
      <w:numFmt w:val="bullet"/>
      <w:lvlText w:val="•"/>
      <w:lvlJc w:val="left"/>
      <w:pPr>
        <w:ind w:left="5006" w:hanging="260"/>
      </w:pPr>
      <w:rPr>
        <w:rFonts w:hint="default"/>
        <w:lang w:val="ru-RU" w:eastAsia="en-US" w:bidi="ar-SA"/>
      </w:rPr>
    </w:lvl>
    <w:lvl w:ilvl="5" w:tplc="FFE8F09E">
      <w:numFmt w:val="bullet"/>
      <w:lvlText w:val="•"/>
      <w:lvlJc w:val="left"/>
      <w:pPr>
        <w:ind w:left="5873" w:hanging="260"/>
      </w:pPr>
      <w:rPr>
        <w:rFonts w:hint="default"/>
        <w:lang w:val="ru-RU" w:eastAsia="en-US" w:bidi="ar-SA"/>
      </w:rPr>
    </w:lvl>
    <w:lvl w:ilvl="6" w:tplc="7F52F41C">
      <w:numFmt w:val="bullet"/>
      <w:lvlText w:val="•"/>
      <w:lvlJc w:val="left"/>
      <w:pPr>
        <w:ind w:left="6740" w:hanging="260"/>
      </w:pPr>
      <w:rPr>
        <w:rFonts w:hint="default"/>
        <w:lang w:val="ru-RU" w:eastAsia="en-US" w:bidi="ar-SA"/>
      </w:rPr>
    </w:lvl>
    <w:lvl w:ilvl="7" w:tplc="98405358">
      <w:numFmt w:val="bullet"/>
      <w:lvlText w:val="•"/>
      <w:lvlJc w:val="left"/>
      <w:pPr>
        <w:ind w:left="7607" w:hanging="260"/>
      </w:pPr>
      <w:rPr>
        <w:rFonts w:hint="default"/>
        <w:lang w:val="ru-RU" w:eastAsia="en-US" w:bidi="ar-SA"/>
      </w:rPr>
    </w:lvl>
    <w:lvl w:ilvl="8" w:tplc="CC6CD3E8">
      <w:numFmt w:val="bullet"/>
      <w:lvlText w:val="•"/>
      <w:lvlJc w:val="left"/>
      <w:pPr>
        <w:ind w:left="8473" w:hanging="260"/>
      </w:pPr>
      <w:rPr>
        <w:rFonts w:hint="default"/>
        <w:lang w:val="ru-RU" w:eastAsia="en-US" w:bidi="ar-SA"/>
      </w:rPr>
    </w:lvl>
  </w:abstractNum>
  <w:abstractNum w:abstractNumId="6" w15:restartNumberingAfterBreak="0">
    <w:nsid w:val="19C42AD0"/>
    <w:multiLevelType w:val="hybridMultilevel"/>
    <w:tmpl w:val="3F3E84AA"/>
    <w:lvl w:ilvl="0" w:tplc="FAB4952A">
      <w:start w:val="1"/>
      <w:numFmt w:val="decimal"/>
      <w:lvlText w:val="%1."/>
      <w:lvlJc w:val="left"/>
      <w:pPr>
        <w:ind w:left="143" w:hanging="478"/>
      </w:pPr>
      <w:rPr>
        <w:rFonts w:ascii="Times New Roman" w:eastAsia="Times New Roman" w:hAnsi="Times New Roman" w:cs="Times New Roman" w:hint="default"/>
        <w:b w:val="0"/>
        <w:bCs w:val="0"/>
        <w:i w:val="0"/>
        <w:iCs w:val="0"/>
        <w:spacing w:val="0"/>
        <w:w w:val="99"/>
        <w:sz w:val="28"/>
        <w:szCs w:val="28"/>
        <w:lang w:val="ru-RU" w:eastAsia="en-US" w:bidi="ar-SA"/>
      </w:rPr>
    </w:lvl>
    <w:lvl w:ilvl="1" w:tplc="02668134">
      <w:numFmt w:val="bullet"/>
      <w:lvlText w:val="•"/>
      <w:lvlJc w:val="left"/>
      <w:pPr>
        <w:ind w:left="1089" w:hanging="478"/>
      </w:pPr>
      <w:rPr>
        <w:rFonts w:hint="default"/>
        <w:lang w:val="ru-RU" w:eastAsia="en-US" w:bidi="ar-SA"/>
      </w:rPr>
    </w:lvl>
    <w:lvl w:ilvl="2" w:tplc="30F81C54">
      <w:numFmt w:val="bullet"/>
      <w:lvlText w:val="•"/>
      <w:lvlJc w:val="left"/>
      <w:pPr>
        <w:ind w:left="2039" w:hanging="478"/>
      </w:pPr>
      <w:rPr>
        <w:rFonts w:hint="default"/>
        <w:lang w:val="ru-RU" w:eastAsia="en-US" w:bidi="ar-SA"/>
      </w:rPr>
    </w:lvl>
    <w:lvl w:ilvl="3" w:tplc="2A625B06">
      <w:numFmt w:val="bullet"/>
      <w:lvlText w:val="•"/>
      <w:lvlJc w:val="left"/>
      <w:pPr>
        <w:ind w:left="2989" w:hanging="478"/>
      </w:pPr>
      <w:rPr>
        <w:rFonts w:hint="default"/>
        <w:lang w:val="ru-RU" w:eastAsia="en-US" w:bidi="ar-SA"/>
      </w:rPr>
    </w:lvl>
    <w:lvl w:ilvl="4" w:tplc="511E4466">
      <w:numFmt w:val="bullet"/>
      <w:lvlText w:val="•"/>
      <w:lvlJc w:val="left"/>
      <w:pPr>
        <w:ind w:left="3939" w:hanging="478"/>
      </w:pPr>
      <w:rPr>
        <w:rFonts w:hint="default"/>
        <w:lang w:val="ru-RU" w:eastAsia="en-US" w:bidi="ar-SA"/>
      </w:rPr>
    </w:lvl>
    <w:lvl w:ilvl="5" w:tplc="90A4891A">
      <w:numFmt w:val="bullet"/>
      <w:lvlText w:val="•"/>
      <w:lvlJc w:val="left"/>
      <w:pPr>
        <w:ind w:left="4889" w:hanging="478"/>
      </w:pPr>
      <w:rPr>
        <w:rFonts w:hint="default"/>
        <w:lang w:val="ru-RU" w:eastAsia="en-US" w:bidi="ar-SA"/>
      </w:rPr>
    </w:lvl>
    <w:lvl w:ilvl="6" w:tplc="2B108ACC">
      <w:numFmt w:val="bullet"/>
      <w:lvlText w:val="•"/>
      <w:lvlJc w:val="left"/>
      <w:pPr>
        <w:ind w:left="5839" w:hanging="478"/>
      </w:pPr>
      <w:rPr>
        <w:rFonts w:hint="default"/>
        <w:lang w:val="ru-RU" w:eastAsia="en-US" w:bidi="ar-SA"/>
      </w:rPr>
    </w:lvl>
    <w:lvl w:ilvl="7" w:tplc="423E93F8">
      <w:numFmt w:val="bullet"/>
      <w:lvlText w:val="•"/>
      <w:lvlJc w:val="left"/>
      <w:pPr>
        <w:ind w:left="6789" w:hanging="478"/>
      </w:pPr>
      <w:rPr>
        <w:rFonts w:hint="default"/>
        <w:lang w:val="ru-RU" w:eastAsia="en-US" w:bidi="ar-SA"/>
      </w:rPr>
    </w:lvl>
    <w:lvl w:ilvl="8" w:tplc="1F9CEC92">
      <w:numFmt w:val="bullet"/>
      <w:lvlText w:val="•"/>
      <w:lvlJc w:val="left"/>
      <w:pPr>
        <w:ind w:left="7739" w:hanging="478"/>
      </w:pPr>
      <w:rPr>
        <w:rFonts w:hint="default"/>
        <w:lang w:val="ru-RU" w:eastAsia="en-US" w:bidi="ar-SA"/>
      </w:rPr>
    </w:lvl>
  </w:abstractNum>
  <w:abstractNum w:abstractNumId="7" w15:restartNumberingAfterBreak="0">
    <w:nsid w:val="1A514F5E"/>
    <w:multiLevelType w:val="hybridMultilevel"/>
    <w:tmpl w:val="3716B2F0"/>
    <w:lvl w:ilvl="0" w:tplc="1A688DEA">
      <w:start w:val="1"/>
      <w:numFmt w:val="decimal"/>
      <w:lvlText w:val="%1)"/>
      <w:lvlJc w:val="left"/>
      <w:pPr>
        <w:ind w:left="153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60C4C06">
      <w:numFmt w:val="bullet"/>
      <w:lvlText w:val="•"/>
      <w:lvlJc w:val="left"/>
      <w:pPr>
        <w:ind w:left="2406" w:hanging="260"/>
      </w:pPr>
      <w:rPr>
        <w:rFonts w:hint="default"/>
        <w:lang w:val="ru-RU" w:eastAsia="en-US" w:bidi="ar-SA"/>
      </w:rPr>
    </w:lvl>
    <w:lvl w:ilvl="2" w:tplc="D0ACF7E8">
      <w:numFmt w:val="bullet"/>
      <w:lvlText w:val="•"/>
      <w:lvlJc w:val="left"/>
      <w:pPr>
        <w:ind w:left="3273" w:hanging="260"/>
      </w:pPr>
      <w:rPr>
        <w:rFonts w:hint="default"/>
        <w:lang w:val="ru-RU" w:eastAsia="en-US" w:bidi="ar-SA"/>
      </w:rPr>
    </w:lvl>
    <w:lvl w:ilvl="3" w:tplc="16865696">
      <w:numFmt w:val="bullet"/>
      <w:lvlText w:val="•"/>
      <w:lvlJc w:val="left"/>
      <w:pPr>
        <w:ind w:left="4140" w:hanging="260"/>
      </w:pPr>
      <w:rPr>
        <w:rFonts w:hint="default"/>
        <w:lang w:val="ru-RU" w:eastAsia="en-US" w:bidi="ar-SA"/>
      </w:rPr>
    </w:lvl>
    <w:lvl w:ilvl="4" w:tplc="20940FBC">
      <w:numFmt w:val="bullet"/>
      <w:lvlText w:val="•"/>
      <w:lvlJc w:val="left"/>
      <w:pPr>
        <w:ind w:left="5006" w:hanging="260"/>
      </w:pPr>
      <w:rPr>
        <w:rFonts w:hint="default"/>
        <w:lang w:val="ru-RU" w:eastAsia="en-US" w:bidi="ar-SA"/>
      </w:rPr>
    </w:lvl>
    <w:lvl w:ilvl="5" w:tplc="FFCE0E02">
      <w:numFmt w:val="bullet"/>
      <w:lvlText w:val="•"/>
      <w:lvlJc w:val="left"/>
      <w:pPr>
        <w:ind w:left="5873" w:hanging="260"/>
      </w:pPr>
      <w:rPr>
        <w:rFonts w:hint="default"/>
        <w:lang w:val="ru-RU" w:eastAsia="en-US" w:bidi="ar-SA"/>
      </w:rPr>
    </w:lvl>
    <w:lvl w:ilvl="6" w:tplc="D9F62A40">
      <w:numFmt w:val="bullet"/>
      <w:lvlText w:val="•"/>
      <w:lvlJc w:val="left"/>
      <w:pPr>
        <w:ind w:left="6740" w:hanging="260"/>
      </w:pPr>
      <w:rPr>
        <w:rFonts w:hint="default"/>
        <w:lang w:val="ru-RU" w:eastAsia="en-US" w:bidi="ar-SA"/>
      </w:rPr>
    </w:lvl>
    <w:lvl w:ilvl="7" w:tplc="5CD6095E">
      <w:numFmt w:val="bullet"/>
      <w:lvlText w:val="•"/>
      <w:lvlJc w:val="left"/>
      <w:pPr>
        <w:ind w:left="7607" w:hanging="260"/>
      </w:pPr>
      <w:rPr>
        <w:rFonts w:hint="default"/>
        <w:lang w:val="ru-RU" w:eastAsia="en-US" w:bidi="ar-SA"/>
      </w:rPr>
    </w:lvl>
    <w:lvl w:ilvl="8" w:tplc="A5C29DBE">
      <w:numFmt w:val="bullet"/>
      <w:lvlText w:val="•"/>
      <w:lvlJc w:val="left"/>
      <w:pPr>
        <w:ind w:left="8473" w:hanging="260"/>
      </w:pPr>
      <w:rPr>
        <w:rFonts w:hint="default"/>
        <w:lang w:val="ru-RU" w:eastAsia="en-US" w:bidi="ar-SA"/>
      </w:rPr>
    </w:lvl>
  </w:abstractNum>
  <w:abstractNum w:abstractNumId="8" w15:restartNumberingAfterBreak="0">
    <w:nsid w:val="1B6820E6"/>
    <w:multiLevelType w:val="hybridMultilevel"/>
    <w:tmpl w:val="81BEBF92"/>
    <w:lvl w:ilvl="0" w:tplc="C684494E">
      <w:start w:val="1"/>
      <w:numFmt w:val="decimal"/>
      <w:lvlText w:val="%1."/>
      <w:lvlJc w:val="left"/>
      <w:pPr>
        <w:ind w:left="142" w:hanging="400"/>
      </w:pPr>
      <w:rPr>
        <w:rFonts w:ascii="Times New Roman" w:eastAsia="Times New Roman" w:hAnsi="Times New Roman" w:cs="Times New Roman" w:hint="default"/>
        <w:b w:val="0"/>
        <w:bCs w:val="0"/>
        <w:i w:val="0"/>
        <w:iCs w:val="0"/>
        <w:spacing w:val="0"/>
        <w:w w:val="99"/>
        <w:sz w:val="28"/>
        <w:szCs w:val="28"/>
        <w:lang w:val="ru-RU" w:eastAsia="en-US" w:bidi="ar-SA"/>
      </w:rPr>
    </w:lvl>
    <w:lvl w:ilvl="1" w:tplc="A990A158">
      <w:numFmt w:val="bullet"/>
      <w:lvlText w:val="•"/>
      <w:lvlJc w:val="left"/>
      <w:pPr>
        <w:ind w:left="1089" w:hanging="400"/>
      </w:pPr>
      <w:rPr>
        <w:rFonts w:hint="default"/>
        <w:lang w:val="ru-RU" w:eastAsia="en-US" w:bidi="ar-SA"/>
      </w:rPr>
    </w:lvl>
    <w:lvl w:ilvl="2" w:tplc="479461AA">
      <w:numFmt w:val="bullet"/>
      <w:lvlText w:val="•"/>
      <w:lvlJc w:val="left"/>
      <w:pPr>
        <w:ind w:left="2039" w:hanging="400"/>
      </w:pPr>
      <w:rPr>
        <w:rFonts w:hint="default"/>
        <w:lang w:val="ru-RU" w:eastAsia="en-US" w:bidi="ar-SA"/>
      </w:rPr>
    </w:lvl>
    <w:lvl w:ilvl="3" w:tplc="1FE853DC">
      <w:numFmt w:val="bullet"/>
      <w:lvlText w:val="•"/>
      <w:lvlJc w:val="left"/>
      <w:pPr>
        <w:ind w:left="2989" w:hanging="400"/>
      </w:pPr>
      <w:rPr>
        <w:rFonts w:hint="default"/>
        <w:lang w:val="ru-RU" w:eastAsia="en-US" w:bidi="ar-SA"/>
      </w:rPr>
    </w:lvl>
    <w:lvl w:ilvl="4" w:tplc="6E3EDEB8">
      <w:numFmt w:val="bullet"/>
      <w:lvlText w:val="•"/>
      <w:lvlJc w:val="left"/>
      <w:pPr>
        <w:ind w:left="3939" w:hanging="400"/>
      </w:pPr>
      <w:rPr>
        <w:rFonts w:hint="default"/>
        <w:lang w:val="ru-RU" w:eastAsia="en-US" w:bidi="ar-SA"/>
      </w:rPr>
    </w:lvl>
    <w:lvl w:ilvl="5" w:tplc="D90EAF5C">
      <w:numFmt w:val="bullet"/>
      <w:lvlText w:val="•"/>
      <w:lvlJc w:val="left"/>
      <w:pPr>
        <w:ind w:left="4889" w:hanging="400"/>
      </w:pPr>
      <w:rPr>
        <w:rFonts w:hint="default"/>
        <w:lang w:val="ru-RU" w:eastAsia="en-US" w:bidi="ar-SA"/>
      </w:rPr>
    </w:lvl>
    <w:lvl w:ilvl="6" w:tplc="FD0C7854">
      <w:numFmt w:val="bullet"/>
      <w:lvlText w:val="•"/>
      <w:lvlJc w:val="left"/>
      <w:pPr>
        <w:ind w:left="5839" w:hanging="400"/>
      </w:pPr>
      <w:rPr>
        <w:rFonts w:hint="default"/>
        <w:lang w:val="ru-RU" w:eastAsia="en-US" w:bidi="ar-SA"/>
      </w:rPr>
    </w:lvl>
    <w:lvl w:ilvl="7" w:tplc="8ACE806A">
      <w:numFmt w:val="bullet"/>
      <w:lvlText w:val="•"/>
      <w:lvlJc w:val="left"/>
      <w:pPr>
        <w:ind w:left="6789" w:hanging="400"/>
      </w:pPr>
      <w:rPr>
        <w:rFonts w:hint="default"/>
        <w:lang w:val="ru-RU" w:eastAsia="en-US" w:bidi="ar-SA"/>
      </w:rPr>
    </w:lvl>
    <w:lvl w:ilvl="8" w:tplc="D5942EC2">
      <w:numFmt w:val="bullet"/>
      <w:lvlText w:val="•"/>
      <w:lvlJc w:val="left"/>
      <w:pPr>
        <w:ind w:left="7739" w:hanging="400"/>
      </w:pPr>
      <w:rPr>
        <w:rFonts w:hint="default"/>
        <w:lang w:val="ru-RU" w:eastAsia="en-US" w:bidi="ar-SA"/>
      </w:rPr>
    </w:lvl>
  </w:abstractNum>
  <w:abstractNum w:abstractNumId="9" w15:restartNumberingAfterBreak="0">
    <w:nsid w:val="1E7C3A4C"/>
    <w:multiLevelType w:val="hybridMultilevel"/>
    <w:tmpl w:val="7C44DDB0"/>
    <w:lvl w:ilvl="0" w:tplc="5D62EC5C">
      <w:start w:val="1"/>
      <w:numFmt w:val="decimal"/>
      <w:lvlText w:val="%1."/>
      <w:lvlJc w:val="left"/>
      <w:pPr>
        <w:ind w:left="142" w:hanging="340"/>
      </w:pPr>
      <w:rPr>
        <w:rFonts w:ascii="Times New Roman" w:eastAsia="Times New Roman" w:hAnsi="Times New Roman" w:cs="Times New Roman" w:hint="default"/>
        <w:b w:val="0"/>
        <w:bCs w:val="0"/>
        <w:i w:val="0"/>
        <w:iCs w:val="0"/>
        <w:spacing w:val="0"/>
        <w:w w:val="99"/>
        <w:sz w:val="28"/>
        <w:szCs w:val="28"/>
        <w:lang w:val="ru-RU" w:eastAsia="en-US" w:bidi="ar-SA"/>
      </w:rPr>
    </w:lvl>
    <w:lvl w:ilvl="1" w:tplc="02DC0AC8">
      <w:start w:val="1"/>
      <w:numFmt w:val="decimal"/>
      <w:lvlText w:val="%2)"/>
      <w:lvlJc w:val="left"/>
      <w:pPr>
        <w:ind w:left="141" w:hanging="491"/>
      </w:pPr>
      <w:rPr>
        <w:rFonts w:ascii="Times New Roman" w:eastAsia="Times New Roman" w:hAnsi="Times New Roman" w:cs="Times New Roman" w:hint="default"/>
        <w:b w:val="0"/>
        <w:bCs w:val="0"/>
        <w:i w:val="0"/>
        <w:iCs w:val="0"/>
        <w:spacing w:val="0"/>
        <w:w w:val="99"/>
        <w:sz w:val="28"/>
        <w:szCs w:val="28"/>
        <w:lang w:val="ru-RU" w:eastAsia="en-US" w:bidi="ar-SA"/>
      </w:rPr>
    </w:lvl>
    <w:lvl w:ilvl="2" w:tplc="EEEC7B74">
      <w:numFmt w:val="bullet"/>
      <w:lvlText w:val="•"/>
      <w:lvlJc w:val="left"/>
      <w:pPr>
        <w:ind w:left="2039" w:hanging="491"/>
      </w:pPr>
      <w:rPr>
        <w:rFonts w:hint="default"/>
        <w:lang w:val="ru-RU" w:eastAsia="en-US" w:bidi="ar-SA"/>
      </w:rPr>
    </w:lvl>
    <w:lvl w:ilvl="3" w:tplc="A02648D2">
      <w:numFmt w:val="bullet"/>
      <w:lvlText w:val="•"/>
      <w:lvlJc w:val="left"/>
      <w:pPr>
        <w:ind w:left="2989" w:hanging="491"/>
      </w:pPr>
      <w:rPr>
        <w:rFonts w:hint="default"/>
        <w:lang w:val="ru-RU" w:eastAsia="en-US" w:bidi="ar-SA"/>
      </w:rPr>
    </w:lvl>
    <w:lvl w:ilvl="4" w:tplc="EF62229C">
      <w:numFmt w:val="bullet"/>
      <w:lvlText w:val="•"/>
      <w:lvlJc w:val="left"/>
      <w:pPr>
        <w:ind w:left="3939" w:hanging="491"/>
      </w:pPr>
      <w:rPr>
        <w:rFonts w:hint="default"/>
        <w:lang w:val="ru-RU" w:eastAsia="en-US" w:bidi="ar-SA"/>
      </w:rPr>
    </w:lvl>
    <w:lvl w:ilvl="5" w:tplc="18C6C00A">
      <w:numFmt w:val="bullet"/>
      <w:lvlText w:val="•"/>
      <w:lvlJc w:val="left"/>
      <w:pPr>
        <w:ind w:left="4889" w:hanging="491"/>
      </w:pPr>
      <w:rPr>
        <w:rFonts w:hint="default"/>
        <w:lang w:val="ru-RU" w:eastAsia="en-US" w:bidi="ar-SA"/>
      </w:rPr>
    </w:lvl>
    <w:lvl w:ilvl="6" w:tplc="CEDA3EC4">
      <w:numFmt w:val="bullet"/>
      <w:lvlText w:val="•"/>
      <w:lvlJc w:val="left"/>
      <w:pPr>
        <w:ind w:left="5839" w:hanging="491"/>
      </w:pPr>
      <w:rPr>
        <w:rFonts w:hint="default"/>
        <w:lang w:val="ru-RU" w:eastAsia="en-US" w:bidi="ar-SA"/>
      </w:rPr>
    </w:lvl>
    <w:lvl w:ilvl="7" w:tplc="38FA565C">
      <w:numFmt w:val="bullet"/>
      <w:lvlText w:val="•"/>
      <w:lvlJc w:val="left"/>
      <w:pPr>
        <w:ind w:left="6789" w:hanging="491"/>
      </w:pPr>
      <w:rPr>
        <w:rFonts w:hint="default"/>
        <w:lang w:val="ru-RU" w:eastAsia="en-US" w:bidi="ar-SA"/>
      </w:rPr>
    </w:lvl>
    <w:lvl w:ilvl="8" w:tplc="6018E35C">
      <w:numFmt w:val="bullet"/>
      <w:lvlText w:val="•"/>
      <w:lvlJc w:val="left"/>
      <w:pPr>
        <w:ind w:left="7739" w:hanging="491"/>
      </w:pPr>
      <w:rPr>
        <w:rFonts w:hint="default"/>
        <w:lang w:val="ru-RU" w:eastAsia="en-US" w:bidi="ar-SA"/>
      </w:rPr>
    </w:lvl>
  </w:abstractNum>
  <w:abstractNum w:abstractNumId="10" w15:restartNumberingAfterBreak="0">
    <w:nsid w:val="1F280470"/>
    <w:multiLevelType w:val="hybridMultilevel"/>
    <w:tmpl w:val="EB4693FA"/>
    <w:lvl w:ilvl="0" w:tplc="783E5910">
      <w:start w:val="1"/>
      <w:numFmt w:val="decimal"/>
      <w:lvlText w:val="%1."/>
      <w:lvlJc w:val="left"/>
      <w:pPr>
        <w:ind w:left="1131"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tplc="235870FE">
      <w:start w:val="1"/>
      <w:numFmt w:val="decimal"/>
      <w:lvlText w:val="%2)"/>
      <w:lvlJc w:val="left"/>
      <w:pPr>
        <w:ind w:left="142" w:hanging="403"/>
      </w:pPr>
      <w:rPr>
        <w:rFonts w:ascii="Times New Roman" w:eastAsia="Times New Roman" w:hAnsi="Times New Roman" w:cs="Times New Roman" w:hint="default"/>
        <w:b w:val="0"/>
        <w:bCs w:val="0"/>
        <w:i w:val="0"/>
        <w:iCs w:val="0"/>
        <w:spacing w:val="0"/>
        <w:w w:val="99"/>
        <w:sz w:val="28"/>
        <w:szCs w:val="28"/>
        <w:lang w:val="ru-RU" w:eastAsia="en-US" w:bidi="ar-SA"/>
      </w:rPr>
    </w:lvl>
    <w:lvl w:ilvl="2" w:tplc="5088BFE6">
      <w:numFmt w:val="bullet"/>
      <w:lvlText w:val="•"/>
      <w:lvlJc w:val="left"/>
      <w:pPr>
        <w:ind w:left="1160" w:hanging="403"/>
      </w:pPr>
      <w:rPr>
        <w:rFonts w:hint="default"/>
        <w:lang w:val="ru-RU" w:eastAsia="en-US" w:bidi="ar-SA"/>
      </w:rPr>
    </w:lvl>
    <w:lvl w:ilvl="3" w:tplc="89B8FDB8">
      <w:numFmt w:val="bullet"/>
      <w:lvlText w:val="•"/>
      <w:lvlJc w:val="left"/>
      <w:pPr>
        <w:ind w:left="1280" w:hanging="403"/>
      </w:pPr>
      <w:rPr>
        <w:rFonts w:hint="default"/>
        <w:lang w:val="ru-RU" w:eastAsia="en-US" w:bidi="ar-SA"/>
      </w:rPr>
    </w:lvl>
    <w:lvl w:ilvl="4" w:tplc="179875F2">
      <w:numFmt w:val="bullet"/>
      <w:lvlText w:val="•"/>
      <w:lvlJc w:val="left"/>
      <w:pPr>
        <w:ind w:left="2474" w:hanging="403"/>
      </w:pPr>
      <w:rPr>
        <w:rFonts w:hint="default"/>
        <w:lang w:val="ru-RU" w:eastAsia="en-US" w:bidi="ar-SA"/>
      </w:rPr>
    </w:lvl>
    <w:lvl w:ilvl="5" w:tplc="4964D43C">
      <w:numFmt w:val="bullet"/>
      <w:lvlText w:val="•"/>
      <w:lvlJc w:val="left"/>
      <w:pPr>
        <w:ind w:left="3668" w:hanging="403"/>
      </w:pPr>
      <w:rPr>
        <w:rFonts w:hint="default"/>
        <w:lang w:val="ru-RU" w:eastAsia="en-US" w:bidi="ar-SA"/>
      </w:rPr>
    </w:lvl>
    <w:lvl w:ilvl="6" w:tplc="7D50C6DC">
      <w:numFmt w:val="bullet"/>
      <w:lvlText w:val="•"/>
      <w:lvlJc w:val="left"/>
      <w:pPr>
        <w:ind w:left="4862" w:hanging="403"/>
      </w:pPr>
      <w:rPr>
        <w:rFonts w:hint="default"/>
        <w:lang w:val="ru-RU" w:eastAsia="en-US" w:bidi="ar-SA"/>
      </w:rPr>
    </w:lvl>
    <w:lvl w:ilvl="7" w:tplc="6D4210C0">
      <w:numFmt w:val="bullet"/>
      <w:lvlText w:val="•"/>
      <w:lvlJc w:val="left"/>
      <w:pPr>
        <w:ind w:left="6056" w:hanging="403"/>
      </w:pPr>
      <w:rPr>
        <w:rFonts w:hint="default"/>
        <w:lang w:val="ru-RU" w:eastAsia="en-US" w:bidi="ar-SA"/>
      </w:rPr>
    </w:lvl>
    <w:lvl w:ilvl="8" w:tplc="DD98A880">
      <w:numFmt w:val="bullet"/>
      <w:lvlText w:val="•"/>
      <w:lvlJc w:val="left"/>
      <w:pPr>
        <w:ind w:left="7251" w:hanging="403"/>
      </w:pPr>
      <w:rPr>
        <w:rFonts w:hint="default"/>
        <w:lang w:val="ru-RU" w:eastAsia="en-US" w:bidi="ar-SA"/>
      </w:rPr>
    </w:lvl>
  </w:abstractNum>
  <w:abstractNum w:abstractNumId="11" w15:restartNumberingAfterBreak="0">
    <w:nsid w:val="222F1F9E"/>
    <w:multiLevelType w:val="hybridMultilevel"/>
    <w:tmpl w:val="3B104A34"/>
    <w:lvl w:ilvl="0" w:tplc="3DA68ED6">
      <w:start w:val="1"/>
      <w:numFmt w:val="decimal"/>
      <w:lvlText w:val="%1."/>
      <w:lvlJc w:val="left"/>
      <w:pPr>
        <w:ind w:left="143" w:hanging="329"/>
      </w:pPr>
      <w:rPr>
        <w:rFonts w:ascii="Times New Roman" w:eastAsia="Times New Roman" w:hAnsi="Times New Roman" w:cs="Times New Roman" w:hint="default"/>
        <w:b w:val="0"/>
        <w:bCs w:val="0"/>
        <w:i w:val="0"/>
        <w:iCs w:val="0"/>
        <w:spacing w:val="0"/>
        <w:w w:val="99"/>
        <w:sz w:val="28"/>
        <w:szCs w:val="28"/>
        <w:lang w:val="ru-RU" w:eastAsia="en-US" w:bidi="ar-SA"/>
      </w:rPr>
    </w:lvl>
    <w:lvl w:ilvl="1" w:tplc="177C55D8">
      <w:start w:val="1"/>
      <w:numFmt w:val="decimal"/>
      <w:lvlText w:val="%2)"/>
      <w:lvlJc w:val="left"/>
      <w:pPr>
        <w:ind w:left="142" w:hanging="310"/>
      </w:pPr>
      <w:rPr>
        <w:rFonts w:ascii="Times New Roman" w:eastAsia="Times New Roman" w:hAnsi="Times New Roman" w:cs="Times New Roman" w:hint="default"/>
        <w:b w:val="0"/>
        <w:bCs w:val="0"/>
        <w:i w:val="0"/>
        <w:iCs w:val="0"/>
        <w:spacing w:val="0"/>
        <w:w w:val="99"/>
        <w:sz w:val="28"/>
        <w:szCs w:val="28"/>
        <w:lang w:val="ru-RU" w:eastAsia="en-US" w:bidi="ar-SA"/>
      </w:rPr>
    </w:lvl>
    <w:lvl w:ilvl="2" w:tplc="D71AA71C">
      <w:numFmt w:val="bullet"/>
      <w:lvlText w:val="•"/>
      <w:lvlJc w:val="left"/>
      <w:pPr>
        <w:ind w:left="2039" w:hanging="310"/>
      </w:pPr>
      <w:rPr>
        <w:rFonts w:hint="default"/>
        <w:lang w:val="ru-RU" w:eastAsia="en-US" w:bidi="ar-SA"/>
      </w:rPr>
    </w:lvl>
    <w:lvl w:ilvl="3" w:tplc="90544F34">
      <w:numFmt w:val="bullet"/>
      <w:lvlText w:val="•"/>
      <w:lvlJc w:val="left"/>
      <w:pPr>
        <w:ind w:left="2989" w:hanging="310"/>
      </w:pPr>
      <w:rPr>
        <w:rFonts w:hint="default"/>
        <w:lang w:val="ru-RU" w:eastAsia="en-US" w:bidi="ar-SA"/>
      </w:rPr>
    </w:lvl>
    <w:lvl w:ilvl="4" w:tplc="FE3CD9A2">
      <w:numFmt w:val="bullet"/>
      <w:lvlText w:val="•"/>
      <w:lvlJc w:val="left"/>
      <w:pPr>
        <w:ind w:left="3939" w:hanging="310"/>
      </w:pPr>
      <w:rPr>
        <w:rFonts w:hint="default"/>
        <w:lang w:val="ru-RU" w:eastAsia="en-US" w:bidi="ar-SA"/>
      </w:rPr>
    </w:lvl>
    <w:lvl w:ilvl="5" w:tplc="CAD4CA34">
      <w:numFmt w:val="bullet"/>
      <w:lvlText w:val="•"/>
      <w:lvlJc w:val="left"/>
      <w:pPr>
        <w:ind w:left="4889" w:hanging="310"/>
      </w:pPr>
      <w:rPr>
        <w:rFonts w:hint="default"/>
        <w:lang w:val="ru-RU" w:eastAsia="en-US" w:bidi="ar-SA"/>
      </w:rPr>
    </w:lvl>
    <w:lvl w:ilvl="6" w:tplc="DAA2166E">
      <w:numFmt w:val="bullet"/>
      <w:lvlText w:val="•"/>
      <w:lvlJc w:val="left"/>
      <w:pPr>
        <w:ind w:left="5839" w:hanging="310"/>
      </w:pPr>
      <w:rPr>
        <w:rFonts w:hint="default"/>
        <w:lang w:val="ru-RU" w:eastAsia="en-US" w:bidi="ar-SA"/>
      </w:rPr>
    </w:lvl>
    <w:lvl w:ilvl="7" w:tplc="D7C8A2DE">
      <w:numFmt w:val="bullet"/>
      <w:lvlText w:val="•"/>
      <w:lvlJc w:val="left"/>
      <w:pPr>
        <w:ind w:left="6789" w:hanging="310"/>
      </w:pPr>
      <w:rPr>
        <w:rFonts w:hint="default"/>
        <w:lang w:val="ru-RU" w:eastAsia="en-US" w:bidi="ar-SA"/>
      </w:rPr>
    </w:lvl>
    <w:lvl w:ilvl="8" w:tplc="C000390A">
      <w:numFmt w:val="bullet"/>
      <w:lvlText w:val="•"/>
      <w:lvlJc w:val="left"/>
      <w:pPr>
        <w:ind w:left="7739" w:hanging="310"/>
      </w:pPr>
      <w:rPr>
        <w:rFonts w:hint="default"/>
        <w:lang w:val="ru-RU" w:eastAsia="en-US" w:bidi="ar-SA"/>
      </w:rPr>
    </w:lvl>
  </w:abstractNum>
  <w:abstractNum w:abstractNumId="12" w15:restartNumberingAfterBreak="0">
    <w:nsid w:val="287E1DB3"/>
    <w:multiLevelType w:val="hybridMultilevel"/>
    <w:tmpl w:val="4C827B86"/>
    <w:lvl w:ilvl="0" w:tplc="280E119C">
      <w:start w:val="1"/>
      <w:numFmt w:val="decimal"/>
      <w:lvlText w:val="%1."/>
      <w:lvlJc w:val="left"/>
      <w:pPr>
        <w:ind w:left="142" w:hanging="512"/>
      </w:pPr>
      <w:rPr>
        <w:rFonts w:ascii="Times New Roman" w:eastAsia="Times New Roman" w:hAnsi="Times New Roman" w:cs="Times New Roman" w:hint="default"/>
        <w:b w:val="0"/>
        <w:bCs w:val="0"/>
        <w:i w:val="0"/>
        <w:iCs w:val="0"/>
        <w:spacing w:val="0"/>
        <w:w w:val="99"/>
        <w:sz w:val="28"/>
        <w:szCs w:val="28"/>
        <w:lang w:val="ru-RU" w:eastAsia="en-US" w:bidi="ar-SA"/>
      </w:rPr>
    </w:lvl>
    <w:lvl w:ilvl="1" w:tplc="053C49BC">
      <w:numFmt w:val="bullet"/>
      <w:lvlText w:val="•"/>
      <w:lvlJc w:val="left"/>
      <w:pPr>
        <w:ind w:left="1089" w:hanging="512"/>
      </w:pPr>
      <w:rPr>
        <w:rFonts w:hint="default"/>
        <w:lang w:val="ru-RU" w:eastAsia="en-US" w:bidi="ar-SA"/>
      </w:rPr>
    </w:lvl>
    <w:lvl w:ilvl="2" w:tplc="004CD7B0">
      <w:numFmt w:val="bullet"/>
      <w:lvlText w:val="•"/>
      <w:lvlJc w:val="left"/>
      <w:pPr>
        <w:ind w:left="2039" w:hanging="512"/>
      </w:pPr>
      <w:rPr>
        <w:rFonts w:hint="default"/>
        <w:lang w:val="ru-RU" w:eastAsia="en-US" w:bidi="ar-SA"/>
      </w:rPr>
    </w:lvl>
    <w:lvl w:ilvl="3" w:tplc="326A564C">
      <w:numFmt w:val="bullet"/>
      <w:lvlText w:val="•"/>
      <w:lvlJc w:val="left"/>
      <w:pPr>
        <w:ind w:left="2989" w:hanging="512"/>
      </w:pPr>
      <w:rPr>
        <w:rFonts w:hint="default"/>
        <w:lang w:val="ru-RU" w:eastAsia="en-US" w:bidi="ar-SA"/>
      </w:rPr>
    </w:lvl>
    <w:lvl w:ilvl="4" w:tplc="10CA6414">
      <w:numFmt w:val="bullet"/>
      <w:lvlText w:val="•"/>
      <w:lvlJc w:val="left"/>
      <w:pPr>
        <w:ind w:left="3939" w:hanging="512"/>
      </w:pPr>
      <w:rPr>
        <w:rFonts w:hint="default"/>
        <w:lang w:val="ru-RU" w:eastAsia="en-US" w:bidi="ar-SA"/>
      </w:rPr>
    </w:lvl>
    <w:lvl w:ilvl="5" w:tplc="DAE40D56">
      <w:numFmt w:val="bullet"/>
      <w:lvlText w:val="•"/>
      <w:lvlJc w:val="left"/>
      <w:pPr>
        <w:ind w:left="4889" w:hanging="512"/>
      </w:pPr>
      <w:rPr>
        <w:rFonts w:hint="default"/>
        <w:lang w:val="ru-RU" w:eastAsia="en-US" w:bidi="ar-SA"/>
      </w:rPr>
    </w:lvl>
    <w:lvl w:ilvl="6" w:tplc="1CFEC218">
      <w:numFmt w:val="bullet"/>
      <w:lvlText w:val="•"/>
      <w:lvlJc w:val="left"/>
      <w:pPr>
        <w:ind w:left="5839" w:hanging="512"/>
      </w:pPr>
      <w:rPr>
        <w:rFonts w:hint="default"/>
        <w:lang w:val="ru-RU" w:eastAsia="en-US" w:bidi="ar-SA"/>
      </w:rPr>
    </w:lvl>
    <w:lvl w:ilvl="7" w:tplc="B6D80F22">
      <w:numFmt w:val="bullet"/>
      <w:lvlText w:val="•"/>
      <w:lvlJc w:val="left"/>
      <w:pPr>
        <w:ind w:left="6789" w:hanging="512"/>
      </w:pPr>
      <w:rPr>
        <w:rFonts w:hint="default"/>
        <w:lang w:val="ru-RU" w:eastAsia="en-US" w:bidi="ar-SA"/>
      </w:rPr>
    </w:lvl>
    <w:lvl w:ilvl="8" w:tplc="EE980388">
      <w:numFmt w:val="bullet"/>
      <w:lvlText w:val="•"/>
      <w:lvlJc w:val="left"/>
      <w:pPr>
        <w:ind w:left="7739" w:hanging="512"/>
      </w:pPr>
      <w:rPr>
        <w:rFonts w:hint="default"/>
        <w:lang w:val="ru-RU" w:eastAsia="en-US" w:bidi="ar-SA"/>
      </w:rPr>
    </w:lvl>
  </w:abstractNum>
  <w:abstractNum w:abstractNumId="13" w15:restartNumberingAfterBreak="0">
    <w:nsid w:val="289A5851"/>
    <w:multiLevelType w:val="hybridMultilevel"/>
    <w:tmpl w:val="E036F324"/>
    <w:lvl w:ilvl="0" w:tplc="3DA42B24">
      <w:start w:val="1"/>
      <w:numFmt w:val="decimal"/>
      <w:lvlText w:val="%1."/>
      <w:lvlJc w:val="left"/>
      <w:pPr>
        <w:ind w:left="142" w:hanging="212"/>
        <w:jc w:val="right"/>
      </w:pPr>
      <w:rPr>
        <w:rFonts w:ascii="Times New Roman" w:eastAsia="Times New Roman" w:hAnsi="Times New Roman" w:cs="Times New Roman" w:hint="default"/>
        <w:b w:val="0"/>
        <w:bCs w:val="0"/>
        <w:i w:val="0"/>
        <w:iCs w:val="0"/>
        <w:spacing w:val="-1"/>
        <w:w w:val="96"/>
        <w:sz w:val="26"/>
        <w:szCs w:val="26"/>
        <w:lang w:val="ru-RU" w:eastAsia="en-US" w:bidi="ar-SA"/>
      </w:rPr>
    </w:lvl>
    <w:lvl w:ilvl="1" w:tplc="696CC652">
      <w:numFmt w:val="bullet"/>
      <w:lvlText w:val="•"/>
      <w:lvlJc w:val="left"/>
      <w:pPr>
        <w:ind w:left="1089" w:hanging="212"/>
      </w:pPr>
      <w:rPr>
        <w:rFonts w:hint="default"/>
        <w:lang w:val="ru-RU" w:eastAsia="en-US" w:bidi="ar-SA"/>
      </w:rPr>
    </w:lvl>
    <w:lvl w:ilvl="2" w:tplc="AADC2D56">
      <w:numFmt w:val="bullet"/>
      <w:lvlText w:val="•"/>
      <w:lvlJc w:val="left"/>
      <w:pPr>
        <w:ind w:left="2039" w:hanging="212"/>
      </w:pPr>
      <w:rPr>
        <w:rFonts w:hint="default"/>
        <w:lang w:val="ru-RU" w:eastAsia="en-US" w:bidi="ar-SA"/>
      </w:rPr>
    </w:lvl>
    <w:lvl w:ilvl="3" w:tplc="BA8AB98C">
      <w:numFmt w:val="bullet"/>
      <w:lvlText w:val="•"/>
      <w:lvlJc w:val="left"/>
      <w:pPr>
        <w:ind w:left="2989" w:hanging="212"/>
      </w:pPr>
      <w:rPr>
        <w:rFonts w:hint="default"/>
        <w:lang w:val="ru-RU" w:eastAsia="en-US" w:bidi="ar-SA"/>
      </w:rPr>
    </w:lvl>
    <w:lvl w:ilvl="4" w:tplc="C9C06F80">
      <w:numFmt w:val="bullet"/>
      <w:lvlText w:val="•"/>
      <w:lvlJc w:val="left"/>
      <w:pPr>
        <w:ind w:left="3939" w:hanging="212"/>
      </w:pPr>
      <w:rPr>
        <w:rFonts w:hint="default"/>
        <w:lang w:val="ru-RU" w:eastAsia="en-US" w:bidi="ar-SA"/>
      </w:rPr>
    </w:lvl>
    <w:lvl w:ilvl="5" w:tplc="F99C9A2C">
      <w:numFmt w:val="bullet"/>
      <w:lvlText w:val="•"/>
      <w:lvlJc w:val="left"/>
      <w:pPr>
        <w:ind w:left="4889" w:hanging="212"/>
      </w:pPr>
      <w:rPr>
        <w:rFonts w:hint="default"/>
        <w:lang w:val="ru-RU" w:eastAsia="en-US" w:bidi="ar-SA"/>
      </w:rPr>
    </w:lvl>
    <w:lvl w:ilvl="6" w:tplc="147AFBCE">
      <w:numFmt w:val="bullet"/>
      <w:lvlText w:val="•"/>
      <w:lvlJc w:val="left"/>
      <w:pPr>
        <w:ind w:left="5839" w:hanging="212"/>
      </w:pPr>
      <w:rPr>
        <w:rFonts w:hint="default"/>
        <w:lang w:val="ru-RU" w:eastAsia="en-US" w:bidi="ar-SA"/>
      </w:rPr>
    </w:lvl>
    <w:lvl w:ilvl="7" w:tplc="AD144312">
      <w:numFmt w:val="bullet"/>
      <w:lvlText w:val="•"/>
      <w:lvlJc w:val="left"/>
      <w:pPr>
        <w:ind w:left="6789" w:hanging="212"/>
      </w:pPr>
      <w:rPr>
        <w:rFonts w:hint="default"/>
        <w:lang w:val="ru-RU" w:eastAsia="en-US" w:bidi="ar-SA"/>
      </w:rPr>
    </w:lvl>
    <w:lvl w:ilvl="8" w:tplc="8B048FFA">
      <w:numFmt w:val="bullet"/>
      <w:lvlText w:val="•"/>
      <w:lvlJc w:val="left"/>
      <w:pPr>
        <w:ind w:left="7739" w:hanging="212"/>
      </w:pPr>
      <w:rPr>
        <w:rFonts w:hint="default"/>
        <w:lang w:val="ru-RU" w:eastAsia="en-US" w:bidi="ar-SA"/>
      </w:rPr>
    </w:lvl>
  </w:abstractNum>
  <w:abstractNum w:abstractNumId="14" w15:restartNumberingAfterBreak="0">
    <w:nsid w:val="2BFF0388"/>
    <w:multiLevelType w:val="hybridMultilevel"/>
    <w:tmpl w:val="6D98CBBE"/>
    <w:lvl w:ilvl="0" w:tplc="D442979E">
      <w:start w:val="1"/>
      <w:numFmt w:val="decimal"/>
      <w:lvlText w:val="%1."/>
      <w:lvlJc w:val="left"/>
      <w:pPr>
        <w:ind w:left="143" w:hanging="328"/>
      </w:pPr>
      <w:rPr>
        <w:rFonts w:ascii="Times New Roman" w:eastAsia="Times New Roman" w:hAnsi="Times New Roman" w:cs="Times New Roman" w:hint="default"/>
        <w:b w:val="0"/>
        <w:bCs w:val="0"/>
        <w:i w:val="0"/>
        <w:iCs w:val="0"/>
        <w:spacing w:val="0"/>
        <w:w w:val="99"/>
        <w:sz w:val="28"/>
        <w:szCs w:val="28"/>
        <w:lang w:val="ru-RU" w:eastAsia="en-US" w:bidi="ar-SA"/>
      </w:rPr>
    </w:lvl>
    <w:lvl w:ilvl="1" w:tplc="F3941CC4">
      <w:start w:val="1"/>
      <w:numFmt w:val="decimal"/>
      <w:lvlText w:val="%2)"/>
      <w:lvlJc w:val="left"/>
      <w:pPr>
        <w:ind w:left="142" w:hanging="389"/>
      </w:pPr>
      <w:rPr>
        <w:rFonts w:ascii="Times New Roman" w:eastAsia="Times New Roman" w:hAnsi="Times New Roman" w:cs="Times New Roman" w:hint="default"/>
        <w:b w:val="0"/>
        <w:bCs w:val="0"/>
        <w:i w:val="0"/>
        <w:iCs w:val="0"/>
        <w:spacing w:val="0"/>
        <w:w w:val="99"/>
        <w:sz w:val="28"/>
        <w:szCs w:val="28"/>
        <w:lang w:val="ru-RU" w:eastAsia="en-US" w:bidi="ar-SA"/>
      </w:rPr>
    </w:lvl>
    <w:lvl w:ilvl="2" w:tplc="CBECAFF4">
      <w:numFmt w:val="bullet"/>
      <w:lvlText w:val="•"/>
      <w:lvlJc w:val="left"/>
      <w:pPr>
        <w:ind w:left="2039" w:hanging="389"/>
      </w:pPr>
      <w:rPr>
        <w:rFonts w:hint="default"/>
        <w:lang w:val="ru-RU" w:eastAsia="en-US" w:bidi="ar-SA"/>
      </w:rPr>
    </w:lvl>
    <w:lvl w:ilvl="3" w:tplc="9E0CE05E">
      <w:numFmt w:val="bullet"/>
      <w:lvlText w:val="•"/>
      <w:lvlJc w:val="left"/>
      <w:pPr>
        <w:ind w:left="2989" w:hanging="389"/>
      </w:pPr>
      <w:rPr>
        <w:rFonts w:hint="default"/>
        <w:lang w:val="ru-RU" w:eastAsia="en-US" w:bidi="ar-SA"/>
      </w:rPr>
    </w:lvl>
    <w:lvl w:ilvl="4" w:tplc="0F185042">
      <w:numFmt w:val="bullet"/>
      <w:lvlText w:val="•"/>
      <w:lvlJc w:val="left"/>
      <w:pPr>
        <w:ind w:left="3939" w:hanging="389"/>
      </w:pPr>
      <w:rPr>
        <w:rFonts w:hint="default"/>
        <w:lang w:val="ru-RU" w:eastAsia="en-US" w:bidi="ar-SA"/>
      </w:rPr>
    </w:lvl>
    <w:lvl w:ilvl="5" w:tplc="5018349C">
      <w:numFmt w:val="bullet"/>
      <w:lvlText w:val="•"/>
      <w:lvlJc w:val="left"/>
      <w:pPr>
        <w:ind w:left="4889" w:hanging="389"/>
      </w:pPr>
      <w:rPr>
        <w:rFonts w:hint="default"/>
        <w:lang w:val="ru-RU" w:eastAsia="en-US" w:bidi="ar-SA"/>
      </w:rPr>
    </w:lvl>
    <w:lvl w:ilvl="6" w:tplc="A9EE9D96">
      <w:numFmt w:val="bullet"/>
      <w:lvlText w:val="•"/>
      <w:lvlJc w:val="left"/>
      <w:pPr>
        <w:ind w:left="5839" w:hanging="389"/>
      </w:pPr>
      <w:rPr>
        <w:rFonts w:hint="default"/>
        <w:lang w:val="ru-RU" w:eastAsia="en-US" w:bidi="ar-SA"/>
      </w:rPr>
    </w:lvl>
    <w:lvl w:ilvl="7" w:tplc="FEA0FE0E">
      <w:numFmt w:val="bullet"/>
      <w:lvlText w:val="•"/>
      <w:lvlJc w:val="left"/>
      <w:pPr>
        <w:ind w:left="6789" w:hanging="389"/>
      </w:pPr>
      <w:rPr>
        <w:rFonts w:hint="default"/>
        <w:lang w:val="ru-RU" w:eastAsia="en-US" w:bidi="ar-SA"/>
      </w:rPr>
    </w:lvl>
    <w:lvl w:ilvl="8" w:tplc="1E54E272">
      <w:numFmt w:val="bullet"/>
      <w:lvlText w:val="•"/>
      <w:lvlJc w:val="left"/>
      <w:pPr>
        <w:ind w:left="7739" w:hanging="389"/>
      </w:pPr>
      <w:rPr>
        <w:rFonts w:hint="default"/>
        <w:lang w:val="ru-RU" w:eastAsia="en-US" w:bidi="ar-SA"/>
      </w:rPr>
    </w:lvl>
  </w:abstractNum>
  <w:abstractNum w:abstractNumId="15" w15:restartNumberingAfterBreak="0">
    <w:nsid w:val="366F6E8A"/>
    <w:multiLevelType w:val="hybridMultilevel"/>
    <w:tmpl w:val="F56E2C00"/>
    <w:lvl w:ilvl="0" w:tplc="43489618">
      <w:start w:val="1"/>
      <w:numFmt w:val="decimal"/>
      <w:lvlText w:val="%1."/>
      <w:lvlJc w:val="left"/>
      <w:pPr>
        <w:ind w:left="142" w:hanging="306"/>
      </w:pPr>
      <w:rPr>
        <w:rFonts w:ascii="Times New Roman" w:eastAsia="Times New Roman" w:hAnsi="Times New Roman" w:cs="Times New Roman" w:hint="default"/>
        <w:b w:val="0"/>
        <w:bCs w:val="0"/>
        <w:i w:val="0"/>
        <w:iCs w:val="0"/>
        <w:spacing w:val="0"/>
        <w:w w:val="99"/>
        <w:sz w:val="28"/>
        <w:szCs w:val="28"/>
        <w:lang w:val="ru-RU" w:eastAsia="en-US" w:bidi="ar-SA"/>
      </w:rPr>
    </w:lvl>
    <w:lvl w:ilvl="1" w:tplc="AB9AD662">
      <w:numFmt w:val="bullet"/>
      <w:lvlText w:val="•"/>
      <w:lvlJc w:val="left"/>
      <w:pPr>
        <w:ind w:left="1089" w:hanging="306"/>
      </w:pPr>
      <w:rPr>
        <w:rFonts w:hint="default"/>
        <w:lang w:val="ru-RU" w:eastAsia="en-US" w:bidi="ar-SA"/>
      </w:rPr>
    </w:lvl>
    <w:lvl w:ilvl="2" w:tplc="209A06B8">
      <w:numFmt w:val="bullet"/>
      <w:lvlText w:val="•"/>
      <w:lvlJc w:val="left"/>
      <w:pPr>
        <w:ind w:left="2039" w:hanging="306"/>
      </w:pPr>
      <w:rPr>
        <w:rFonts w:hint="default"/>
        <w:lang w:val="ru-RU" w:eastAsia="en-US" w:bidi="ar-SA"/>
      </w:rPr>
    </w:lvl>
    <w:lvl w:ilvl="3" w:tplc="1BD8A712">
      <w:numFmt w:val="bullet"/>
      <w:lvlText w:val="•"/>
      <w:lvlJc w:val="left"/>
      <w:pPr>
        <w:ind w:left="2989" w:hanging="306"/>
      </w:pPr>
      <w:rPr>
        <w:rFonts w:hint="default"/>
        <w:lang w:val="ru-RU" w:eastAsia="en-US" w:bidi="ar-SA"/>
      </w:rPr>
    </w:lvl>
    <w:lvl w:ilvl="4" w:tplc="FAB249FA">
      <w:numFmt w:val="bullet"/>
      <w:lvlText w:val="•"/>
      <w:lvlJc w:val="left"/>
      <w:pPr>
        <w:ind w:left="3939" w:hanging="306"/>
      </w:pPr>
      <w:rPr>
        <w:rFonts w:hint="default"/>
        <w:lang w:val="ru-RU" w:eastAsia="en-US" w:bidi="ar-SA"/>
      </w:rPr>
    </w:lvl>
    <w:lvl w:ilvl="5" w:tplc="5A5AAB4C">
      <w:numFmt w:val="bullet"/>
      <w:lvlText w:val="•"/>
      <w:lvlJc w:val="left"/>
      <w:pPr>
        <w:ind w:left="4889" w:hanging="306"/>
      </w:pPr>
      <w:rPr>
        <w:rFonts w:hint="default"/>
        <w:lang w:val="ru-RU" w:eastAsia="en-US" w:bidi="ar-SA"/>
      </w:rPr>
    </w:lvl>
    <w:lvl w:ilvl="6" w:tplc="2BDE547C">
      <w:numFmt w:val="bullet"/>
      <w:lvlText w:val="•"/>
      <w:lvlJc w:val="left"/>
      <w:pPr>
        <w:ind w:left="5839" w:hanging="306"/>
      </w:pPr>
      <w:rPr>
        <w:rFonts w:hint="default"/>
        <w:lang w:val="ru-RU" w:eastAsia="en-US" w:bidi="ar-SA"/>
      </w:rPr>
    </w:lvl>
    <w:lvl w:ilvl="7" w:tplc="6B94816C">
      <w:numFmt w:val="bullet"/>
      <w:lvlText w:val="•"/>
      <w:lvlJc w:val="left"/>
      <w:pPr>
        <w:ind w:left="6789" w:hanging="306"/>
      </w:pPr>
      <w:rPr>
        <w:rFonts w:hint="default"/>
        <w:lang w:val="ru-RU" w:eastAsia="en-US" w:bidi="ar-SA"/>
      </w:rPr>
    </w:lvl>
    <w:lvl w:ilvl="8" w:tplc="A6BAAB66">
      <w:numFmt w:val="bullet"/>
      <w:lvlText w:val="•"/>
      <w:lvlJc w:val="left"/>
      <w:pPr>
        <w:ind w:left="7739" w:hanging="306"/>
      </w:pPr>
      <w:rPr>
        <w:rFonts w:hint="default"/>
        <w:lang w:val="ru-RU" w:eastAsia="en-US" w:bidi="ar-SA"/>
      </w:rPr>
    </w:lvl>
  </w:abstractNum>
  <w:abstractNum w:abstractNumId="16" w15:restartNumberingAfterBreak="0">
    <w:nsid w:val="4BF66D50"/>
    <w:multiLevelType w:val="hybridMultilevel"/>
    <w:tmpl w:val="2FCE68FA"/>
    <w:lvl w:ilvl="0" w:tplc="FE3C08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503B2E99"/>
    <w:multiLevelType w:val="hybridMultilevel"/>
    <w:tmpl w:val="C55AA498"/>
    <w:lvl w:ilvl="0" w:tplc="D82E1158">
      <w:start w:val="1"/>
      <w:numFmt w:val="decimal"/>
      <w:lvlText w:val="%1."/>
      <w:lvlJc w:val="left"/>
      <w:pPr>
        <w:ind w:left="928" w:hanging="360"/>
      </w:pPr>
      <w:rPr>
        <w:rFonts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52BA7F84"/>
    <w:multiLevelType w:val="hybridMultilevel"/>
    <w:tmpl w:val="07688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672BFF"/>
    <w:multiLevelType w:val="hybridMultilevel"/>
    <w:tmpl w:val="4546F006"/>
    <w:lvl w:ilvl="0" w:tplc="95B83DF0">
      <w:start w:val="1"/>
      <w:numFmt w:val="decimal"/>
      <w:lvlText w:val="%1."/>
      <w:lvlJc w:val="left"/>
      <w:pPr>
        <w:ind w:left="142"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8F3EA5F2">
      <w:numFmt w:val="bullet"/>
      <w:lvlText w:val="•"/>
      <w:lvlJc w:val="left"/>
      <w:pPr>
        <w:ind w:left="1089" w:hanging="284"/>
      </w:pPr>
      <w:rPr>
        <w:rFonts w:hint="default"/>
        <w:lang w:val="ru-RU" w:eastAsia="en-US" w:bidi="ar-SA"/>
      </w:rPr>
    </w:lvl>
    <w:lvl w:ilvl="2" w:tplc="BF6621BC">
      <w:numFmt w:val="bullet"/>
      <w:lvlText w:val="•"/>
      <w:lvlJc w:val="left"/>
      <w:pPr>
        <w:ind w:left="2039" w:hanging="284"/>
      </w:pPr>
      <w:rPr>
        <w:rFonts w:hint="default"/>
        <w:lang w:val="ru-RU" w:eastAsia="en-US" w:bidi="ar-SA"/>
      </w:rPr>
    </w:lvl>
    <w:lvl w:ilvl="3" w:tplc="8C0E9B10">
      <w:numFmt w:val="bullet"/>
      <w:lvlText w:val="•"/>
      <w:lvlJc w:val="left"/>
      <w:pPr>
        <w:ind w:left="2989" w:hanging="284"/>
      </w:pPr>
      <w:rPr>
        <w:rFonts w:hint="default"/>
        <w:lang w:val="ru-RU" w:eastAsia="en-US" w:bidi="ar-SA"/>
      </w:rPr>
    </w:lvl>
    <w:lvl w:ilvl="4" w:tplc="32681C5E">
      <w:numFmt w:val="bullet"/>
      <w:lvlText w:val="•"/>
      <w:lvlJc w:val="left"/>
      <w:pPr>
        <w:ind w:left="3939" w:hanging="284"/>
      </w:pPr>
      <w:rPr>
        <w:rFonts w:hint="default"/>
        <w:lang w:val="ru-RU" w:eastAsia="en-US" w:bidi="ar-SA"/>
      </w:rPr>
    </w:lvl>
    <w:lvl w:ilvl="5" w:tplc="A198C1A6">
      <w:numFmt w:val="bullet"/>
      <w:lvlText w:val="•"/>
      <w:lvlJc w:val="left"/>
      <w:pPr>
        <w:ind w:left="4889" w:hanging="284"/>
      </w:pPr>
      <w:rPr>
        <w:rFonts w:hint="default"/>
        <w:lang w:val="ru-RU" w:eastAsia="en-US" w:bidi="ar-SA"/>
      </w:rPr>
    </w:lvl>
    <w:lvl w:ilvl="6" w:tplc="8CDA3166">
      <w:numFmt w:val="bullet"/>
      <w:lvlText w:val="•"/>
      <w:lvlJc w:val="left"/>
      <w:pPr>
        <w:ind w:left="5839" w:hanging="284"/>
      </w:pPr>
      <w:rPr>
        <w:rFonts w:hint="default"/>
        <w:lang w:val="ru-RU" w:eastAsia="en-US" w:bidi="ar-SA"/>
      </w:rPr>
    </w:lvl>
    <w:lvl w:ilvl="7" w:tplc="95789B5C">
      <w:numFmt w:val="bullet"/>
      <w:lvlText w:val="•"/>
      <w:lvlJc w:val="left"/>
      <w:pPr>
        <w:ind w:left="6789" w:hanging="284"/>
      </w:pPr>
      <w:rPr>
        <w:rFonts w:hint="default"/>
        <w:lang w:val="ru-RU" w:eastAsia="en-US" w:bidi="ar-SA"/>
      </w:rPr>
    </w:lvl>
    <w:lvl w:ilvl="8" w:tplc="90BC1D1A">
      <w:numFmt w:val="bullet"/>
      <w:lvlText w:val="•"/>
      <w:lvlJc w:val="left"/>
      <w:pPr>
        <w:ind w:left="7739" w:hanging="284"/>
      </w:pPr>
      <w:rPr>
        <w:rFonts w:hint="default"/>
        <w:lang w:val="ru-RU" w:eastAsia="en-US" w:bidi="ar-SA"/>
      </w:rPr>
    </w:lvl>
  </w:abstractNum>
  <w:abstractNum w:abstractNumId="20" w15:restartNumberingAfterBreak="0">
    <w:nsid w:val="56512A90"/>
    <w:multiLevelType w:val="multilevel"/>
    <w:tmpl w:val="55921828"/>
    <w:lvl w:ilvl="0">
      <w:start w:val="1"/>
      <w:numFmt w:val="decimal"/>
      <w:lvlText w:val="%1."/>
      <w:lvlJc w:val="left"/>
      <w:pPr>
        <w:ind w:left="4359" w:hanging="240"/>
        <w:jc w:val="right"/>
      </w:pPr>
      <w:rPr>
        <w:rFonts w:hint="default"/>
        <w:spacing w:val="0"/>
        <w:w w:val="100"/>
        <w:lang w:val="ru-RU" w:eastAsia="en-US" w:bidi="ar-SA"/>
      </w:rPr>
    </w:lvl>
    <w:lvl w:ilvl="1">
      <w:start w:val="1"/>
      <w:numFmt w:val="decimal"/>
      <w:lvlText w:val="%2."/>
      <w:lvlJc w:val="left"/>
      <w:pPr>
        <w:ind w:left="720" w:hanging="360"/>
      </w:pPr>
    </w:lvl>
    <w:lvl w:ilvl="2">
      <w:start w:val="1"/>
      <w:numFmt w:val="decimal"/>
      <w:lvlText w:val="%1.%2.%3."/>
      <w:lvlJc w:val="left"/>
      <w:pPr>
        <w:ind w:left="569" w:hanging="66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5090" w:hanging="661"/>
      </w:pPr>
      <w:rPr>
        <w:rFonts w:hint="default"/>
        <w:lang w:val="ru-RU" w:eastAsia="en-US" w:bidi="ar-SA"/>
      </w:rPr>
    </w:lvl>
    <w:lvl w:ilvl="4">
      <w:numFmt w:val="bullet"/>
      <w:lvlText w:val="•"/>
      <w:lvlJc w:val="left"/>
      <w:pPr>
        <w:ind w:left="5821" w:hanging="661"/>
      </w:pPr>
      <w:rPr>
        <w:rFonts w:hint="default"/>
        <w:lang w:val="ru-RU" w:eastAsia="en-US" w:bidi="ar-SA"/>
      </w:rPr>
    </w:lvl>
    <w:lvl w:ilvl="5">
      <w:numFmt w:val="bullet"/>
      <w:lvlText w:val="•"/>
      <w:lvlJc w:val="left"/>
      <w:pPr>
        <w:ind w:left="6552" w:hanging="661"/>
      </w:pPr>
      <w:rPr>
        <w:rFonts w:hint="default"/>
        <w:lang w:val="ru-RU" w:eastAsia="en-US" w:bidi="ar-SA"/>
      </w:rPr>
    </w:lvl>
    <w:lvl w:ilvl="6">
      <w:numFmt w:val="bullet"/>
      <w:lvlText w:val="•"/>
      <w:lvlJc w:val="left"/>
      <w:pPr>
        <w:ind w:left="7283" w:hanging="661"/>
      </w:pPr>
      <w:rPr>
        <w:rFonts w:hint="default"/>
        <w:lang w:val="ru-RU" w:eastAsia="en-US" w:bidi="ar-SA"/>
      </w:rPr>
    </w:lvl>
    <w:lvl w:ilvl="7">
      <w:numFmt w:val="bullet"/>
      <w:lvlText w:val="•"/>
      <w:lvlJc w:val="left"/>
      <w:pPr>
        <w:ind w:left="8014" w:hanging="661"/>
      </w:pPr>
      <w:rPr>
        <w:rFonts w:hint="default"/>
        <w:lang w:val="ru-RU" w:eastAsia="en-US" w:bidi="ar-SA"/>
      </w:rPr>
    </w:lvl>
    <w:lvl w:ilvl="8">
      <w:numFmt w:val="bullet"/>
      <w:lvlText w:val="•"/>
      <w:lvlJc w:val="left"/>
      <w:pPr>
        <w:ind w:left="8745" w:hanging="661"/>
      </w:pPr>
      <w:rPr>
        <w:rFonts w:hint="default"/>
        <w:lang w:val="ru-RU" w:eastAsia="en-US" w:bidi="ar-SA"/>
      </w:rPr>
    </w:lvl>
  </w:abstractNum>
  <w:abstractNum w:abstractNumId="21" w15:restartNumberingAfterBreak="0">
    <w:nsid w:val="5E56669A"/>
    <w:multiLevelType w:val="hybridMultilevel"/>
    <w:tmpl w:val="BF4E8F1A"/>
    <w:lvl w:ilvl="0" w:tplc="49409C88">
      <w:start w:val="1"/>
      <w:numFmt w:val="decimal"/>
      <w:lvlText w:val="%1."/>
      <w:lvlJc w:val="left"/>
      <w:pPr>
        <w:ind w:left="142" w:hanging="432"/>
      </w:pPr>
      <w:rPr>
        <w:rFonts w:ascii="Times New Roman" w:eastAsia="Times New Roman" w:hAnsi="Times New Roman" w:cs="Times New Roman" w:hint="default"/>
        <w:b w:val="0"/>
        <w:bCs w:val="0"/>
        <w:i w:val="0"/>
        <w:iCs w:val="0"/>
        <w:spacing w:val="0"/>
        <w:w w:val="99"/>
        <w:sz w:val="28"/>
        <w:szCs w:val="28"/>
        <w:lang w:val="ru-RU" w:eastAsia="en-US" w:bidi="ar-SA"/>
      </w:rPr>
    </w:lvl>
    <w:lvl w:ilvl="1" w:tplc="A8682B88">
      <w:numFmt w:val="bullet"/>
      <w:lvlText w:val="•"/>
      <w:lvlJc w:val="left"/>
      <w:pPr>
        <w:ind w:left="1089" w:hanging="432"/>
      </w:pPr>
      <w:rPr>
        <w:rFonts w:hint="default"/>
        <w:lang w:val="ru-RU" w:eastAsia="en-US" w:bidi="ar-SA"/>
      </w:rPr>
    </w:lvl>
    <w:lvl w:ilvl="2" w:tplc="6942AAD6">
      <w:numFmt w:val="bullet"/>
      <w:lvlText w:val="•"/>
      <w:lvlJc w:val="left"/>
      <w:pPr>
        <w:ind w:left="2039" w:hanging="432"/>
      </w:pPr>
      <w:rPr>
        <w:rFonts w:hint="default"/>
        <w:lang w:val="ru-RU" w:eastAsia="en-US" w:bidi="ar-SA"/>
      </w:rPr>
    </w:lvl>
    <w:lvl w:ilvl="3" w:tplc="60029464">
      <w:numFmt w:val="bullet"/>
      <w:lvlText w:val="•"/>
      <w:lvlJc w:val="left"/>
      <w:pPr>
        <w:ind w:left="2989" w:hanging="432"/>
      </w:pPr>
      <w:rPr>
        <w:rFonts w:hint="default"/>
        <w:lang w:val="ru-RU" w:eastAsia="en-US" w:bidi="ar-SA"/>
      </w:rPr>
    </w:lvl>
    <w:lvl w:ilvl="4" w:tplc="55FAE428">
      <w:numFmt w:val="bullet"/>
      <w:lvlText w:val="•"/>
      <w:lvlJc w:val="left"/>
      <w:pPr>
        <w:ind w:left="3939" w:hanging="432"/>
      </w:pPr>
      <w:rPr>
        <w:rFonts w:hint="default"/>
        <w:lang w:val="ru-RU" w:eastAsia="en-US" w:bidi="ar-SA"/>
      </w:rPr>
    </w:lvl>
    <w:lvl w:ilvl="5" w:tplc="688AFC52">
      <w:numFmt w:val="bullet"/>
      <w:lvlText w:val="•"/>
      <w:lvlJc w:val="left"/>
      <w:pPr>
        <w:ind w:left="4889" w:hanging="432"/>
      </w:pPr>
      <w:rPr>
        <w:rFonts w:hint="default"/>
        <w:lang w:val="ru-RU" w:eastAsia="en-US" w:bidi="ar-SA"/>
      </w:rPr>
    </w:lvl>
    <w:lvl w:ilvl="6" w:tplc="919A5156">
      <w:numFmt w:val="bullet"/>
      <w:lvlText w:val="•"/>
      <w:lvlJc w:val="left"/>
      <w:pPr>
        <w:ind w:left="5839" w:hanging="432"/>
      </w:pPr>
      <w:rPr>
        <w:rFonts w:hint="default"/>
        <w:lang w:val="ru-RU" w:eastAsia="en-US" w:bidi="ar-SA"/>
      </w:rPr>
    </w:lvl>
    <w:lvl w:ilvl="7" w:tplc="B04CCA3C">
      <w:numFmt w:val="bullet"/>
      <w:lvlText w:val="•"/>
      <w:lvlJc w:val="left"/>
      <w:pPr>
        <w:ind w:left="6789" w:hanging="432"/>
      </w:pPr>
      <w:rPr>
        <w:rFonts w:hint="default"/>
        <w:lang w:val="ru-RU" w:eastAsia="en-US" w:bidi="ar-SA"/>
      </w:rPr>
    </w:lvl>
    <w:lvl w:ilvl="8" w:tplc="17A806E6">
      <w:numFmt w:val="bullet"/>
      <w:lvlText w:val="•"/>
      <w:lvlJc w:val="left"/>
      <w:pPr>
        <w:ind w:left="7739" w:hanging="432"/>
      </w:pPr>
      <w:rPr>
        <w:rFonts w:hint="default"/>
        <w:lang w:val="ru-RU" w:eastAsia="en-US" w:bidi="ar-SA"/>
      </w:rPr>
    </w:lvl>
  </w:abstractNum>
  <w:abstractNum w:abstractNumId="22" w15:restartNumberingAfterBreak="0">
    <w:nsid w:val="5F7558BD"/>
    <w:multiLevelType w:val="hybridMultilevel"/>
    <w:tmpl w:val="4B323684"/>
    <w:lvl w:ilvl="0" w:tplc="EE42E7FC">
      <w:start w:val="1"/>
      <w:numFmt w:val="decimal"/>
      <w:lvlText w:val="%1."/>
      <w:lvlJc w:val="left"/>
      <w:pPr>
        <w:ind w:left="1131"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tplc="3816F3EE">
      <w:start w:val="1"/>
      <w:numFmt w:val="decimal"/>
      <w:lvlText w:val="%2)"/>
      <w:lvlJc w:val="left"/>
      <w:pPr>
        <w:ind w:left="143" w:hanging="444"/>
      </w:pPr>
      <w:rPr>
        <w:rFonts w:ascii="Times New Roman" w:eastAsia="Times New Roman" w:hAnsi="Times New Roman" w:cs="Times New Roman" w:hint="default"/>
        <w:b w:val="0"/>
        <w:bCs w:val="0"/>
        <w:i w:val="0"/>
        <w:iCs w:val="0"/>
        <w:spacing w:val="0"/>
        <w:w w:val="99"/>
        <w:sz w:val="28"/>
        <w:szCs w:val="28"/>
        <w:lang w:val="ru-RU" w:eastAsia="en-US" w:bidi="ar-SA"/>
      </w:rPr>
    </w:lvl>
    <w:lvl w:ilvl="2" w:tplc="931C0EB8">
      <w:numFmt w:val="bullet"/>
      <w:lvlText w:val="•"/>
      <w:lvlJc w:val="left"/>
      <w:pPr>
        <w:ind w:left="2084" w:hanging="444"/>
      </w:pPr>
      <w:rPr>
        <w:rFonts w:hint="default"/>
        <w:lang w:val="ru-RU" w:eastAsia="en-US" w:bidi="ar-SA"/>
      </w:rPr>
    </w:lvl>
    <w:lvl w:ilvl="3" w:tplc="F2DC801C">
      <w:numFmt w:val="bullet"/>
      <w:lvlText w:val="•"/>
      <w:lvlJc w:val="left"/>
      <w:pPr>
        <w:ind w:left="3028" w:hanging="444"/>
      </w:pPr>
      <w:rPr>
        <w:rFonts w:hint="default"/>
        <w:lang w:val="ru-RU" w:eastAsia="en-US" w:bidi="ar-SA"/>
      </w:rPr>
    </w:lvl>
    <w:lvl w:ilvl="4" w:tplc="4EA202E4">
      <w:numFmt w:val="bullet"/>
      <w:lvlText w:val="•"/>
      <w:lvlJc w:val="left"/>
      <w:pPr>
        <w:ind w:left="3973" w:hanging="444"/>
      </w:pPr>
      <w:rPr>
        <w:rFonts w:hint="default"/>
        <w:lang w:val="ru-RU" w:eastAsia="en-US" w:bidi="ar-SA"/>
      </w:rPr>
    </w:lvl>
    <w:lvl w:ilvl="5" w:tplc="57D4B59E">
      <w:numFmt w:val="bullet"/>
      <w:lvlText w:val="•"/>
      <w:lvlJc w:val="left"/>
      <w:pPr>
        <w:ind w:left="4917" w:hanging="444"/>
      </w:pPr>
      <w:rPr>
        <w:rFonts w:hint="default"/>
        <w:lang w:val="ru-RU" w:eastAsia="en-US" w:bidi="ar-SA"/>
      </w:rPr>
    </w:lvl>
    <w:lvl w:ilvl="6" w:tplc="DF9E6BF6">
      <w:numFmt w:val="bullet"/>
      <w:lvlText w:val="•"/>
      <w:lvlJc w:val="left"/>
      <w:pPr>
        <w:ind w:left="5861" w:hanging="444"/>
      </w:pPr>
      <w:rPr>
        <w:rFonts w:hint="default"/>
        <w:lang w:val="ru-RU" w:eastAsia="en-US" w:bidi="ar-SA"/>
      </w:rPr>
    </w:lvl>
    <w:lvl w:ilvl="7" w:tplc="444C71B2">
      <w:numFmt w:val="bullet"/>
      <w:lvlText w:val="•"/>
      <w:lvlJc w:val="left"/>
      <w:pPr>
        <w:ind w:left="6806" w:hanging="444"/>
      </w:pPr>
      <w:rPr>
        <w:rFonts w:hint="default"/>
        <w:lang w:val="ru-RU" w:eastAsia="en-US" w:bidi="ar-SA"/>
      </w:rPr>
    </w:lvl>
    <w:lvl w:ilvl="8" w:tplc="27A444F4">
      <w:numFmt w:val="bullet"/>
      <w:lvlText w:val="•"/>
      <w:lvlJc w:val="left"/>
      <w:pPr>
        <w:ind w:left="7750" w:hanging="444"/>
      </w:pPr>
      <w:rPr>
        <w:rFonts w:hint="default"/>
        <w:lang w:val="ru-RU" w:eastAsia="en-US" w:bidi="ar-SA"/>
      </w:rPr>
    </w:lvl>
  </w:abstractNum>
  <w:abstractNum w:abstractNumId="23" w15:restartNumberingAfterBreak="0">
    <w:nsid w:val="5F940C1C"/>
    <w:multiLevelType w:val="hybridMultilevel"/>
    <w:tmpl w:val="719A7DCA"/>
    <w:lvl w:ilvl="0" w:tplc="257677C0">
      <w:numFmt w:val="bullet"/>
      <w:lvlText w:val="-"/>
      <w:lvlJc w:val="left"/>
      <w:pPr>
        <w:ind w:left="569"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79F660A4">
      <w:numFmt w:val="bullet"/>
      <w:lvlText w:val="•"/>
      <w:lvlJc w:val="left"/>
      <w:pPr>
        <w:ind w:left="1524" w:hanging="164"/>
      </w:pPr>
      <w:rPr>
        <w:rFonts w:hint="default"/>
        <w:lang w:val="ru-RU" w:eastAsia="en-US" w:bidi="ar-SA"/>
      </w:rPr>
    </w:lvl>
    <w:lvl w:ilvl="2" w:tplc="0616F90A">
      <w:numFmt w:val="bullet"/>
      <w:lvlText w:val="•"/>
      <w:lvlJc w:val="left"/>
      <w:pPr>
        <w:ind w:left="2489" w:hanging="164"/>
      </w:pPr>
      <w:rPr>
        <w:rFonts w:hint="default"/>
        <w:lang w:val="ru-RU" w:eastAsia="en-US" w:bidi="ar-SA"/>
      </w:rPr>
    </w:lvl>
    <w:lvl w:ilvl="3" w:tplc="9FAAC854">
      <w:numFmt w:val="bullet"/>
      <w:lvlText w:val="•"/>
      <w:lvlJc w:val="left"/>
      <w:pPr>
        <w:ind w:left="3454" w:hanging="164"/>
      </w:pPr>
      <w:rPr>
        <w:rFonts w:hint="default"/>
        <w:lang w:val="ru-RU" w:eastAsia="en-US" w:bidi="ar-SA"/>
      </w:rPr>
    </w:lvl>
    <w:lvl w:ilvl="4" w:tplc="CF660CD4">
      <w:numFmt w:val="bullet"/>
      <w:lvlText w:val="•"/>
      <w:lvlJc w:val="left"/>
      <w:pPr>
        <w:ind w:left="4418" w:hanging="164"/>
      </w:pPr>
      <w:rPr>
        <w:rFonts w:hint="default"/>
        <w:lang w:val="ru-RU" w:eastAsia="en-US" w:bidi="ar-SA"/>
      </w:rPr>
    </w:lvl>
    <w:lvl w:ilvl="5" w:tplc="61489BCE">
      <w:numFmt w:val="bullet"/>
      <w:lvlText w:val="•"/>
      <w:lvlJc w:val="left"/>
      <w:pPr>
        <w:ind w:left="5383" w:hanging="164"/>
      </w:pPr>
      <w:rPr>
        <w:rFonts w:hint="default"/>
        <w:lang w:val="ru-RU" w:eastAsia="en-US" w:bidi="ar-SA"/>
      </w:rPr>
    </w:lvl>
    <w:lvl w:ilvl="6" w:tplc="CAD0014A">
      <w:numFmt w:val="bullet"/>
      <w:lvlText w:val="•"/>
      <w:lvlJc w:val="left"/>
      <w:pPr>
        <w:ind w:left="6348" w:hanging="164"/>
      </w:pPr>
      <w:rPr>
        <w:rFonts w:hint="default"/>
        <w:lang w:val="ru-RU" w:eastAsia="en-US" w:bidi="ar-SA"/>
      </w:rPr>
    </w:lvl>
    <w:lvl w:ilvl="7" w:tplc="CC22D930">
      <w:numFmt w:val="bullet"/>
      <w:lvlText w:val="•"/>
      <w:lvlJc w:val="left"/>
      <w:pPr>
        <w:ind w:left="7313" w:hanging="164"/>
      </w:pPr>
      <w:rPr>
        <w:rFonts w:hint="default"/>
        <w:lang w:val="ru-RU" w:eastAsia="en-US" w:bidi="ar-SA"/>
      </w:rPr>
    </w:lvl>
    <w:lvl w:ilvl="8" w:tplc="BCBE6F6C">
      <w:numFmt w:val="bullet"/>
      <w:lvlText w:val="•"/>
      <w:lvlJc w:val="left"/>
      <w:pPr>
        <w:ind w:left="8277" w:hanging="164"/>
      </w:pPr>
      <w:rPr>
        <w:rFonts w:hint="default"/>
        <w:lang w:val="ru-RU" w:eastAsia="en-US" w:bidi="ar-SA"/>
      </w:rPr>
    </w:lvl>
  </w:abstractNum>
  <w:abstractNum w:abstractNumId="24" w15:restartNumberingAfterBreak="0">
    <w:nsid w:val="60A43B8E"/>
    <w:multiLevelType w:val="hybridMultilevel"/>
    <w:tmpl w:val="322E78AA"/>
    <w:lvl w:ilvl="0" w:tplc="05C0FEB0">
      <w:start w:val="1"/>
      <w:numFmt w:val="upperRoman"/>
      <w:lvlText w:val="%1."/>
      <w:lvlJc w:val="left"/>
      <w:pPr>
        <w:ind w:left="2652" w:hanging="720"/>
      </w:pPr>
      <w:rPr>
        <w:rFonts w:hint="default"/>
      </w:rPr>
    </w:lvl>
    <w:lvl w:ilvl="1" w:tplc="04190019" w:tentative="1">
      <w:start w:val="1"/>
      <w:numFmt w:val="lowerLetter"/>
      <w:lvlText w:val="%2."/>
      <w:lvlJc w:val="left"/>
      <w:pPr>
        <w:ind w:left="3012" w:hanging="360"/>
      </w:pPr>
    </w:lvl>
    <w:lvl w:ilvl="2" w:tplc="0419001B" w:tentative="1">
      <w:start w:val="1"/>
      <w:numFmt w:val="lowerRoman"/>
      <w:lvlText w:val="%3."/>
      <w:lvlJc w:val="right"/>
      <w:pPr>
        <w:ind w:left="3732" w:hanging="180"/>
      </w:pPr>
    </w:lvl>
    <w:lvl w:ilvl="3" w:tplc="0419000F" w:tentative="1">
      <w:start w:val="1"/>
      <w:numFmt w:val="decimal"/>
      <w:lvlText w:val="%4."/>
      <w:lvlJc w:val="left"/>
      <w:pPr>
        <w:ind w:left="4452" w:hanging="360"/>
      </w:pPr>
    </w:lvl>
    <w:lvl w:ilvl="4" w:tplc="04190019" w:tentative="1">
      <w:start w:val="1"/>
      <w:numFmt w:val="lowerLetter"/>
      <w:lvlText w:val="%5."/>
      <w:lvlJc w:val="left"/>
      <w:pPr>
        <w:ind w:left="5172" w:hanging="360"/>
      </w:pPr>
    </w:lvl>
    <w:lvl w:ilvl="5" w:tplc="0419001B" w:tentative="1">
      <w:start w:val="1"/>
      <w:numFmt w:val="lowerRoman"/>
      <w:lvlText w:val="%6."/>
      <w:lvlJc w:val="right"/>
      <w:pPr>
        <w:ind w:left="5892" w:hanging="180"/>
      </w:pPr>
    </w:lvl>
    <w:lvl w:ilvl="6" w:tplc="0419000F" w:tentative="1">
      <w:start w:val="1"/>
      <w:numFmt w:val="decimal"/>
      <w:lvlText w:val="%7."/>
      <w:lvlJc w:val="left"/>
      <w:pPr>
        <w:ind w:left="6612" w:hanging="360"/>
      </w:pPr>
    </w:lvl>
    <w:lvl w:ilvl="7" w:tplc="04190019" w:tentative="1">
      <w:start w:val="1"/>
      <w:numFmt w:val="lowerLetter"/>
      <w:lvlText w:val="%8."/>
      <w:lvlJc w:val="left"/>
      <w:pPr>
        <w:ind w:left="7332" w:hanging="360"/>
      </w:pPr>
    </w:lvl>
    <w:lvl w:ilvl="8" w:tplc="0419001B" w:tentative="1">
      <w:start w:val="1"/>
      <w:numFmt w:val="lowerRoman"/>
      <w:lvlText w:val="%9."/>
      <w:lvlJc w:val="right"/>
      <w:pPr>
        <w:ind w:left="8052" w:hanging="180"/>
      </w:pPr>
    </w:lvl>
  </w:abstractNum>
  <w:abstractNum w:abstractNumId="25" w15:restartNumberingAfterBreak="0">
    <w:nsid w:val="6A4A69A7"/>
    <w:multiLevelType w:val="hybridMultilevel"/>
    <w:tmpl w:val="F9CCA994"/>
    <w:lvl w:ilvl="0" w:tplc="0B9CCBE2">
      <w:start w:val="1"/>
      <w:numFmt w:val="decimal"/>
      <w:lvlText w:val="%1."/>
      <w:lvlJc w:val="left"/>
      <w:pPr>
        <w:ind w:left="142" w:hanging="419"/>
      </w:pPr>
      <w:rPr>
        <w:rFonts w:ascii="Times New Roman" w:eastAsia="Times New Roman" w:hAnsi="Times New Roman" w:cs="Times New Roman" w:hint="default"/>
        <w:b w:val="0"/>
        <w:bCs w:val="0"/>
        <w:i w:val="0"/>
        <w:iCs w:val="0"/>
        <w:spacing w:val="0"/>
        <w:w w:val="99"/>
        <w:sz w:val="28"/>
        <w:szCs w:val="28"/>
        <w:lang w:val="ru-RU" w:eastAsia="en-US" w:bidi="ar-SA"/>
      </w:rPr>
    </w:lvl>
    <w:lvl w:ilvl="1" w:tplc="309C4B48">
      <w:start w:val="1"/>
      <w:numFmt w:val="decimal"/>
      <w:lvlText w:val="%2)"/>
      <w:lvlJc w:val="left"/>
      <w:pPr>
        <w:ind w:left="141" w:hanging="311"/>
      </w:pPr>
      <w:rPr>
        <w:rFonts w:ascii="Times New Roman" w:eastAsia="Times New Roman" w:hAnsi="Times New Roman" w:cs="Times New Roman" w:hint="default"/>
        <w:b w:val="0"/>
        <w:bCs w:val="0"/>
        <w:i w:val="0"/>
        <w:iCs w:val="0"/>
        <w:spacing w:val="0"/>
        <w:w w:val="99"/>
        <w:sz w:val="28"/>
        <w:szCs w:val="28"/>
        <w:lang w:val="ru-RU" w:eastAsia="en-US" w:bidi="ar-SA"/>
      </w:rPr>
    </w:lvl>
    <w:lvl w:ilvl="2" w:tplc="7E4A7804">
      <w:numFmt w:val="bullet"/>
      <w:lvlText w:val="•"/>
      <w:lvlJc w:val="left"/>
      <w:pPr>
        <w:ind w:left="2039" w:hanging="311"/>
      </w:pPr>
      <w:rPr>
        <w:rFonts w:hint="default"/>
        <w:lang w:val="ru-RU" w:eastAsia="en-US" w:bidi="ar-SA"/>
      </w:rPr>
    </w:lvl>
    <w:lvl w:ilvl="3" w:tplc="8EAAA88E">
      <w:numFmt w:val="bullet"/>
      <w:lvlText w:val="•"/>
      <w:lvlJc w:val="left"/>
      <w:pPr>
        <w:ind w:left="2989" w:hanging="311"/>
      </w:pPr>
      <w:rPr>
        <w:rFonts w:hint="default"/>
        <w:lang w:val="ru-RU" w:eastAsia="en-US" w:bidi="ar-SA"/>
      </w:rPr>
    </w:lvl>
    <w:lvl w:ilvl="4" w:tplc="EA2EA166">
      <w:numFmt w:val="bullet"/>
      <w:lvlText w:val="•"/>
      <w:lvlJc w:val="left"/>
      <w:pPr>
        <w:ind w:left="3939" w:hanging="311"/>
      </w:pPr>
      <w:rPr>
        <w:rFonts w:hint="default"/>
        <w:lang w:val="ru-RU" w:eastAsia="en-US" w:bidi="ar-SA"/>
      </w:rPr>
    </w:lvl>
    <w:lvl w:ilvl="5" w:tplc="5492B884">
      <w:numFmt w:val="bullet"/>
      <w:lvlText w:val="•"/>
      <w:lvlJc w:val="left"/>
      <w:pPr>
        <w:ind w:left="4889" w:hanging="311"/>
      </w:pPr>
      <w:rPr>
        <w:rFonts w:hint="default"/>
        <w:lang w:val="ru-RU" w:eastAsia="en-US" w:bidi="ar-SA"/>
      </w:rPr>
    </w:lvl>
    <w:lvl w:ilvl="6" w:tplc="3E9E9AD8">
      <w:numFmt w:val="bullet"/>
      <w:lvlText w:val="•"/>
      <w:lvlJc w:val="left"/>
      <w:pPr>
        <w:ind w:left="5839" w:hanging="311"/>
      </w:pPr>
      <w:rPr>
        <w:rFonts w:hint="default"/>
        <w:lang w:val="ru-RU" w:eastAsia="en-US" w:bidi="ar-SA"/>
      </w:rPr>
    </w:lvl>
    <w:lvl w:ilvl="7" w:tplc="D5B2A922">
      <w:numFmt w:val="bullet"/>
      <w:lvlText w:val="•"/>
      <w:lvlJc w:val="left"/>
      <w:pPr>
        <w:ind w:left="6789" w:hanging="311"/>
      </w:pPr>
      <w:rPr>
        <w:rFonts w:hint="default"/>
        <w:lang w:val="ru-RU" w:eastAsia="en-US" w:bidi="ar-SA"/>
      </w:rPr>
    </w:lvl>
    <w:lvl w:ilvl="8" w:tplc="22D6EA3A">
      <w:numFmt w:val="bullet"/>
      <w:lvlText w:val="•"/>
      <w:lvlJc w:val="left"/>
      <w:pPr>
        <w:ind w:left="7739" w:hanging="311"/>
      </w:pPr>
      <w:rPr>
        <w:rFonts w:hint="default"/>
        <w:lang w:val="ru-RU" w:eastAsia="en-US" w:bidi="ar-SA"/>
      </w:rPr>
    </w:lvl>
  </w:abstractNum>
  <w:abstractNum w:abstractNumId="26" w15:restartNumberingAfterBreak="0">
    <w:nsid w:val="6CE01852"/>
    <w:multiLevelType w:val="hybridMultilevel"/>
    <w:tmpl w:val="9048B8B6"/>
    <w:lvl w:ilvl="0" w:tplc="CF58DEEE">
      <w:start w:val="1"/>
      <w:numFmt w:val="decimal"/>
      <w:lvlText w:val="%1."/>
      <w:lvlJc w:val="left"/>
      <w:pPr>
        <w:ind w:left="850"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tplc="DB5606C2">
      <w:start w:val="1"/>
      <w:numFmt w:val="decimal"/>
      <w:lvlText w:val="%2)"/>
      <w:lvlJc w:val="left"/>
      <w:pPr>
        <w:ind w:left="1154"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tplc="87006E62">
      <w:numFmt w:val="bullet"/>
      <w:lvlText w:val="•"/>
      <w:lvlJc w:val="left"/>
      <w:pPr>
        <w:ind w:left="2102" w:hanging="304"/>
      </w:pPr>
      <w:rPr>
        <w:rFonts w:hint="default"/>
        <w:lang w:val="ru-RU" w:eastAsia="en-US" w:bidi="ar-SA"/>
      </w:rPr>
    </w:lvl>
    <w:lvl w:ilvl="3" w:tplc="2C6818B4">
      <w:numFmt w:val="bullet"/>
      <w:lvlText w:val="•"/>
      <w:lvlJc w:val="left"/>
      <w:pPr>
        <w:ind w:left="3044" w:hanging="304"/>
      </w:pPr>
      <w:rPr>
        <w:rFonts w:hint="default"/>
        <w:lang w:val="ru-RU" w:eastAsia="en-US" w:bidi="ar-SA"/>
      </w:rPr>
    </w:lvl>
    <w:lvl w:ilvl="4" w:tplc="0EDC51E2">
      <w:numFmt w:val="bullet"/>
      <w:lvlText w:val="•"/>
      <w:lvlJc w:val="left"/>
      <w:pPr>
        <w:ind w:left="3986" w:hanging="304"/>
      </w:pPr>
      <w:rPr>
        <w:rFonts w:hint="default"/>
        <w:lang w:val="ru-RU" w:eastAsia="en-US" w:bidi="ar-SA"/>
      </w:rPr>
    </w:lvl>
    <w:lvl w:ilvl="5" w:tplc="CEBA64BE">
      <w:numFmt w:val="bullet"/>
      <w:lvlText w:val="•"/>
      <w:lvlJc w:val="left"/>
      <w:pPr>
        <w:ind w:left="4928" w:hanging="304"/>
      </w:pPr>
      <w:rPr>
        <w:rFonts w:hint="default"/>
        <w:lang w:val="ru-RU" w:eastAsia="en-US" w:bidi="ar-SA"/>
      </w:rPr>
    </w:lvl>
    <w:lvl w:ilvl="6" w:tplc="30381BA2">
      <w:numFmt w:val="bullet"/>
      <w:lvlText w:val="•"/>
      <w:lvlJc w:val="left"/>
      <w:pPr>
        <w:ind w:left="5870" w:hanging="304"/>
      </w:pPr>
      <w:rPr>
        <w:rFonts w:hint="default"/>
        <w:lang w:val="ru-RU" w:eastAsia="en-US" w:bidi="ar-SA"/>
      </w:rPr>
    </w:lvl>
    <w:lvl w:ilvl="7" w:tplc="6186D950">
      <w:numFmt w:val="bullet"/>
      <w:lvlText w:val="•"/>
      <w:lvlJc w:val="left"/>
      <w:pPr>
        <w:ind w:left="6812" w:hanging="304"/>
      </w:pPr>
      <w:rPr>
        <w:rFonts w:hint="default"/>
        <w:lang w:val="ru-RU" w:eastAsia="en-US" w:bidi="ar-SA"/>
      </w:rPr>
    </w:lvl>
    <w:lvl w:ilvl="8" w:tplc="7F80EC90">
      <w:numFmt w:val="bullet"/>
      <w:lvlText w:val="•"/>
      <w:lvlJc w:val="left"/>
      <w:pPr>
        <w:ind w:left="7755" w:hanging="304"/>
      </w:pPr>
      <w:rPr>
        <w:rFonts w:hint="default"/>
        <w:lang w:val="ru-RU" w:eastAsia="en-US" w:bidi="ar-SA"/>
      </w:rPr>
    </w:lvl>
  </w:abstractNum>
  <w:abstractNum w:abstractNumId="27" w15:restartNumberingAfterBreak="0">
    <w:nsid w:val="6D081193"/>
    <w:multiLevelType w:val="hybridMultilevel"/>
    <w:tmpl w:val="DA1844EA"/>
    <w:lvl w:ilvl="0" w:tplc="3014F3B2">
      <w:start w:val="1"/>
      <w:numFmt w:val="decimal"/>
      <w:lvlText w:val="%1."/>
      <w:lvlJc w:val="left"/>
      <w:pPr>
        <w:ind w:left="142" w:hanging="354"/>
      </w:pPr>
      <w:rPr>
        <w:rFonts w:ascii="Times New Roman" w:eastAsia="Times New Roman" w:hAnsi="Times New Roman" w:cs="Times New Roman" w:hint="default"/>
        <w:b w:val="0"/>
        <w:bCs w:val="0"/>
        <w:i w:val="0"/>
        <w:iCs w:val="0"/>
        <w:spacing w:val="0"/>
        <w:w w:val="88"/>
        <w:sz w:val="28"/>
        <w:szCs w:val="28"/>
        <w:lang w:val="ru-RU" w:eastAsia="en-US" w:bidi="ar-SA"/>
      </w:rPr>
    </w:lvl>
    <w:lvl w:ilvl="1" w:tplc="7E587942">
      <w:start w:val="1"/>
      <w:numFmt w:val="decimal"/>
      <w:lvlText w:val="%2)"/>
      <w:lvlJc w:val="left"/>
      <w:pPr>
        <w:ind w:left="1155"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tplc="358CA4E0">
      <w:numFmt w:val="bullet"/>
      <w:lvlText w:val="•"/>
      <w:lvlJc w:val="left"/>
      <w:pPr>
        <w:ind w:left="2102" w:hanging="304"/>
      </w:pPr>
      <w:rPr>
        <w:rFonts w:hint="default"/>
        <w:lang w:val="ru-RU" w:eastAsia="en-US" w:bidi="ar-SA"/>
      </w:rPr>
    </w:lvl>
    <w:lvl w:ilvl="3" w:tplc="AB600500">
      <w:numFmt w:val="bullet"/>
      <w:lvlText w:val="•"/>
      <w:lvlJc w:val="left"/>
      <w:pPr>
        <w:ind w:left="3044" w:hanging="304"/>
      </w:pPr>
      <w:rPr>
        <w:rFonts w:hint="default"/>
        <w:lang w:val="ru-RU" w:eastAsia="en-US" w:bidi="ar-SA"/>
      </w:rPr>
    </w:lvl>
    <w:lvl w:ilvl="4" w:tplc="1A5CB218">
      <w:numFmt w:val="bullet"/>
      <w:lvlText w:val="•"/>
      <w:lvlJc w:val="left"/>
      <w:pPr>
        <w:ind w:left="3986" w:hanging="304"/>
      </w:pPr>
      <w:rPr>
        <w:rFonts w:hint="default"/>
        <w:lang w:val="ru-RU" w:eastAsia="en-US" w:bidi="ar-SA"/>
      </w:rPr>
    </w:lvl>
    <w:lvl w:ilvl="5" w:tplc="E892EC18">
      <w:numFmt w:val="bullet"/>
      <w:lvlText w:val="•"/>
      <w:lvlJc w:val="left"/>
      <w:pPr>
        <w:ind w:left="4928" w:hanging="304"/>
      </w:pPr>
      <w:rPr>
        <w:rFonts w:hint="default"/>
        <w:lang w:val="ru-RU" w:eastAsia="en-US" w:bidi="ar-SA"/>
      </w:rPr>
    </w:lvl>
    <w:lvl w:ilvl="6" w:tplc="0CE4EF1E">
      <w:numFmt w:val="bullet"/>
      <w:lvlText w:val="•"/>
      <w:lvlJc w:val="left"/>
      <w:pPr>
        <w:ind w:left="5870" w:hanging="304"/>
      </w:pPr>
      <w:rPr>
        <w:rFonts w:hint="default"/>
        <w:lang w:val="ru-RU" w:eastAsia="en-US" w:bidi="ar-SA"/>
      </w:rPr>
    </w:lvl>
    <w:lvl w:ilvl="7" w:tplc="18D87792">
      <w:numFmt w:val="bullet"/>
      <w:lvlText w:val="•"/>
      <w:lvlJc w:val="left"/>
      <w:pPr>
        <w:ind w:left="6812" w:hanging="304"/>
      </w:pPr>
      <w:rPr>
        <w:rFonts w:hint="default"/>
        <w:lang w:val="ru-RU" w:eastAsia="en-US" w:bidi="ar-SA"/>
      </w:rPr>
    </w:lvl>
    <w:lvl w:ilvl="8" w:tplc="B73E454A">
      <w:numFmt w:val="bullet"/>
      <w:lvlText w:val="•"/>
      <w:lvlJc w:val="left"/>
      <w:pPr>
        <w:ind w:left="7755" w:hanging="304"/>
      </w:pPr>
      <w:rPr>
        <w:rFonts w:hint="default"/>
        <w:lang w:val="ru-RU" w:eastAsia="en-US" w:bidi="ar-SA"/>
      </w:rPr>
    </w:lvl>
  </w:abstractNum>
  <w:abstractNum w:abstractNumId="28" w15:restartNumberingAfterBreak="0">
    <w:nsid w:val="70151BEF"/>
    <w:multiLevelType w:val="hybridMultilevel"/>
    <w:tmpl w:val="AD182816"/>
    <w:lvl w:ilvl="0" w:tplc="327E76A6">
      <w:start w:val="1"/>
      <w:numFmt w:val="decimal"/>
      <w:lvlText w:val="%1."/>
      <w:lvlJc w:val="left"/>
      <w:pPr>
        <w:ind w:left="141" w:hanging="312"/>
      </w:pPr>
      <w:rPr>
        <w:rFonts w:ascii="Times New Roman" w:eastAsia="Times New Roman" w:hAnsi="Times New Roman" w:cs="Times New Roman" w:hint="default"/>
        <w:b w:val="0"/>
        <w:bCs w:val="0"/>
        <w:i w:val="0"/>
        <w:iCs w:val="0"/>
        <w:spacing w:val="0"/>
        <w:w w:val="99"/>
        <w:sz w:val="28"/>
        <w:szCs w:val="28"/>
        <w:lang w:val="ru-RU" w:eastAsia="en-US" w:bidi="ar-SA"/>
      </w:rPr>
    </w:lvl>
    <w:lvl w:ilvl="1" w:tplc="321472B4">
      <w:numFmt w:val="bullet"/>
      <w:lvlText w:val="•"/>
      <w:lvlJc w:val="left"/>
      <w:pPr>
        <w:ind w:left="1089" w:hanging="312"/>
      </w:pPr>
      <w:rPr>
        <w:rFonts w:hint="default"/>
        <w:lang w:val="ru-RU" w:eastAsia="en-US" w:bidi="ar-SA"/>
      </w:rPr>
    </w:lvl>
    <w:lvl w:ilvl="2" w:tplc="067E5504">
      <w:numFmt w:val="bullet"/>
      <w:lvlText w:val="•"/>
      <w:lvlJc w:val="left"/>
      <w:pPr>
        <w:ind w:left="2039" w:hanging="312"/>
      </w:pPr>
      <w:rPr>
        <w:rFonts w:hint="default"/>
        <w:lang w:val="ru-RU" w:eastAsia="en-US" w:bidi="ar-SA"/>
      </w:rPr>
    </w:lvl>
    <w:lvl w:ilvl="3" w:tplc="0B82C0A8">
      <w:numFmt w:val="bullet"/>
      <w:lvlText w:val="•"/>
      <w:lvlJc w:val="left"/>
      <w:pPr>
        <w:ind w:left="2989" w:hanging="312"/>
      </w:pPr>
      <w:rPr>
        <w:rFonts w:hint="default"/>
        <w:lang w:val="ru-RU" w:eastAsia="en-US" w:bidi="ar-SA"/>
      </w:rPr>
    </w:lvl>
    <w:lvl w:ilvl="4" w:tplc="73863628">
      <w:numFmt w:val="bullet"/>
      <w:lvlText w:val="•"/>
      <w:lvlJc w:val="left"/>
      <w:pPr>
        <w:ind w:left="3939" w:hanging="312"/>
      </w:pPr>
      <w:rPr>
        <w:rFonts w:hint="default"/>
        <w:lang w:val="ru-RU" w:eastAsia="en-US" w:bidi="ar-SA"/>
      </w:rPr>
    </w:lvl>
    <w:lvl w:ilvl="5" w:tplc="19CE5268">
      <w:numFmt w:val="bullet"/>
      <w:lvlText w:val="•"/>
      <w:lvlJc w:val="left"/>
      <w:pPr>
        <w:ind w:left="4889" w:hanging="312"/>
      </w:pPr>
      <w:rPr>
        <w:rFonts w:hint="default"/>
        <w:lang w:val="ru-RU" w:eastAsia="en-US" w:bidi="ar-SA"/>
      </w:rPr>
    </w:lvl>
    <w:lvl w:ilvl="6" w:tplc="F68CF158">
      <w:numFmt w:val="bullet"/>
      <w:lvlText w:val="•"/>
      <w:lvlJc w:val="left"/>
      <w:pPr>
        <w:ind w:left="5839" w:hanging="312"/>
      </w:pPr>
      <w:rPr>
        <w:rFonts w:hint="default"/>
        <w:lang w:val="ru-RU" w:eastAsia="en-US" w:bidi="ar-SA"/>
      </w:rPr>
    </w:lvl>
    <w:lvl w:ilvl="7" w:tplc="7BF874CE">
      <w:numFmt w:val="bullet"/>
      <w:lvlText w:val="•"/>
      <w:lvlJc w:val="left"/>
      <w:pPr>
        <w:ind w:left="6789" w:hanging="312"/>
      </w:pPr>
      <w:rPr>
        <w:rFonts w:hint="default"/>
        <w:lang w:val="ru-RU" w:eastAsia="en-US" w:bidi="ar-SA"/>
      </w:rPr>
    </w:lvl>
    <w:lvl w:ilvl="8" w:tplc="5C56C084">
      <w:numFmt w:val="bullet"/>
      <w:lvlText w:val="•"/>
      <w:lvlJc w:val="left"/>
      <w:pPr>
        <w:ind w:left="7739" w:hanging="312"/>
      </w:pPr>
      <w:rPr>
        <w:rFonts w:hint="default"/>
        <w:lang w:val="ru-RU" w:eastAsia="en-US" w:bidi="ar-SA"/>
      </w:rPr>
    </w:lvl>
  </w:abstractNum>
  <w:abstractNum w:abstractNumId="29" w15:restartNumberingAfterBreak="0">
    <w:nsid w:val="71132306"/>
    <w:multiLevelType w:val="hybridMultilevel"/>
    <w:tmpl w:val="A5985108"/>
    <w:lvl w:ilvl="0" w:tplc="F48C2958">
      <w:start w:val="1"/>
      <w:numFmt w:val="decimal"/>
      <w:lvlText w:val="%1."/>
      <w:lvlJc w:val="left"/>
      <w:pPr>
        <w:ind w:left="142" w:hanging="394"/>
      </w:pPr>
      <w:rPr>
        <w:rFonts w:ascii="Times New Roman" w:eastAsia="Times New Roman" w:hAnsi="Times New Roman" w:cs="Times New Roman" w:hint="default"/>
        <w:b w:val="0"/>
        <w:bCs w:val="0"/>
        <w:i w:val="0"/>
        <w:iCs w:val="0"/>
        <w:spacing w:val="0"/>
        <w:w w:val="99"/>
        <w:sz w:val="28"/>
        <w:szCs w:val="28"/>
        <w:lang w:val="ru-RU" w:eastAsia="en-US" w:bidi="ar-SA"/>
      </w:rPr>
    </w:lvl>
    <w:lvl w:ilvl="1" w:tplc="9B8842C0">
      <w:start w:val="1"/>
      <w:numFmt w:val="decimal"/>
      <w:lvlText w:val="%2)"/>
      <w:lvlJc w:val="left"/>
      <w:pPr>
        <w:ind w:left="143" w:hanging="333"/>
      </w:pPr>
      <w:rPr>
        <w:rFonts w:ascii="Times New Roman" w:eastAsia="Times New Roman" w:hAnsi="Times New Roman" w:cs="Times New Roman" w:hint="default"/>
        <w:b w:val="0"/>
        <w:bCs w:val="0"/>
        <w:i w:val="0"/>
        <w:iCs w:val="0"/>
        <w:spacing w:val="0"/>
        <w:w w:val="99"/>
        <w:sz w:val="28"/>
        <w:szCs w:val="28"/>
        <w:lang w:val="ru-RU" w:eastAsia="en-US" w:bidi="ar-SA"/>
      </w:rPr>
    </w:lvl>
    <w:lvl w:ilvl="2" w:tplc="1D22FFEA">
      <w:numFmt w:val="bullet"/>
      <w:lvlText w:val="•"/>
      <w:lvlJc w:val="left"/>
      <w:pPr>
        <w:ind w:left="2039" w:hanging="333"/>
      </w:pPr>
      <w:rPr>
        <w:rFonts w:hint="default"/>
        <w:lang w:val="ru-RU" w:eastAsia="en-US" w:bidi="ar-SA"/>
      </w:rPr>
    </w:lvl>
    <w:lvl w:ilvl="3" w:tplc="4230B422">
      <w:numFmt w:val="bullet"/>
      <w:lvlText w:val="•"/>
      <w:lvlJc w:val="left"/>
      <w:pPr>
        <w:ind w:left="2989" w:hanging="333"/>
      </w:pPr>
      <w:rPr>
        <w:rFonts w:hint="default"/>
        <w:lang w:val="ru-RU" w:eastAsia="en-US" w:bidi="ar-SA"/>
      </w:rPr>
    </w:lvl>
    <w:lvl w:ilvl="4" w:tplc="1C9E5C60">
      <w:numFmt w:val="bullet"/>
      <w:lvlText w:val="•"/>
      <w:lvlJc w:val="left"/>
      <w:pPr>
        <w:ind w:left="3939" w:hanging="333"/>
      </w:pPr>
      <w:rPr>
        <w:rFonts w:hint="default"/>
        <w:lang w:val="ru-RU" w:eastAsia="en-US" w:bidi="ar-SA"/>
      </w:rPr>
    </w:lvl>
    <w:lvl w:ilvl="5" w:tplc="4E7A1AA8">
      <w:numFmt w:val="bullet"/>
      <w:lvlText w:val="•"/>
      <w:lvlJc w:val="left"/>
      <w:pPr>
        <w:ind w:left="4889" w:hanging="333"/>
      </w:pPr>
      <w:rPr>
        <w:rFonts w:hint="default"/>
        <w:lang w:val="ru-RU" w:eastAsia="en-US" w:bidi="ar-SA"/>
      </w:rPr>
    </w:lvl>
    <w:lvl w:ilvl="6" w:tplc="E7D8CBD2">
      <w:numFmt w:val="bullet"/>
      <w:lvlText w:val="•"/>
      <w:lvlJc w:val="left"/>
      <w:pPr>
        <w:ind w:left="5839" w:hanging="333"/>
      </w:pPr>
      <w:rPr>
        <w:rFonts w:hint="default"/>
        <w:lang w:val="ru-RU" w:eastAsia="en-US" w:bidi="ar-SA"/>
      </w:rPr>
    </w:lvl>
    <w:lvl w:ilvl="7" w:tplc="CE56399A">
      <w:numFmt w:val="bullet"/>
      <w:lvlText w:val="•"/>
      <w:lvlJc w:val="left"/>
      <w:pPr>
        <w:ind w:left="6789" w:hanging="333"/>
      </w:pPr>
      <w:rPr>
        <w:rFonts w:hint="default"/>
        <w:lang w:val="ru-RU" w:eastAsia="en-US" w:bidi="ar-SA"/>
      </w:rPr>
    </w:lvl>
    <w:lvl w:ilvl="8" w:tplc="3DAEBE84">
      <w:numFmt w:val="bullet"/>
      <w:lvlText w:val="•"/>
      <w:lvlJc w:val="left"/>
      <w:pPr>
        <w:ind w:left="7739" w:hanging="333"/>
      </w:pPr>
      <w:rPr>
        <w:rFonts w:hint="default"/>
        <w:lang w:val="ru-RU" w:eastAsia="en-US" w:bidi="ar-SA"/>
      </w:rPr>
    </w:lvl>
  </w:abstractNum>
  <w:abstractNum w:abstractNumId="30" w15:restartNumberingAfterBreak="0">
    <w:nsid w:val="72E80999"/>
    <w:multiLevelType w:val="hybridMultilevel"/>
    <w:tmpl w:val="D88E74FC"/>
    <w:lvl w:ilvl="0" w:tplc="829AB20E">
      <w:start w:val="1"/>
      <w:numFmt w:val="decimal"/>
      <w:lvlText w:val="%1."/>
      <w:lvlJc w:val="left"/>
      <w:pPr>
        <w:ind w:left="142" w:hanging="359"/>
      </w:pPr>
      <w:rPr>
        <w:rFonts w:ascii="Times New Roman" w:eastAsia="Times New Roman" w:hAnsi="Times New Roman" w:cs="Times New Roman" w:hint="default"/>
        <w:b w:val="0"/>
        <w:bCs w:val="0"/>
        <w:i w:val="0"/>
        <w:iCs w:val="0"/>
        <w:spacing w:val="0"/>
        <w:w w:val="99"/>
        <w:sz w:val="28"/>
        <w:szCs w:val="28"/>
        <w:lang w:val="ru-RU" w:eastAsia="en-US" w:bidi="ar-SA"/>
      </w:rPr>
    </w:lvl>
    <w:lvl w:ilvl="1" w:tplc="33FA82DA">
      <w:numFmt w:val="bullet"/>
      <w:lvlText w:val="•"/>
      <w:lvlJc w:val="left"/>
      <w:pPr>
        <w:ind w:left="1089" w:hanging="359"/>
      </w:pPr>
      <w:rPr>
        <w:rFonts w:hint="default"/>
        <w:lang w:val="ru-RU" w:eastAsia="en-US" w:bidi="ar-SA"/>
      </w:rPr>
    </w:lvl>
    <w:lvl w:ilvl="2" w:tplc="65E6B16C">
      <w:numFmt w:val="bullet"/>
      <w:lvlText w:val="•"/>
      <w:lvlJc w:val="left"/>
      <w:pPr>
        <w:ind w:left="2039" w:hanging="359"/>
      </w:pPr>
      <w:rPr>
        <w:rFonts w:hint="default"/>
        <w:lang w:val="ru-RU" w:eastAsia="en-US" w:bidi="ar-SA"/>
      </w:rPr>
    </w:lvl>
    <w:lvl w:ilvl="3" w:tplc="100E66EE">
      <w:numFmt w:val="bullet"/>
      <w:lvlText w:val="•"/>
      <w:lvlJc w:val="left"/>
      <w:pPr>
        <w:ind w:left="2989" w:hanging="359"/>
      </w:pPr>
      <w:rPr>
        <w:rFonts w:hint="default"/>
        <w:lang w:val="ru-RU" w:eastAsia="en-US" w:bidi="ar-SA"/>
      </w:rPr>
    </w:lvl>
    <w:lvl w:ilvl="4" w:tplc="24F67046">
      <w:numFmt w:val="bullet"/>
      <w:lvlText w:val="•"/>
      <w:lvlJc w:val="left"/>
      <w:pPr>
        <w:ind w:left="3939" w:hanging="359"/>
      </w:pPr>
      <w:rPr>
        <w:rFonts w:hint="default"/>
        <w:lang w:val="ru-RU" w:eastAsia="en-US" w:bidi="ar-SA"/>
      </w:rPr>
    </w:lvl>
    <w:lvl w:ilvl="5" w:tplc="CC9AA53E">
      <w:numFmt w:val="bullet"/>
      <w:lvlText w:val="•"/>
      <w:lvlJc w:val="left"/>
      <w:pPr>
        <w:ind w:left="4889" w:hanging="359"/>
      </w:pPr>
      <w:rPr>
        <w:rFonts w:hint="default"/>
        <w:lang w:val="ru-RU" w:eastAsia="en-US" w:bidi="ar-SA"/>
      </w:rPr>
    </w:lvl>
    <w:lvl w:ilvl="6" w:tplc="E702CF56">
      <w:numFmt w:val="bullet"/>
      <w:lvlText w:val="•"/>
      <w:lvlJc w:val="left"/>
      <w:pPr>
        <w:ind w:left="5839" w:hanging="359"/>
      </w:pPr>
      <w:rPr>
        <w:rFonts w:hint="default"/>
        <w:lang w:val="ru-RU" w:eastAsia="en-US" w:bidi="ar-SA"/>
      </w:rPr>
    </w:lvl>
    <w:lvl w:ilvl="7" w:tplc="B31EF7C0">
      <w:numFmt w:val="bullet"/>
      <w:lvlText w:val="•"/>
      <w:lvlJc w:val="left"/>
      <w:pPr>
        <w:ind w:left="6789" w:hanging="359"/>
      </w:pPr>
      <w:rPr>
        <w:rFonts w:hint="default"/>
        <w:lang w:val="ru-RU" w:eastAsia="en-US" w:bidi="ar-SA"/>
      </w:rPr>
    </w:lvl>
    <w:lvl w:ilvl="8" w:tplc="1A9A0F08">
      <w:numFmt w:val="bullet"/>
      <w:lvlText w:val="•"/>
      <w:lvlJc w:val="left"/>
      <w:pPr>
        <w:ind w:left="7739" w:hanging="359"/>
      </w:pPr>
      <w:rPr>
        <w:rFonts w:hint="default"/>
        <w:lang w:val="ru-RU" w:eastAsia="en-US" w:bidi="ar-SA"/>
      </w:rPr>
    </w:lvl>
  </w:abstractNum>
  <w:abstractNum w:abstractNumId="31" w15:restartNumberingAfterBreak="0">
    <w:nsid w:val="7A9C1381"/>
    <w:multiLevelType w:val="hybridMultilevel"/>
    <w:tmpl w:val="D4C2C406"/>
    <w:lvl w:ilvl="0" w:tplc="8CFAB940">
      <w:start w:val="1"/>
      <w:numFmt w:val="decimal"/>
      <w:lvlText w:val="%1."/>
      <w:lvlJc w:val="left"/>
      <w:pPr>
        <w:ind w:left="141" w:hanging="447"/>
      </w:pPr>
      <w:rPr>
        <w:rFonts w:ascii="Times New Roman" w:eastAsia="Times New Roman" w:hAnsi="Times New Roman" w:cs="Times New Roman" w:hint="default"/>
        <w:b w:val="0"/>
        <w:bCs w:val="0"/>
        <w:i w:val="0"/>
        <w:iCs w:val="0"/>
        <w:spacing w:val="0"/>
        <w:w w:val="99"/>
        <w:sz w:val="28"/>
        <w:szCs w:val="28"/>
        <w:lang w:val="ru-RU" w:eastAsia="en-US" w:bidi="ar-SA"/>
      </w:rPr>
    </w:lvl>
    <w:lvl w:ilvl="1" w:tplc="76CE3500">
      <w:start w:val="1"/>
      <w:numFmt w:val="decimal"/>
      <w:lvlText w:val="%2)"/>
      <w:lvlJc w:val="left"/>
      <w:pPr>
        <w:ind w:left="142" w:hanging="308"/>
      </w:pPr>
      <w:rPr>
        <w:rFonts w:ascii="Times New Roman" w:eastAsia="Times New Roman" w:hAnsi="Times New Roman" w:cs="Times New Roman" w:hint="default"/>
        <w:b w:val="0"/>
        <w:bCs w:val="0"/>
        <w:i w:val="0"/>
        <w:iCs w:val="0"/>
        <w:spacing w:val="0"/>
        <w:w w:val="99"/>
        <w:sz w:val="28"/>
        <w:szCs w:val="28"/>
        <w:lang w:val="ru-RU" w:eastAsia="en-US" w:bidi="ar-SA"/>
      </w:rPr>
    </w:lvl>
    <w:lvl w:ilvl="2" w:tplc="98E40908">
      <w:numFmt w:val="bullet"/>
      <w:lvlText w:val="•"/>
      <w:lvlJc w:val="left"/>
      <w:pPr>
        <w:ind w:left="2039" w:hanging="308"/>
      </w:pPr>
      <w:rPr>
        <w:rFonts w:hint="default"/>
        <w:lang w:val="ru-RU" w:eastAsia="en-US" w:bidi="ar-SA"/>
      </w:rPr>
    </w:lvl>
    <w:lvl w:ilvl="3" w:tplc="F3EAE324">
      <w:numFmt w:val="bullet"/>
      <w:lvlText w:val="•"/>
      <w:lvlJc w:val="left"/>
      <w:pPr>
        <w:ind w:left="2989" w:hanging="308"/>
      </w:pPr>
      <w:rPr>
        <w:rFonts w:hint="default"/>
        <w:lang w:val="ru-RU" w:eastAsia="en-US" w:bidi="ar-SA"/>
      </w:rPr>
    </w:lvl>
    <w:lvl w:ilvl="4" w:tplc="5E6CEE50">
      <w:numFmt w:val="bullet"/>
      <w:lvlText w:val="•"/>
      <w:lvlJc w:val="left"/>
      <w:pPr>
        <w:ind w:left="3939" w:hanging="308"/>
      </w:pPr>
      <w:rPr>
        <w:rFonts w:hint="default"/>
        <w:lang w:val="ru-RU" w:eastAsia="en-US" w:bidi="ar-SA"/>
      </w:rPr>
    </w:lvl>
    <w:lvl w:ilvl="5" w:tplc="146E47C6">
      <w:numFmt w:val="bullet"/>
      <w:lvlText w:val="•"/>
      <w:lvlJc w:val="left"/>
      <w:pPr>
        <w:ind w:left="4889" w:hanging="308"/>
      </w:pPr>
      <w:rPr>
        <w:rFonts w:hint="default"/>
        <w:lang w:val="ru-RU" w:eastAsia="en-US" w:bidi="ar-SA"/>
      </w:rPr>
    </w:lvl>
    <w:lvl w:ilvl="6" w:tplc="F88E1A50">
      <w:numFmt w:val="bullet"/>
      <w:lvlText w:val="•"/>
      <w:lvlJc w:val="left"/>
      <w:pPr>
        <w:ind w:left="5839" w:hanging="308"/>
      </w:pPr>
      <w:rPr>
        <w:rFonts w:hint="default"/>
        <w:lang w:val="ru-RU" w:eastAsia="en-US" w:bidi="ar-SA"/>
      </w:rPr>
    </w:lvl>
    <w:lvl w:ilvl="7" w:tplc="F64C479C">
      <w:numFmt w:val="bullet"/>
      <w:lvlText w:val="•"/>
      <w:lvlJc w:val="left"/>
      <w:pPr>
        <w:ind w:left="6789" w:hanging="308"/>
      </w:pPr>
      <w:rPr>
        <w:rFonts w:hint="default"/>
        <w:lang w:val="ru-RU" w:eastAsia="en-US" w:bidi="ar-SA"/>
      </w:rPr>
    </w:lvl>
    <w:lvl w:ilvl="8" w:tplc="901E3A06">
      <w:numFmt w:val="bullet"/>
      <w:lvlText w:val="•"/>
      <w:lvlJc w:val="left"/>
      <w:pPr>
        <w:ind w:left="7739" w:hanging="308"/>
      </w:pPr>
      <w:rPr>
        <w:rFonts w:hint="default"/>
        <w:lang w:val="ru-RU" w:eastAsia="en-US" w:bidi="ar-SA"/>
      </w:rPr>
    </w:lvl>
  </w:abstractNum>
  <w:num w:numId="1" w16cid:durableId="2000185982">
    <w:abstractNumId w:val="13"/>
  </w:num>
  <w:num w:numId="2" w16cid:durableId="1126771956">
    <w:abstractNumId w:val="29"/>
  </w:num>
  <w:num w:numId="3" w16cid:durableId="536045162">
    <w:abstractNumId w:val="14"/>
  </w:num>
  <w:num w:numId="4" w16cid:durableId="2111466279">
    <w:abstractNumId w:val="22"/>
  </w:num>
  <w:num w:numId="5" w16cid:durableId="884410206">
    <w:abstractNumId w:val="26"/>
  </w:num>
  <w:num w:numId="6" w16cid:durableId="1603873280">
    <w:abstractNumId w:val="2"/>
  </w:num>
  <w:num w:numId="7" w16cid:durableId="1609049067">
    <w:abstractNumId w:val="30"/>
  </w:num>
  <w:num w:numId="8" w16cid:durableId="2091199364">
    <w:abstractNumId w:val="1"/>
  </w:num>
  <w:num w:numId="9" w16cid:durableId="58285399">
    <w:abstractNumId w:val="12"/>
  </w:num>
  <w:num w:numId="10" w16cid:durableId="1545142648">
    <w:abstractNumId w:val="27"/>
  </w:num>
  <w:num w:numId="11" w16cid:durableId="816648825">
    <w:abstractNumId w:val="19"/>
  </w:num>
  <w:num w:numId="12" w16cid:durableId="265772330">
    <w:abstractNumId w:val="28"/>
  </w:num>
  <w:num w:numId="13" w16cid:durableId="397479456">
    <w:abstractNumId w:val="10"/>
  </w:num>
  <w:num w:numId="14" w16cid:durableId="1927759811">
    <w:abstractNumId w:val="21"/>
  </w:num>
  <w:num w:numId="15" w16cid:durableId="2045053885">
    <w:abstractNumId w:val="4"/>
  </w:num>
  <w:num w:numId="16" w16cid:durableId="86732207">
    <w:abstractNumId w:val="8"/>
  </w:num>
  <w:num w:numId="17" w16cid:durableId="2319578">
    <w:abstractNumId w:val="9"/>
  </w:num>
  <w:num w:numId="18" w16cid:durableId="1995793017">
    <w:abstractNumId w:val="31"/>
  </w:num>
  <w:num w:numId="19" w16cid:durableId="627861800">
    <w:abstractNumId w:val="15"/>
  </w:num>
  <w:num w:numId="20" w16cid:durableId="1430740375">
    <w:abstractNumId w:val="25"/>
  </w:num>
  <w:num w:numId="21" w16cid:durableId="943076028">
    <w:abstractNumId w:val="6"/>
  </w:num>
  <w:num w:numId="22" w16cid:durableId="590705096">
    <w:abstractNumId w:val="11"/>
  </w:num>
  <w:num w:numId="23" w16cid:durableId="120461281">
    <w:abstractNumId w:val="24"/>
  </w:num>
  <w:num w:numId="24" w16cid:durableId="650250893">
    <w:abstractNumId w:val="16"/>
  </w:num>
  <w:num w:numId="25" w16cid:durableId="582304838">
    <w:abstractNumId w:val="18"/>
  </w:num>
  <w:num w:numId="26" w16cid:durableId="492179851">
    <w:abstractNumId w:val="23"/>
  </w:num>
  <w:num w:numId="27" w16cid:durableId="1864856802">
    <w:abstractNumId w:val="7"/>
  </w:num>
  <w:num w:numId="28" w16cid:durableId="176627695">
    <w:abstractNumId w:val="5"/>
  </w:num>
  <w:num w:numId="29" w16cid:durableId="1437367414">
    <w:abstractNumId w:val="20"/>
  </w:num>
  <w:num w:numId="30" w16cid:durableId="1260523546">
    <w:abstractNumId w:val="17"/>
  </w:num>
  <w:num w:numId="31" w16cid:durableId="1205017539">
    <w:abstractNumId w:val="3"/>
  </w:num>
  <w:num w:numId="32" w16cid:durableId="46458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83"/>
    <w:rsid w:val="000F5784"/>
    <w:rsid w:val="00387383"/>
    <w:rsid w:val="00393DF0"/>
    <w:rsid w:val="004D1F7A"/>
    <w:rsid w:val="00840FF9"/>
    <w:rsid w:val="009058CC"/>
    <w:rsid w:val="00996F6B"/>
    <w:rsid w:val="009F2195"/>
    <w:rsid w:val="00B91CD5"/>
    <w:rsid w:val="00C75573"/>
    <w:rsid w:val="00D54AAD"/>
    <w:rsid w:val="00D94725"/>
    <w:rsid w:val="00E83EB9"/>
    <w:rsid w:val="00EB140C"/>
    <w:rsid w:val="00F34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A3EF"/>
  <w15:docId w15:val="{B9303387-FFEE-41C9-A03B-CD86986B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B140C"/>
    <w:rPr>
      <w:rFonts w:ascii="Times New Roman" w:eastAsia="Times New Roman" w:hAnsi="Times New Roman" w:cs="Times New Roman"/>
      <w:lang w:val="ru-RU"/>
    </w:rPr>
  </w:style>
  <w:style w:type="paragraph" w:styleId="1">
    <w:name w:val="heading 1"/>
    <w:basedOn w:val="a"/>
    <w:uiPriority w:val="1"/>
    <w:qFormat/>
    <w:pPr>
      <w:ind w:left="862"/>
      <w:outlineLvl w:val="0"/>
    </w:pPr>
    <w:rPr>
      <w:b/>
      <w:bCs/>
      <w:sz w:val="28"/>
      <w:szCs w:val="28"/>
    </w:rPr>
  </w:style>
  <w:style w:type="paragraph" w:styleId="2">
    <w:name w:val="heading 2"/>
    <w:basedOn w:val="a"/>
    <w:next w:val="a"/>
    <w:link w:val="20"/>
    <w:uiPriority w:val="9"/>
    <w:semiHidden/>
    <w:unhideWhenUsed/>
    <w:qFormat/>
    <w:rsid w:val="00EB14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709"/>
      <w:jc w:val="both"/>
    </w:pPr>
    <w:rPr>
      <w:sz w:val="28"/>
      <w:szCs w:val="28"/>
    </w:rPr>
  </w:style>
  <w:style w:type="paragraph" w:styleId="a4">
    <w:name w:val="List Paragraph"/>
    <w:basedOn w:val="a"/>
    <w:uiPriority w:val="34"/>
    <w:qFormat/>
    <w:pPr>
      <w:ind w:left="142" w:right="141" w:firstLine="709"/>
      <w:jc w:val="both"/>
    </w:pPr>
  </w:style>
  <w:style w:type="paragraph" w:customStyle="1" w:styleId="TableParagraph">
    <w:name w:val="Table Paragraph"/>
    <w:basedOn w:val="a"/>
    <w:uiPriority w:val="1"/>
    <w:qFormat/>
  </w:style>
  <w:style w:type="paragraph" w:customStyle="1" w:styleId="ConsPlusNormal">
    <w:name w:val="ConsPlusNormal"/>
    <w:uiPriority w:val="99"/>
    <w:rsid w:val="00EB140C"/>
    <w:pPr>
      <w:adjustRightInd w:val="0"/>
      <w:ind w:firstLine="720"/>
    </w:pPr>
    <w:rPr>
      <w:rFonts w:ascii="Arial" w:eastAsia="Times New Roman" w:hAnsi="Arial" w:cs="Arial"/>
      <w:sz w:val="20"/>
      <w:szCs w:val="20"/>
      <w:lang w:val="ru-RU" w:eastAsia="ru-RU"/>
    </w:rPr>
  </w:style>
  <w:style w:type="character" w:styleId="a5">
    <w:name w:val="Hyperlink"/>
    <w:rsid w:val="00EB140C"/>
    <w:rPr>
      <w:color w:val="0000FF"/>
      <w:u w:val="single"/>
    </w:rPr>
  </w:style>
  <w:style w:type="character" w:customStyle="1" w:styleId="20">
    <w:name w:val="Заголовок 2 Знак"/>
    <w:basedOn w:val="a0"/>
    <w:link w:val="2"/>
    <w:uiPriority w:val="9"/>
    <w:semiHidden/>
    <w:rsid w:val="00EB140C"/>
    <w:rPr>
      <w:rFonts w:asciiTheme="majorHAnsi" w:eastAsiaTheme="majorEastAsia" w:hAnsiTheme="majorHAnsi" w:cstheme="majorBidi"/>
      <w:color w:val="365F91" w:themeColor="accent1" w:themeShade="BF"/>
      <w:sz w:val="26"/>
      <w:szCs w:val="26"/>
      <w:lang w:val="ru-RU"/>
    </w:rPr>
  </w:style>
  <w:style w:type="paragraph" w:customStyle="1" w:styleId="ConsPlusTitle">
    <w:name w:val="ConsPlusTitle"/>
    <w:uiPriority w:val="99"/>
    <w:rsid w:val="00EB140C"/>
    <w:pPr>
      <w:adjustRightInd w:val="0"/>
    </w:pPr>
    <w:rPr>
      <w:rFonts w:ascii="Arial" w:eastAsia="Times New Roman" w:hAnsi="Arial" w:cs="Arial"/>
      <w:b/>
      <w:bCs/>
      <w:sz w:val="20"/>
      <w:szCs w:val="20"/>
      <w:lang w:val="ru-RU" w:eastAsia="ru-RU"/>
    </w:rPr>
  </w:style>
  <w:style w:type="character" w:styleId="a6">
    <w:name w:val="Unresolved Mention"/>
    <w:basedOn w:val="a0"/>
    <w:uiPriority w:val="99"/>
    <w:semiHidden/>
    <w:unhideWhenUsed/>
    <w:rsid w:val="00D94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lizhora.ru." TargetMode="External"/><Relationship Id="rId13" Type="http://schemas.openxmlformats.org/officeDocument/2006/relationships/hyperlink" Target="https://www.consultant.ru/document/cons_doc_LAW_494926/40be0591480e0c82ab63b09e45359cbe40abc562/" TargetMode="External"/><Relationship Id="rId18" Type="http://schemas.openxmlformats.org/officeDocument/2006/relationships/hyperlink" Target="https://www.consultant.ru/document/cons_doc_LAW_494926/36fb3e57a8031adb90c7b7d13d835d1f31efff63/"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489D72ABF5EAFAB228FE0534E8028D41AA409520AD3DB5A6B0925C39AEE841CEBB52D5DD507AAA233BE7604CC726758F02324A53A25B57C3T6QDO" TargetMode="External"/><Relationship Id="rId12" Type="http://schemas.openxmlformats.org/officeDocument/2006/relationships/hyperlink" Target="consultantplus://offline/ref%3DA24A0C030D510624E0675C2FA93DADFF70BC7BC9B68CE6420B9F554DBBE7C6AEE50E7FE2E420789B9F65A27B17x7RCM" TargetMode="External"/><Relationship Id="rId17" Type="http://schemas.openxmlformats.org/officeDocument/2006/relationships/hyperlink" Target="https://www.consultant.ru/document/cons_doc_LAW_494926/40be0591480e0c82ab63b09e45359cbe40abc562/" TargetMode="External"/><Relationship Id="rId2" Type="http://schemas.openxmlformats.org/officeDocument/2006/relationships/styles" Target="styles.xml"/><Relationship Id="rId16" Type="http://schemas.openxmlformats.org/officeDocument/2006/relationships/hyperlink" Target="https://www.consultant.ru/document/cons_doc_LAW_494926/fc77c7117187684ab0cb02c7ee53952df0de55b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259990B898B6D6F4B911E4524C048483D289DFC459C8554AD3CC0C500D20C28CE9198B24F324FA26C9A4ACB7B88BB9BB8611AE06734DQ7z0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BFC6AB59A0D4A944BA326A9B78A6492D3A48881C2EC77AA79DB603734AfBe4M" TargetMode="External"/><Relationship Id="rId19" Type="http://schemas.openxmlformats.org/officeDocument/2006/relationships/hyperlink" Target="https://www.consultant.ru/document/cons_doc_LAW_494926/36fb3e57a8031adb90c7b7d13d835d1f31efff63/" TargetMode="External"/><Relationship Id="rId4" Type="http://schemas.openxmlformats.org/officeDocument/2006/relationships/webSettings" Target="webSettings.xml"/><Relationship Id="rId9" Type="http://schemas.openxmlformats.org/officeDocument/2006/relationships/hyperlink" Target="consultantplus://offline/ref=158E652BC1965902F7E66FEBD2184C2BF52CAD43E74B99216E88C4dEaDG" TargetMode="External"/><Relationship Id="rId14" Type="http://schemas.openxmlformats.org/officeDocument/2006/relationships/hyperlink" Target="https://www.consultant.ru/document/cons_doc_LAW_494926/40be0591480e0c82ab63b09e45359cbe40abc562/"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20</Pages>
  <Words>7906</Words>
  <Characters>45067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Проект вносит _____________</vt:lpstr>
    </vt:vector>
  </TitlesOfParts>
  <Company>ИЗПИ</Company>
  <LinksUpToDate>false</LinksUpToDate>
  <CharactersWithSpaces>52868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вносит _____________</dc:title>
  <dc:creator>Праскова</dc:creator>
  <cp:lastModifiedBy>Vadim Kovalchuk</cp:lastModifiedBy>
  <cp:revision>3</cp:revision>
  <dcterms:created xsi:type="dcterms:W3CDTF">2026-03-30T15:01:00Z</dcterms:created>
  <dcterms:modified xsi:type="dcterms:W3CDTF">2026-06-11T12:18:00Z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Acrobat PDFMaker 18 для Word</vt:lpwstr>
  </property>
  <property fmtid="{D5CDD505-2E9C-101B-9397-08002B2CF9AE}" pid="4" name="LastSaved">
    <vt:filetime>2026-03-24T00:00:00Z</vt:filetime>
  </property>
  <property fmtid="{D5CDD505-2E9C-101B-9397-08002B2CF9AE}" pid="5" name="Producer">
    <vt:lpwstr>Adobe PDF Library 15.0</vt:lpwstr>
  </property>
  <property fmtid="{D5CDD505-2E9C-101B-9397-08002B2CF9AE}" pid="6" name="SourceModified">
    <vt:lpwstr>D:20200521141215</vt:lpwstr>
  </property>
</Properties>
</file>